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B61B3" w14:textId="49C0FF45" w:rsidR="00DF34C3" w:rsidRDefault="00DF34C3" w:rsidP="00DF34C3">
      <w:pPr>
        <w:rPr>
          <w:b/>
          <w:bCs/>
        </w:rPr>
      </w:pPr>
      <w:r>
        <w:rPr>
          <w:b/>
          <w:bCs/>
        </w:rPr>
        <w:t>Basic: Match up the following parts of the EM spectrum with their uses</w:t>
      </w:r>
    </w:p>
    <w:p w14:paraId="03FEB553" w14:textId="7BA79426" w:rsidR="00DF34C3" w:rsidRPr="00DF34C3" w:rsidRDefault="00DF34C3" w:rsidP="00DF34C3">
      <w:pPr>
        <w:ind w:firstLine="720"/>
      </w:pPr>
      <w:r w:rsidRPr="00DF34C3">
        <w:t>Gamma rays</w:t>
      </w:r>
      <w:r w:rsidRPr="00DF34C3">
        <w:tab/>
      </w:r>
      <w:r w:rsidRPr="00DF34C3">
        <w:tab/>
      </w:r>
      <w:r w:rsidRPr="00DF34C3">
        <w:tab/>
      </w:r>
      <w:r w:rsidRPr="00DF34C3">
        <w:tab/>
        <w:t>Allow us to see</w:t>
      </w:r>
    </w:p>
    <w:p w14:paraId="5D7EEF91" w14:textId="77777777" w:rsidR="00DF34C3" w:rsidRPr="00DF34C3" w:rsidRDefault="00DF34C3" w:rsidP="00DF34C3">
      <w:r w:rsidRPr="00DF34C3">
        <w:tab/>
        <w:t>Radio waves</w:t>
      </w:r>
      <w:r w:rsidRPr="00DF34C3">
        <w:tab/>
      </w:r>
      <w:r w:rsidRPr="00DF34C3">
        <w:tab/>
      </w:r>
      <w:r w:rsidRPr="00DF34C3">
        <w:tab/>
      </w:r>
      <w:r w:rsidRPr="00DF34C3">
        <w:tab/>
        <w:t>Remote Controls</w:t>
      </w:r>
    </w:p>
    <w:p w14:paraId="69B97347" w14:textId="77777777" w:rsidR="00DF34C3" w:rsidRPr="00DF34C3" w:rsidRDefault="00DF34C3" w:rsidP="00DF34C3">
      <w:r w:rsidRPr="00DF34C3">
        <w:tab/>
        <w:t>Ultra Violet</w:t>
      </w:r>
      <w:r w:rsidRPr="00DF34C3">
        <w:tab/>
      </w:r>
      <w:r w:rsidRPr="00DF34C3">
        <w:tab/>
      </w:r>
      <w:r w:rsidRPr="00DF34C3">
        <w:tab/>
      </w:r>
      <w:r w:rsidRPr="00DF34C3">
        <w:tab/>
        <w:t>‘See’ broken bones</w:t>
      </w:r>
    </w:p>
    <w:p w14:paraId="0A885053" w14:textId="77777777" w:rsidR="00DF34C3" w:rsidRPr="00DF34C3" w:rsidRDefault="00DF34C3" w:rsidP="00DF34C3">
      <w:r w:rsidRPr="00DF34C3">
        <w:tab/>
        <w:t>Visible</w:t>
      </w:r>
      <w:r w:rsidRPr="00DF34C3">
        <w:tab/>
      </w:r>
      <w:r w:rsidRPr="00DF34C3">
        <w:tab/>
      </w:r>
      <w:r w:rsidRPr="00DF34C3">
        <w:tab/>
      </w:r>
      <w:r w:rsidRPr="00DF34C3">
        <w:tab/>
      </w:r>
      <w:r w:rsidRPr="00DF34C3">
        <w:tab/>
        <w:t>Carry TV signals</w:t>
      </w:r>
    </w:p>
    <w:p w14:paraId="2A7E385A" w14:textId="77777777" w:rsidR="00DF34C3" w:rsidRPr="00DF34C3" w:rsidRDefault="00DF34C3" w:rsidP="00DF34C3">
      <w:r w:rsidRPr="00DF34C3">
        <w:tab/>
        <w:t>Microwaves</w:t>
      </w:r>
      <w:r w:rsidRPr="00DF34C3">
        <w:tab/>
      </w:r>
      <w:r w:rsidRPr="00DF34C3">
        <w:tab/>
      </w:r>
      <w:r w:rsidRPr="00DF34C3">
        <w:tab/>
      </w:r>
      <w:r w:rsidRPr="00DF34C3">
        <w:tab/>
        <w:t>Mobile phones</w:t>
      </w:r>
    </w:p>
    <w:p w14:paraId="47449103" w14:textId="77777777" w:rsidR="00DF34C3" w:rsidRPr="00DF34C3" w:rsidRDefault="00DF34C3" w:rsidP="00DF34C3">
      <w:r w:rsidRPr="00DF34C3">
        <w:tab/>
        <w:t>X rays</w:t>
      </w:r>
      <w:r w:rsidRPr="00DF34C3">
        <w:tab/>
      </w:r>
      <w:r w:rsidRPr="00DF34C3">
        <w:tab/>
      </w:r>
      <w:r w:rsidRPr="00DF34C3">
        <w:tab/>
      </w:r>
      <w:r w:rsidRPr="00DF34C3">
        <w:tab/>
      </w:r>
      <w:r w:rsidRPr="00DF34C3">
        <w:tab/>
        <w:t>Sterilise equipment</w:t>
      </w:r>
    </w:p>
    <w:p w14:paraId="2C7C0266" w14:textId="445575FB" w:rsidR="00DF34C3" w:rsidRPr="00DF34C3" w:rsidRDefault="00DF34C3" w:rsidP="00DF34C3">
      <w:r w:rsidRPr="00DF34C3">
        <w:tab/>
        <w:t>Infra Red</w:t>
      </w:r>
      <w:r w:rsidRPr="00DF34C3">
        <w:tab/>
      </w:r>
      <w:r w:rsidRPr="00DF34C3">
        <w:tab/>
      </w:r>
      <w:r w:rsidRPr="00DF34C3">
        <w:tab/>
      </w:r>
      <w:r w:rsidRPr="00DF34C3">
        <w:tab/>
        <w:t>Causes sun burn</w:t>
      </w:r>
    </w:p>
    <w:p w14:paraId="2C74C285" w14:textId="697FAE5A" w:rsidR="00C26DA7" w:rsidRDefault="004B0717" w:rsidP="009C7455">
      <w:pPr>
        <w:spacing w:line="240" w:lineRule="auto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21FB49F" wp14:editId="4E8A8A6E">
            <wp:simplePos x="0" y="0"/>
            <wp:positionH relativeFrom="column">
              <wp:posOffset>3213735</wp:posOffset>
            </wp:positionH>
            <wp:positionV relativeFrom="paragraph">
              <wp:posOffset>105410</wp:posOffset>
            </wp:positionV>
            <wp:extent cx="3738245" cy="2044700"/>
            <wp:effectExtent l="0" t="0" r="0" b="0"/>
            <wp:wrapTight wrapText="bothSides">
              <wp:wrapPolygon edited="0">
                <wp:start x="0" y="0"/>
                <wp:lineTo x="0" y="21332"/>
                <wp:lineTo x="21464" y="21332"/>
                <wp:lineTo x="2146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82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4C3">
        <w:rPr>
          <w:b/>
          <w:bCs/>
        </w:rPr>
        <w:t>Medium</w:t>
      </w:r>
    </w:p>
    <w:p w14:paraId="58620136" w14:textId="374B9429" w:rsidR="005D1985" w:rsidRDefault="005D1985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>
        <w:rPr>
          <w:bCs/>
        </w:rPr>
        <w:t>What is the danger of:</w:t>
      </w:r>
    </w:p>
    <w:p w14:paraId="1F484FD8" w14:textId="3F4E2160" w:rsidR="005D1985" w:rsidRDefault="005D1985" w:rsidP="009C7455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>
        <w:rPr>
          <w:bCs/>
        </w:rPr>
        <w:t>Visible light</w:t>
      </w:r>
    </w:p>
    <w:p w14:paraId="31E596AA" w14:textId="3F747907" w:rsidR="005D1985" w:rsidRDefault="005D1985" w:rsidP="009C7455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>
        <w:rPr>
          <w:bCs/>
        </w:rPr>
        <w:t>Infra-red</w:t>
      </w:r>
    </w:p>
    <w:p w14:paraId="535F72C5" w14:textId="77777777" w:rsidR="005D1985" w:rsidRDefault="005D1985" w:rsidP="009C7455">
      <w:pPr>
        <w:pStyle w:val="ListParagraph"/>
        <w:numPr>
          <w:ilvl w:val="0"/>
          <w:numId w:val="2"/>
        </w:numPr>
        <w:spacing w:line="240" w:lineRule="auto"/>
        <w:rPr>
          <w:bCs/>
        </w:rPr>
      </w:pPr>
      <w:r>
        <w:rPr>
          <w:bCs/>
        </w:rPr>
        <w:t>Microwaves</w:t>
      </w:r>
    </w:p>
    <w:p w14:paraId="081A0730" w14:textId="691FA63B" w:rsidR="00D67781" w:rsidRDefault="00D67781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 w:rsidRPr="005D1985">
        <w:rPr>
          <w:bCs/>
        </w:rPr>
        <w:t>Wh</w:t>
      </w:r>
      <w:r w:rsidR="00C144E3" w:rsidRPr="005D1985">
        <w:rPr>
          <w:bCs/>
        </w:rPr>
        <w:t>ich</w:t>
      </w:r>
      <w:r w:rsidR="006D4EF2" w:rsidRPr="005D1985">
        <w:rPr>
          <w:bCs/>
        </w:rPr>
        <w:t xml:space="preserve"> three EM waves are ionising? What does ionising mean and what is it dangerous?</w:t>
      </w:r>
    </w:p>
    <w:p w14:paraId="7E390809" w14:textId="7E672B71" w:rsidR="005D1985" w:rsidRPr="007A17AA" w:rsidRDefault="00684B7C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>
        <w:rPr>
          <w:bCs/>
        </w:rPr>
        <w:t xml:space="preserve">What </w:t>
      </w:r>
      <w:r w:rsidR="00F654D9">
        <w:rPr>
          <w:bCs/>
        </w:rPr>
        <w:t xml:space="preserve">does sterilisation mean? </w:t>
      </w:r>
      <w:r w:rsidR="004E2D1D">
        <w:rPr>
          <w:bCs/>
        </w:rPr>
        <w:t>What property of gamma wa</w:t>
      </w:r>
      <w:r>
        <w:rPr>
          <w:bCs/>
        </w:rPr>
        <w:t>ves makes it suitable for sterilising food/medical equipment?</w:t>
      </w:r>
      <w:r w:rsidR="004B0717" w:rsidRPr="004B0717">
        <w:rPr>
          <w:noProof/>
        </w:rPr>
        <w:t xml:space="preserve"> </w:t>
      </w:r>
    </w:p>
    <w:p w14:paraId="56FA8064" w14:textId="1227FF7E" w:rsidR="007A17AA" w:rsidRPr="004B0717" w:rsidRDefault="00521072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>
        <w:rPr>
          <w:noProof/>
        </w:rPr>
        <w:t>What do</w:t>
      </w:r>
      <w:r w:rsidR="00721613">
        <w:rPr>
          <w:noProof/>
        </w:rPr>
        <w:t>es sun-screen do to UV light?</w:t>
      </w:r>
      <w:bookmarkStart w:id="0" w:name="_GoBack"/>
      <w:bookmarkEnd w:id="0"/>
    </w:p>
    <w:p w14:paraId="14D96174" w14:textId="2A7E39DF" w:rsidR="004B0717" w:rsidRDefault="009606C6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>
        <w:rPr>
          <w:bCs/>
        </w:rPr>
        <w:t>Different parts of the EM spectrum are useful for different methods of communication. The diagram shows a transmitter em</w:t>
      </w:r>
      <w:r w:rsidR="00506AA0">
        <w:rPr>
          <w:bCs/>
        </w:rPr>
        <w:t>itting</w:t>
      </w:r>
      <w:r w:rsidR="00B92E47">
        <w:rPr>
          <w:bCs/>
        </w:rPr>
        <w:t xml:space="preserve"> two electromagnetic waves </w:t>
      </w:r>
      <w:r w:rsidR="00B92E47">
        <w:rPr>
          <w:b/>
          <w:bCs/>
        </w:rPr>
        <w:t xml:space="preserve">L </w:t>
      </w:r>
      <w:r w:rsidR="00B92E47">
        <w:rPr>
          <w:bCs/>
        </w:rPr>
        <w:t xml:space="preserve">and </w:t>
      </w:r>
      <w:r w:rsidR="00B92E47">
        <w:rPr>
          <w:b/>
          <w:bCs/>
        </w:rPr>
        <w:t>M</w:t>
      </w:r>
      <w:r w:rsidR="00B92E47">
        <w:rPr>
          <w:bCs/>
        </w:rPr>
        <w:t xml:space="preserve">. </w:t>
      </w:r>
    </w:p>
    <w:p w14:paraId="477EF1FC" w14:textId="56152436" w:rsidR="00B92E47" w:rsidRDefault="00B92E47" w:rsidP="009C7455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proofErr w:type="spellStart"/>
      <w:r>
        <w:rPr>
          <w:bCs/>
        </w:rPr>
        <w:t>i</w:t>
      </w:r>
      <w:proofErr w:type="spellEnd"/>
      <w:r>
        <w:rPr>
          <w:bCs/>
        </w:rPr>
        <w:t xml:space="preserve">) Wave </w:t>
      </w:r>
      <w:r>
        <w:rPr>
          <w:b/>
          <w:bCs/>
        </w:rPr>
        <w:t>L</w:t>
      </w:r>
      <w:r>
        <w:rPr>
          <w:bCs/>
        </w:rPr>
        <w:t xml:space="preserve"> </w:t>
      </w:r>
      <w:r w:rsidR="00EF149B">
        <w:rPr>
          <w:bCs/>
        </w:rPr>
        <w:t xml:space="preserve">is used to send a signal to a satellite. Which part of the </w:t>
      </w:r>
      <w:r w:rsidR="002B03B0">
        <w:rPr>
          <w:bCs/>
        </w:rPr>
        <w:t xml:space="preserve">electromagnetic spectrum does wave </w:t>
      </w:r>
      <w:r w:rsidR="002B03B0">
        <w:rPr>
          <w:b/>
          <w:bCs/>
        </w:rPr>
        <w:t>L</w:t>
      </w:r>
      <w:r w:rsidR="002B03B0">
        <w:rPr>
          <w:bCs/>
        </w:rPr>
        <w:t xml:space="preserve"> belong to?</w:t>
      </w:r>
    </w:p>
    <w:p w14:paraId="041B126C" w14:textId="5750F4C8" w:rsidR="002B03B0" w:rsidRDefault="002B03B0" w:rsidP="009C7455">
      <w:pPr>
        <w:pStyle w:val="ListParagraph"/>
        <w:spacing w:line="240" w:lineRule="auto"/>
        <w:ind w:left="1080"/>
        <w:rPr>
          <w:bCs/>
        </w:rPr>
      </w:pPr>
      <w:r>
        <w:rPr>
          <w:bCs/>
        </w:rPr>
        <w:t>ii) What name is given to the process that occurs</w:t>
      </w:r>
      <w:r w:rsidR="006A0E5B">
        <w:rPr>
          <w:bCs/>
        </w:rPr>
        <w:t xml:space="preserve"> as wave </w:t>
      </w:r>
      <w:r w:rsidR="006A0E5B">
        <w:rPr>
          <w:b/>
          <w:bCs/>
        </w:rPr>
        <w:t>L</w:t>
      </w:r>
      <w:r w:rsidR="006A0E5B">
        <w:rPr>
          <w:bCs/>
        </w:rPr>
        <w:t xml:space="preserve"> passes into the ionosphere?</w:t>
      </w:r>
    </w:p>
    <w:p w14:paraId="57CB6F27" w14:textId="4B77DF6F" w:rsidR="006A0E5B" w:rsidRDefault="006A0E5B" w:rsidP="009C7455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r>
        <w:rPr>
          <w:bCs/>
        </w:rPr>
        <w:t xml:space="preserve">I) Wave </w:t>
      </w:r>
      <w:r>
        <w:rPr>
          <w:b/>
          <w:bCs/>
        </w:rPr>
        <w:t>M</w:t>
      </w:r>
      <w:r>
        <w:rPr>
          <w:bCs/>
        </w:rPr>
        <w:t xml:space="preserve"> is </w:t>
      </w:r>
      <w:r>
        <w:rPr>
          <w:b/>
          <w:bCs/>
        </w:rPr>
        <w:t>reflected</w:t>
      </w:r>
      <w:r>
        <w:rPr>
          <w:bCs/>
        </w:rPr>
        <w:t xml:space="preserve"> by the iono</w:t>
      </w:r>
      <w:r w:rsidR="0099549D">
        <w:rPr>
          <w:bCs/>
        </w:rPr>
        <w:t>s</w:t>
      </w:r>
      <w:r>
        <w:rPr>
          <w:bCs/>
        </w:rPr>
        <w:t xml:space="preserve">phere. On the diagram above, draw the path of wave </w:t>
      </w:r>
      <w:r>
        <w:rPr>
          <w:b/>
          <w:bCs/>
        </w:rPr>
        <w:t>M</w:t>
      </w:r>
      <w:r>
        <w:rPr>
          <w:bCs/>
        </w:rPr>
        <w:t xml:space="preserve"> until it reaches the receiver</w:t>
      </w:r>
      <w:r w:rsidR="00091DE2">
        <w:rPr>
          <w:bCs/>
        </w:rPr>
        <w:t xml:space="preserve">. </w:t>
      </w:r>
    </w:p>
    <w:p w14:paraId="2F0C9451" w14:textId="7332C9F1" w:rsidR="00091DE2" w:rsidRDefault="00091DE2" w:rsidP="009C7455">
      <w:pPr>
        <w:pStyle w:val="ListParagraph"/>
        <w:spacing w:line="240" w:lineRule="auto"/>
        <w:ind w:left="1080"/>
        <w:rPr>
          <w:bCs/>
        </w:rPr>
      </w:pPr>
      <w:r>
        <w:rPr>
          <w:bCs/>
        </w:rPr>
        <w:t xml:space="preserve">ii) On the diagram above, draw a line to show the normal where wave </w:t>
      </w:r>
      <w:r>
        <w:rPr>
          <w:b/>
          <w:bCs/>
        </w:rPr>
        <w:t>M</w:t>
      </w:r>
      <w:r>
        <w:rPr>
          <w:bCs/>
        </w:rPr>
        <w:t xml:space="preserve"> meets the ionosphere. Label the line </w:t>
      </w:r>
      <w:r>
        <w:rPr>
          <w:b/>
          <w:bCs/>
        </w:rPr>
        <w:t>N</w:t>
      </w:r>
      <w:r>
        <w:rPr>
          <w:bCs/>
        </w:rPr>
        <w:t>.</w:t>
      </w:r>
    </w:p>
    <w:p w14:paraId="7E7A297E" w14:textId="57D3324A" w:rsidR="00091DE2" w:rsidRPr="00091DE2" w:rsidRDefault="00091DE2" w:rsidP="009C7455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r>
        <w:rPr>
          <w:bCs/>
        </w:rPr>
        <w:t xml:space="preserve">Give two properties of </w:t>
      </w:r>
      <w:r w:rsidR="007D4CB3">
        <w:rPr>
          <w:bCs/>
        </w:rPr>
        <w:t xml:space="preserve">all electromagnetic waves. </w:t>
      </w:r>
    </w:p>
    <w:p w14:paraId="68662D6C" w14:textId="3C7503B6" w:rsidR="005D0E1A" w:rsidRDefault="002C69C7" w:rsidP="009C7455">
      <w:pPr>
        <w:spacing w:line="240" w:lineRule="auto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42D6DC2" wp14:editId="01F44F08">
            <wp:simplePos x="0" y="0"/>
            <wp:positionH relativeFrom="column">
              <wp:posOffset>4076065</wp:posOffset>
            </wp:positionH>
            <wp:positionV relativeFrom="paragraph">
              <wp:posOffset>53975</wp:posOffset>
            </wp:positionV>
            <wp:extent cx="2737485" cy="2404745"/>
            <wp:effectExtent l="0" t="0" r="5715" b="0"/>
            <wp:wrapTight wrapText="bothSides">
              <wp:wrapPolygon edited="0">
                <wp:start x="0" y="0"/>
                <wp:lineTo x="0" y="21389"/>
                <wp:lineTo x="21495" y="21389"/>
                <wp:lineTo x="2149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2404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3BEF">
        <w:rPr>
          <w:noProof/>
        </w:rPr>
        <w:drawing>
          <wp:anchor distT="0" distB="0" distL="114300" distR="114300" simplePos="0" relativeHeight="251658240" behindDoc="1" locked="0" layoutInCell="1" allowOverlap="1" wp14:anchorId="7445034E" wp14:editId="113FE757">
            <wp:simplePos x="0" y="0"/>
            <wp:positionH relativeFrom="column">
              <wp:posOffset>-42862</wp:posOffset>
            </wp:positionH>
            <wp:positionV relativeFrom="paragraph">
              <wp:posOffset>215900</wp:posOffset>
            </wp:positionV>
            <wp:extent cx="990052" cy="1285875"/>
            <wp:effectExtent l="0" t="0" r="635" b="0"/>
            <wp:wrapTight wrapText="bothSides">
              <wp:wrapPolygon edited="0">
                <wp:start x="0" y="0"/>
                <wp:lineTo x="0" y="21120"/>
                <wp:lineTo x="21198" y="21120"/>
                <wp:lineTo x="2119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052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C68">
        <w:rPr>
          <w:b/>
          <w:bCs/>
        </w:rPr>
        <w:t>Hard</w:t>
      </w:r>
    </w:p>
    <w:p w14:paraId="374F4B09" w14:textId="545F411E" w:rsidR="00EE324D" w:rsidRDefault="00EE324D" w:rsidP="009C7455">
      <w:pPr>
        <w:pStyle w:val="ListParagraph"/>
        <w:numPr>
          <w:ilvl w:val="0"/>
          <w:numId w:val="1"/>
        </w:numPr>
        <w:spacing w:line="240" w:lineRule="auto"/>
        <w:rPr>
          <w:bCs/>
        </w:rPr>
      </w:pPr>
      <w:r>
        <w:rPr>
          <w:bCs/>
        </w:rPr>
        <w:t xml:space="preserve">The </w:t>
      </w:r>
      <w:r w:rsidR="00950EB5">
        <w:rPr>
          <w:bCs/>
        </w:rPr>
        <w:t>photo shows an X-ray of an arm with a broken bone.</w:t>
      </w:r>
    </w:p>
    <w:p w14:paraId="61A47899" w14:textId="3C28C22D" w:rsidR="00950EB5" w:rsidRDefault="00950EB5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>
        <w:rPr>
          <w:bCs/>
        </w:rPr>
        <w:t xml:space="preserve">Complete the following sentence. X-rays are part of the ________________ spectrum. </w:t>
      </w:r>
    </w:p>
    <w:p w14:paraId="428A0B2B" w14:textId="55F47427" w:rsidR="009F3BEF" w:rsidRDefault="009F3BEF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>
        <w:rPr>
          <w:bCs/>
        </w:rPr>
        <w:t xml:space="preserve">The graph shows how the intensity of the X-rays changes as they pass through soft tissue and reach a detector. </w:t>
      </w:r>
    </w:p>
    <w:p w14:paraId="6481D263" w14:textId="61F06351" w:rsidR="004E269C" w:rsidRDefault="004E269C" w:rsidP="009C7455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>
        <w:rPr>
          <w:bCs/>
        </w:rPr>
        <w:t xml:space="preserve">Use the graph to determine the intensity of X-rays reaching the detector for a 3cm thickness of soft tissue. </w:t>
      </w:r>
    </w:p>
    <w:p w14:paraId="395C7530" w14:textId="6E316188" w:rsidR="004E269C" w:rsidRDefault="005D598F" w:rsidP="009C7455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>
        <w:rPr>
          <w:bCs/>
        </w:rPr>
        <w:t xml:space="preserve">Describe how the thickness of soft tissue affects the intensity of the X-rays. </w:t>
      </w:r>
    </w:p>
    <w:p w14:paraId="0DB2061E" w14:textId="04DEAA04" w:rsidR="00732B4E" w:rsidRPr="002D3645" w:rsidRDefault="00732B4E" w:rsidP="009C7455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 w:rsidRPr="002D3645">
        <w:rPr>
          <w:bCs/>
        </w:rPr>
        <w:t xml:space="preserve">The data in the graph is shown as </w:t>
      </w:r>
      <w:r w:rsidR="005471CF" w:rsidRPr="002D3645">
        <w:rPr>
          <w:bCs/>
        </w:rPr>
        <w:t>a line graph and not as a bar chart. Explain why.</w:t>
      </w:r>
    </w:p>
    <w:p w14:paraId="476F673F" w14:textId="4EC1AE99" w:rsidR="005471CF" w:rsidRPr="002D3645" w:rsidRDefault="005471CF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 w:rsidRPr="002D3645">
        <w:rPr>
          <w:bCs/>
        </w:rPr>
        <w:t>What happens to X-rays when they enter a bone?</w:t>
      </w:r>
    </w:p>
    <w:p w14:paraId="664BB2A8" w14:textId="29DB0DBF" w:rsidR="005471CF" w:rsidRDefault="002D3645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>
        <w:rPr>
          <w:bCs/>
        </w:rPr>
        <w:t>How are images formed electronically in a modern X-ray machine?</w:t>
      </w:r>
    </w:p>
    <w:p w14:paraId="53AB2783" w14:textId="2A42C790" w:rsidR="0030597C" w:rsidRDefault="00EE70B4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>
        <w:rPr>
          <w:bCs/>
        </w:rPr>
        <w:t xml:space="preserve">Radiographers who take X-ray photographs may be exposed to X-rays. X-rays can increase the risk of the radiographer getting cancer. Why can X-rays </w:t>
      </w:r>
      <w:r w:rsidR="0036542C">
        <w:rPr>
          <w:bCs/>
        </w:rPr>
        <w:t>increase the risk of getting cancer?</w:t>
      </w:r>
    </w:p>
    <w:p w14:paraId="107E0508" w14:textId="521BD0A6" w:rsidR="00DF34C3" w:rsidRPr="009C7455" w:rsidRDefault="0036542C" w:rsidP="009C7455">
      <w:pPr>
        <w:pStyle w:val="ListParagraph"/>
        <w:numPr>
          <w:ilvl w:val="0"/>
          <w:numId w:val="3"/>
        </w:numPr>
        <w:spacing w:line="240" w:lineRule="auto"/>
        <w:rPr>
          <w:bCs/>
        </w:rPr>
      </w:pPr>
      <w:r>
        <w:rPr>
          <w:bCs/>
        </w:rPr>
        <w:t>What should the radiographer do to reduce the risk from X-rays?</w:t>
      </w:r>
    </w:p>
    <w:sectPr w:rsidR="00DF34C3" w:rsidRPr="009C7455" w:rsidSect="00DF34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C735C"/>
    <w:multiLevelType w:val="hybridMultilevel"/>
    <w:tmpl w:val="3CE4845C"/>
    <w:lvl w:ilvl="0" w:tplc="9306DB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382653"/>
    <w:multiLevelType w:val="hybridMultilevel"/>
    <w:tmpl w:val="1BCEF7C0"/>
    <w:lvl w:ilvl="0" w:tplc="EA1E173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F5CF9"/>
    <w:multiLevelType w:val="hybridMultilevel"/>
    <w:tmpl w:val="0E44A81A"/>
    <w:lvl w:ilvl="0" w:tplc="E6F4B1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C4131AD"/>
    <w:multiLevelType w:val="hybridMultilevel"/>
    <w:tmpl w:val="13A4BDB0"/>
    <w:lvl w:ilvl="0" w:tplc="39FA7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D081F4A"/>
    <w:multiLevelType w:val="hybridMultilevel"/>
    <w:tmpl w:val="5E44C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4C3"/>
    <w:rsid w:val="00086C2A"/>
    <w:rsid w:val="00091DE2"/>
    <w:rsid w:val="00180AF3"/>
    <w:rsid w:val="002B03B0"/>
    <w:rsid w:val="002C69C7"/>
    <w:rsid w:val="002D3645"/>
    <w:rsid w:val="0030597C"/>
    <w:rsid w:val="0036542C"/>
    <w:rsid w:val="004B0717"/>
    <w:rsid w:val="004E269C"/>
    <w:rsid w:val="004E2D1D"/>
    <w:rsid w:val="00506AA0"/>
    <w:rsid w:val="00521072"/>
    <w:rsid w:val="005471CF"/>
    <w:rsid w:val="005D0E1A"/>
    <w:rsid w:val="005D1985"/>
    <w:rsid w:val="005D598F"/>
    <w:rsid w:val="00684B7C"/>
    <w:rsid w:val="006A0E5B"/>
    <w:rsid w:val="006B223C"/>
    <w:rsid w:val="006D4EF2"/>
    <w:rsid w:val="00721613"/>
    <w:rsid w:val="00732B4E"/>
    <w:rsid w:val="007A17AA"/>
    <w:rsid w:val="007D4CB3"/>
    <w:rsid w:val="009405B5"/>
    <w:rsid w:val="00950EB5"/>
    <w:rsid w:val="009606C6"/>
    <w:rsid w:val="0099549D"/>
    <w:rsid w:val="009A5C68"/>
    <w:rsid w:val="009C7455"/>
    <w:rsid w:val="009F3BEF"/>
    <w:rsid w:val="00B92E47"/>
    <w:rsid w:val="00C144E3"/>
    <w:rsid w:val="00C26DA7"/>
    <w:rsid w:val="00D67781"/>
    <w:rsid w:val="00DF34C3"/>
    <w:rsid w:val="00EE324D"/>
    <w:rsid w:val="00EE70B4"/>
    <w:rsid w:val="00EF149B"/>
    <w:rsid w:val="00F65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E09A9"/>
  <w15:chartTrackingRefBased/>
  <w15:docId w15:val="{C37874E9-6E78-4076-B77D-D3F11E25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9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3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16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D8C1E6F-8176-4E88-8DAE-1389704269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B634C2-BB42-4383-891F-607E8B40CE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8AE1D6-6893-476C-900F-8FA2F4042D56}">
  <ds:schemaRefs>
    <ds:schemaRef ds:uri="http://purl.org/dc/terms/"/>
    <ds:schemaRef ds:uri="http://schemas.openxmlformats.org/package/2006/metadata/core-properties"/>
    <ds:schemaRef ds:uri="http://purl.org/dc/dcmitype/"/>
    <ds:schemaRef ds:uri="d32fea1d-433a-4f6b-ae9e-963e4f75046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1826307f-9204-4318-84ec-843db0d8fa0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39</cp:revision>
  <dcterms:created xsi:type="dcterms:W3CDTF">2019-09-19T16:56:00Z</dcterms:created>
  <dcterms:modified xsi:type="dcterms:W3CDTF">2019-09-20T06:58:00Z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