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138B1" w14:textId="77777777" w:rsidR="001531CF" w:rsidRDefault="001531C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C1B583" wp14:editId="10DAE13F">
            <wp:simplePos x="0" y="0"/>
            <wp:positionH relativeFrom="column">
              <wp:posOffset>2000250</wp:posOffset>
            </wp:positionH>
            <wp:positionV relativeFrom="paragraph">
              <wp:posOffset>9525</wp:posOffset>
            </wp:positionV>
            <wp:extent cx="4410075" cy="377190"/>
            <wp:effectExtent l="0" t="0" r="9525" b="3810"/>
            <wp:wrapTight wrapText="bothSides">
              <wp:wrapPolygon edited="0">
                <wp:start x="0" y="0"/>
                <wp:lineTo x="0" y="20727"/>
                <wp:lineTo x="21553" y="20727"/>
                <wp:lineTo x="2155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Basic: </w:t>
      </w:r>
    </w:p>
    <w:p w14:paraId="222BA056" w14:textId="1756C270" w:rsidR="00412138" w:rsidRDefault="001531CF" w:rsidP="001531CF">
      <w:pPr>
        <w:pStyle w:val="ListParagraph"/>
        <w:numPr>
          <w:ilvl w:val="0"/>
          <w:numId w:val="3"/>
        </w:numPr>
      </w:pPr>
      <w:r>
        <w:t>Use the words in the box to label the diagram.</w:t>
      </w:r>
      <w:r w:rsidRPr="001531CF">
        <w:rPr>
          <w:noProof/>
        </w:rPr>
        <w:t xml:space="preserve"> </w:t>
      </w:r>
      <w:r>
        <w:t xml:space="preserve"> </w:t>
      </w:r>
    </w:p>
    <w:p w14:paraId="35959E75" w14:textId="638373EF" w:rsidR="001531CF" w:rsidRDefault="001531CF" w:rsidP="00E77EEB">
      <w:pPr>
        <w:pStyle w:val="ListParagraph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5E18366" wp14:editId="18D981DC">
            <wp:simplePos x="0" y="0"/>
            <wp:positionH relativeFrom="margin">
              <wp:posOffset>3056255</wp:posOffset>
            </wp:positionH>
            <wp:positionV relativeFrom="paragraph">
              <wp:posOffset>15875</wp:posOffset>
            </wp:positionV>
            <wp:extent cx="3270724" cy="1104900"/>
            <wp:effectExtent l="0" t="0" r="6350" b="0"/>
            <wp:wrapTight wrapText="bothSides">
              <wp:wrapPolygon edited="0">
                <wp:start x="0" y="0"/>
                <wp:lineTo x="0" y="21228"/>
                <wp:lineTo x="21516" y="21228"/>
                <wp:lineTo x="215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724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EEB">
        <w:t>A current carrying wire is at right angles to a magnetic field. What is the name of the effect that causes the wire to experience a force?</w:t>
      </w:r>
    </w:p>
    <w:p w14:paraId="45039328" w14:textId="1B505652" w:rsidR="00E77EEB" w:rsidRDefault="00E77EEB" w:rsidP="00E77EEB">
      <w:pPr>
        <w:pStyle w:val="ListParagraph"/>
        <w:numPr>
          <w:ilvl w:val="0"/>
          <w:numId w:val="3"/>
        </w:numPr>
      </w:pPr>
      <w:r>
        <w:t xml:space="preserve">Draw the circuit symbol for a cell. Mark which end is positive and which end is negative. </w:t>
      </w:r>
    </w:p>
    <w:p w14:paraId="70C6EC41" w14:textId="23B0DDE1" w:rsidR="001531CF" w:rsidRDefault="00E77EEB" w:rsidP="00E77EEB">
      <w:pPr>
        <w:pStyle w:val="ListParagraph"/>
        <w:numPr>
          <w:ilvl w:val="0"/>
          <w:numId w:val="3"/>
        </w:numPr>
      </w:pPr>
      <w:r>
        <w:t>In which direction does current flow?</w:t>
      </w:r>
    </w:p>
    <w:p w14:paraId="4A30CEFD" w14:textId="3CE813B0" w:rsidR="001531CF" w:rsidRDefault="001531CF" w:rsidP="001531C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DE11682" wp14:editId="1938DE95">
            <wp:simplePos x="0" y="0"/>
            <wp:positionH relativeFrom="column">
              <wp:posOffset>3142615</wp:posOffset>
            </wp:positionH>
            <wp:positionV relativeFrom="paragraph">
              <wp:posOffset>196850</wp:posOffset>
            </wp:positionV>
            <wp:extent cx="3648075" cy="1057275"/>
            <wp:effectExtent l="0" t="0" r="9525" b="9525"/>
            <wp:wrapTight wrapText="bothSides">
              <wp:wrapPolygon edited="0">
                <wp:start x="0" y="0"/>
                <wp:lineTo x="0" y="21405"/>
                <wp:lineTo x="21544" y="21405"/>
                <wp:lineTo x="2154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Medium:</w:t>
      </w:r>
    </w:p>
    <w:p w14:paraId="2E481850" w14:textId="471A4EF3" w:rsidR="001531CF" w:rsidRDefault="001531CF" w:rsidP="001531CF">
      <w:pPr>
        <w:pStyle w:val="ListParagraph"/>
        <w:numPr>
          <w:ilvl w:val="0"/>
          <w:numId w:val="3"/>
        </w:numPr>
      </w:pPr>
      <w:r>
        <w:t>In which direction does the force on the wire act?</w:t>
      </w:r>
    </w:p>
    <w:p w14:paraId="4272B77C" w14:textId="77777777" w:rsidR="005221FD" w:rsidRDefault="001531CF" w:rsidP="00E77EEB">
      <w:pPr>
        <w:pStyle w:val="ListParagraph"/>
        <w:numPr>
          <w:ilvl w:val="0"/>
          <w:numId w:val="3"/>
        </w:numPr>
      </w:pPr>
      <w:r>
        <w:t xml:space="preserve">Suggest three changes that would decrease the force acting on the wire. </w:t>
      </w:r>
    </w:p>
    <w:p w14:paraId="6418269F" w14:textId="42F62F10" w:rsidR="00E77EEB" w:rsidRDefault="00E77EEB" w:rsidP="005221FD">
      <w:pPr>
        <w:pStyle w:val="ListParagraph"/>
      </w:pPr>
    </w:p>
    <w:p w14:paraId="06D272DD" w14:textId="797856EB" w:rsidR="005221FD" w:rsidRDefault="005221FD" w:rsidP="005221FD">
      <w:pPr>
        <w:pStyle w:val="ListParagraph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09B9644A" wp14:editId="1A5127E3">
            <wp:simplePos x="0" y="0"/>
            <wp:positionH relativeFrom="column">
              <wp:posOffset>561975</wp:posOffset>
            </wp:positionH>
            <wp:positionV relativeFrom="paragraph">
              <wp:posOffset>4445</wp:posOffset>
            </wp:positionV>
            <wp:extent cx="1943100" cy="2058670"/>
            <wp:effectExtent l="0" t="0" r="0" b="0"/>
            <wp:wrapTight wrapText="bothSides">
              <wp:wrapPolygon edited="0">
                <wp:start x="0" y="0"/>
                <wp:lineTo x="0" y="21387"/>
                <wp:lineTo x="21388" y="21387"/>
                <wp:lineTo x="21388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05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13204" w14:textId="77777777" w:rsidR="005221FD" w:rsidRDefault="005221FD" w:rsidP="005221FD">
      <w:pPr>
        <w:pStyle w:val="ListParagraph"/>
      </w:pPr>
    </w:p>
    <w:p w14:paraId="3349B118" w14:textId="44BB05DA" w:rsidR="00E77EEB" w:rsidRDefault="00E77EEB" w:rsidP="00E77EEB">
      <w:pPr>
        <w:pStyle w:val="ListParagraph"/>
        <w:numPr>
          <w:ilvl w:val="0"/>
          <w:numId w:val="3"/>
        </w:numPr>
      </w:pPr>
      <w:r>
        <w:t xml:space="preserve">State </w:t>
      </w:r>
      <w:r w:rsidR="005221FD">
        <w:t xml:space="preserve">two ways in which this force can be increased. </w:t>
      </w:r>
    </w:p>
    <w:p w14:paraId="7E7EE43A" w14:textId="77777777" w:rsidR="005221FD" w:rsidRDefault="005221FD" w:rsidP="005221FD">
      <w:pPr>
        <w:pStyle w:val="ListParagraph"/>
      </w:pPr>
    </w:p>
    <w:p w14:paraId="55DC4639" w14:textId="33A1EB14" w:rsidR="005221FD" w:rsidRDefault="005221FD" w:rsidP="00E77EEB">
      <w:pPr>
        <w:pStyle w:val="ListParagraph"/>
        <w:numPr>
          <w:ilvl w:val="0"/>
          <w:numId w:val="3"/>
        </w:numPr>
      </w:pPr>
      <w:r>
        <w:t xml:space="preserve">State two ways in which this force can be made to act in the opposite direction. </w:t>
      </w:r>
    </w:p>
    <w:p w14:paraId="303C7CED" w14:textId="77777777" w:rsidR="005221FD" w:rsidRDefault="005221FD" w:rsidP="005221FD">
      <w:pPr>
        <w:pStyle w:val="ListParagraph"/>
      </w:pPr>
    </w:p>
    <w:p w14:paraId="0FCB8EB4" w14:textId="0B725C9A" w:rsidR="00E77EEB" w:rsidRDefault="005221FD" w:rsidP="00E77EEB">
      <w:pPr>
        <w:pStyle w:val="ListParagraph"/>
        <w:numPr>
          <w:ilvl w:val="0"/>
          <w:numId w:val="3"/>
        </w:numPr>
      </w:pPr>
      <w:r>
        <w:t xml:space="preserve">In what circumstance will no force act on a conductor carrying an electric current in a magnetic field. </w:t>
      </w:r>
    </w:p>
    <w:p w14:paraId="36E4CC7B" w14:textId="02855B9C" w:rsidR="00E77EEB" w:rsidRDefault="00E77EEB" w:rsidP="00E77EEB"/>
    <w:p w14:paraId="511829BE" w14:textId="414DB8B4" w:rsidR="00E77EEB" w:rsidRDefault="005221FD" w:rsidP="00E77EEB">
      <w:r>
        <w:rPr>
          <w:b/>
          <w:bCs/>
        </w:rPr>
        <w:t>Hard:</w:t>
      </w:r>
    </w:p>
    <w:p w14:paraId="3430FBC0" w14:textId="622D53A1" w:rsidR="001531CF" w:rsidRDefault="001531CF" w:rsidP="001531CF">
      <w:pPr>
        <w:pStyle w:val="ListParagraph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FA2A942" wp14:editId="51D1D327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3160395" cy="1566545"/>
            <wp:effectExtent l="0" t="0" r="1905" b="0"/>
            <wp:wrapTight wrapText="bothSides">
              <wp:wrapPolygon edited="0">
                <wp:start x="0" y="0"/>
                <wp:lineTo x="0" y="21276"/>
                <wp:lineTo x="21483" y="21276"/>
                <wp:lineTo x="2148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21"/>
                    <a:stretch/>
                  </pic:blipFill>
                  <pic:spPr bwMode="auto">
                    <a:xfrm>
                      <a:off x="0" y="0"/>
                      <a:ext cx="3160395" cy="1566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In which direction does the force on the wire </w:t>
      </w:r>
      <w:r w:rsidRPr="00E77EEB">
        <w:rPr>
          <w:b/>
          <w:bCs/>
        </w:rPr>
        <w:t>AB</w:t>
      </w:r>
      <w:r>
        <w:t xml:space="preserve"> act?</w:t>
      </w:r>
      <w:r w:rsidR="00E77EEB" w:rsidRPr="00E77EEB">
        <w:rPr>
          <w:noProof/>
        </w:rPr>
        <w:t xml:space="preserve"> </w:t>
      </w:r>
    </w:p>
    <w:p w14:paraId="531F49F5" w14:textId="7AFE594C" w:rsidR="001531CF" w:rsidRDefault="001531CF" w:rsidP="001531CF">
      <w:pPr>
        <w:pStyle w:val="ListParagraph"/>
        <w:numPr>
          <w:ilvl w:val="0"/>
          <w:numId w:val="3"/>
        </w:numPr>
      </w:pPr>
      <w:r>
        <w:t xml:space="preserve">Suggest two changes that would reverse the direction of the force acting on the wire </w:t>
      </w:r>
      <w:r w:rsidRPr="00E77EEB">
        <w:rPr>
          <w:b/>
          <w:bCs/>
        </w:rPr>
        <w:t>AB</w:t>
      </w:r>
      <w:r>
        <w:t>.</w:t>
      </w:r>
      <w:r w:rsidRPr="001531CF">
        <w:rPr>
          <w:noProof/>
        </w:rPr>
        <w:t xml:space="preserve"> </w:t>
      </w:r>
    </w:p>
    <w:p w14:paraId="0AB4A52F" w14:textId="77777777" w:rsidR="005221FD" w:rsidRDefault="005221FD" w:rsidP="005221FD">
      <w:pPr>
        <w:pStyle w:val="ListParagraph"/>
      </w:pPr>
    </w:p>
    <w:p w14:paraId="7D254668" w14:textId="1A0AF274" w:rsidR="00E77EEB" w:rsidRDefault="00E77EEB" w:rsidP="00E77EEB"/>
    <w:p w14:paraId="31040A8F" w14:textId="0315CF31" w:rsidR="00E77EEB" w:rsidRDefault="00E77EEB" w:rsidP="00E77EEB"/>
    <w:p w14:paraId="22EF3ADA" w14:textId="7FB1E966" w:rsidR="00E77EEB" w:rsidRDefault="00E77EEB" w:rsidP="00E77EEB">
      <w:pPr>
        <w:pStyle w:val="ListParagraph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CA6532A" wp14:editId="4DB8F140">
            <wp:simplePos x="0" y="0"/>
            <wp:positionH relativeFrom="column">
              <wp:posOffset>285750</wp:posOffset>
            </wp:positionH>
            <wp:positionV relativeFrom="paragraph">
              <wp:posOffset>6350</wp:posOffset>
            </wp:positionV>
            <wp:extent cx="2449195" cy="1905000"/>
            <wp:effectExtent l="0" t="0" r="8255" b="0"/>
            <wp:wrapTight wrapText="bothSides">
              <wp:wrapPolygon edited="0">
                <wp:start x="0" y="0"/>
                <wp:lineTo x="0" y="21384"/>
                <wp:lineTo x="21505" y="21384"/>
                <wp:lineTo x="2150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919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Closing the switch creates a force that acts on the wire </w:t>
      </w:r>
      <w:r w:rsidRPr="00E77EEB">
        <w:t>XY</w:t>
      </w:r>
      <w:r>
        <w:t xml:space="preserve">. </w:t>
      </w:r>
      <w:r w:rsidRPr="00E77EEB">
        <w:t>Explain</w:t>
      </w:r>
      <w:r>
        <w:t xml:space="preserve"> why a force acts on the wire XY when the switch is closed. </w:t>
      </w:r>
    </w:p>
    <w:p w14:paraId="37F44BB7" w14:textId="6F8ED0D8" w:rsidR="00E77EEB" w:rsidRDefault="00E77EEB" w:rsidP="00E77EEB">
      <w:pPr>
        <w:pStyle w:val="ListParagraph"/>
        <w:numPr>
          <w:ilvl w:val="0"/>
          <w:numId w:val="3"/>
        </w:numPr>
      </w:pPr>
      <w:r>
        <w:t xml:space="preserve">The force causes the wire </w:t>
      </w:r>
      <w:r>
        <w:rPr>
          <w:b/>
          <w:bCs/>
        </w:rPr>
        <w:t xml:space="preserve">XY </w:t>
      </w:r>
      <w:r>
        <w:t xml:space="preserve">to move. In what direction does the wire </w:t>
      </w:r>
      <w:r>
        <w:rPr>
          <w:b/>
          <w:bCs/>
        </w:rPr>
        <w:t>XY</w:t>
      </w:r>
      <w:r>
        <w:t xml:space="preserve"> move?</w:t>
      </w:r>
    </w:p>
    <w:p w14:paraId="60A4C870" w14:textId="387E8DA1" w:rsidR="00E77EEB" w:rsidRDefault="00E77EEB" w:rsidP="00E77EEB">
      <w:pPr>
        <w:pStyle w:val="ListParagraph"/>
        <w:numPr>
          <w:ilvl w:val="0"/>
          <w:numId w:val="3"/>
        </w:numPr>
      </w:pPr>
      <w:r>
        <w:t xml:space="preserve">The student replaced the battery with a low frequency alternating current (AC) power supply. The student closed the switch. Describe the movement of the wire &amp; explain why the wire moves this way. </w:t>
      </w:r>
      <w:bookmarkStart w:id="0" w:name="_GoBack"/>
      <w:bookmarkEnd w:id="0"/>
    </w:p>
    <w:p w14:paraId="2FA60AFC" w14:textId="10002610" w:rsidR="00E77EEB" w:rsidRDefault="00E77EEB" w:rsidP="00E77EEB"/>
    <w:p w14:paraId="70C0F659" w14:textId="77777777" w:rsidR="00E77EEB" w:rsidRPr="001531CF" w:rsidRDefault="00E77EEB" w:rsidP="00E77EEB"/>
    <w:sectPr w:rsidR="00E77EEB" w:rsidRPr="001531CF" w:rsidSect="001531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212BF"/>
    <w:multiLevelType w:val="hybridMultilevel"/>
    <w:tmpl w:val="41AA933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72BB2"/>
    <w:multiLevelType w:val="hybridMultilevel"/>
    <w:tmpl w:val="CB6EC81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A1E46"/>
    <w:multiLevelType w:val="hybridMultilevel"/>
    <w:tmpl w:val="5C92CA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1CF"/>
    <w:rsid w:val="001531CF"/>
    <w:rsid w:val="00412138"/>
    <w:rsid w:val="005221FD"/>
    <w:rsid w:val="00E7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75E40"/>
  <w15:chartTrackingRefBased/>
  <w15:docId w15:val="{F930B1D9-F239-4F43-87CF-F72DB324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31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118579-87F1-40BB-B869-B379D0B032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CF9B4C-1D78-4490-9255-9DEBCC9793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7130B3-002D-4AAD-8742-A00C67C2A7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2020-02-21T13:46:00Z</dcterms:created>
  <dcterms:modified xsi:type="dcterms:W3CDTF">2020-02-21T14:11:00Z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