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3E797F8C" w:rsidR="002E0DC8" w:rsidRDefault="00EF2F9C" w:rsidP="002E0DC8">
      <w:pPr>
        <w:suppressLineNumbers/>
      </w:pPr>
      <w:bookmarkStart w:id="0" w:name="_Hlk40426244"/>
      <w:bookmarkEnd w:id="0"/>
      <w:r>
        <w:rPr>
          <w:noProof/>
        </w:rPr>
        <w:drawing>
          <wp:anchor distT="0" distB="0" distL="114300" distR="114300" simplePos="0" relativeHeight="251711488" behindDoc="1" locked="0" layoutInCell="1" allowOverlap="1" wp14:anchorId="376B0638" wp14:editId="1172C469">
            <wp:simplePos x="0" y="0"/>
            <wp:positionH relativeFrom="margin">
              <wp:align>center</wp:align>
            </wp:positionH>
            <wp:positionV relativeFrom="paragraph">
              <wp:posOffset>2422113</wp:posOffset>
            </wp:positionV>
            <wp:extent cx="5106390" cy="3965983"/>
            <wp:effectExtent l="0" t="0" r="0" b="0"/>
            <wp:wrapTight wrapText="bothSides">
              <wp:wrapPolygon edited="0">
                <wp:start x="7092" y="311"/>
                <wp:lineTo x="6205" y="623"/>
                <wp:lineTo x="3546" y="1868"/>
                <wp:lineTo x="2095" y="3839"/>
                <wp:lineTo x="1128" y="5499"/>
                <wp:lineTo x="484" y="7160"/>
                <wp:lineTo x="161" y="8820"/>
                <wp:lineTo x="0" y="10480"/>
                <wp:lineTo x="81" y="12140"/>
                <wp:lineTo x="403" y="13800"/>
                <wp:lineTo x="886" y="15461"/>
                <wp:lineTo x="1692" y="17121"/>
                <wp:lineTo x="2982" y="18781"/>
                <wp:lineTo x="3062" y="18989"/>
                <wp:lineTo x="5238" y="20441"/>
                <wp:lineTo x="5480" y="20545"/>
                <wp:lineTo x="7092" y="20960"/>
                <wp:lineTo x="7736" y="21168"/>
                <wp:lineTo x="13619" y="21168"/>
                <wp:lineTo x="14264" y="20960"/>
                <wp:lineTo x="15956" y="20545"/>
                <wp:lineTo x="18293" y="18989"/>
                <wp:lineTo x="18374" y="18781"/>
                <wp:lineTo x="19663" y="17121"/>
                <wp:lineTo x="20550" y="15461"/>
                <wp:lineTo x="21033" y="13800"/>
                <wp:lineTo x="21275" y="12140"/>
                <wp:lineTo x="21356" y="10480"/>
                <wp:lineTo x="21194" y="8820"/>
                <wp:lineTo x="20872" y="7160"/>
                <wp:lineTo x="20227" y="5499"/>
                <wp:lineTo x="19341" y="3839"/>
                <wp:lineTo x="18051" y="2387"/>
                <wp:lineTo x="17810" y="1868"/>
                <wp:lineTo x="15150" y="623"/>
                <wp:lineTo x="14264" y="311"/>
                <wp:lineTo x="7092" y="311"/>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9">
                      <a:extLst>
                        <a:ext uri="{28A0092B-C50C-407E-A947-70E740481C1C}">
                          <a14:useLocalDpi xmlns:a14="http://schemas.microsoft.com/office/drawing/2010/main" val="0"/>
                        </a:ext>
                      </a:extLst>
                    </a:blip>
                    <a:srcRect l="11807" t="13060" r="11264" b="27191"/>
                    <a:stretch/>
                  </pic:blipFill>
                  <pic:spPr bwMode="auto">
                    <a:xfrm>
                      <a:off x="0" y="0"/>
                      <a:ext cx="5106390" cy="396598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51B72" w:rsidRPr="004A5BE3">
        <w:rPr>
          <w:noProof/>
        </w:rPr>
        <mc:AlternateContent>
          <mc:Choice Requires="wps">
            <w:drawing>
              <wp:anchor distT="45720" distB="45720" distL="114300" distR="114300" simplePos="0" relativeHeight="251660288" behindDoc="0" locked="0" layoutInCell="1" allowOverlap="1" wp14:anchorId="6070DF42" wp14:editId="61A4B02F">
                <wp:simplePos x="0" y="0"/>
                <wp:positionH relativeFrom="margin">
                  <wp:posOffset>1656080</wp:posOffset>
                </wp:positionH>
                <wp:positionV relativeFrom="paragraph">
                  <wp:posOffset>308610</wp:posOffset>
                </wp:positionV>
                <wp:extent cx="3319145" cy="1404620"/>
                <wp:effectExtent l="0" t="0" r="1460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9145" cy="1404620"/>
                        </a:xfrm>
                        <a:prstGeom prst="rect">
                          <a:avLst/>
                        </a:prstGeom>
                        <a:solidFill>
                          <a:srgbClr val="FFFFFF"/>
                        </a:solidFill>
                        <a:ln w="9525">
                          <a:solidFill>
                            <a:schemeClr val="bg1"/>
                          </a:solidFill>
                          <a:miter lim="800000"/>
                          <a:headEnd/>
                          <a:tailEnd/>
                        </a:ln>
                      </wps:spPr>
                      <wps:txbx>
                        <w:txbxContent>
                          <w:p w14:paraId="3C450087" w14:textId="1BA71471" w:rsidR="002E0DC8" w:rsidRPr="00431747" w:rsidRDefault="00251B72" w:rsidP="002E0DC8">
                            <w:pPr>
                              <w:rPr>
                                <w:sz w:val="180"/>
                                <w:szCs w:val="180"/>
                              </w:rPr>
                            </w:pPr>
                            <w:r>
                              <w:rPr>
                                <w:sz w:val="180"/>
                                <w:szCs w:val="180"/>
                              </w:rPr>
                              <w:t>Waves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070DF42" id="_x0000_t202" coordsize="21600,21600" o:spt="202" path="m,l,21600r21600,l21600,xe">
                <v:stroke joinstyle="miter"/>
                <v:path gradientshapeok="t" o:connecttype="rect"/>
              </v:shapetype>
              <v:shape id="Text Box 2" o:spid="_x0000_s1026" type="#_x0000_t202" style="position:absolute;margin-left:130.4pt;margin-top:24.3pt;width:261.35pt;height:110.6pt;z-index:2516602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BUKAIAAEUEAAAOAAAAZHJzL2Uyb0RvYy54bWysU9uO2yAQfa/Uf0C8N7azyXbXirPaZpuq&#10;0vYi7fYDMMY2KjAUSOz06zvgbJqmb1V5QAwzHM6cmVndjVqRvXBegqloMcspEYZDI01X0W/P2zc3&#10;lPjATMMUGFHRg/D0bv361WqwpZhDD6oRjiCI8eVgK9qHYMss87wXmvkZWGHQ2YLTLKDpuqxxbEB0&#10;rbJ5nl9nA7jGOuDCe7x9mJx0nfDbVvDwpW29CERVFLmFtLu013HP1itWdo7ZXvIjDfYPLDSTBj89&#10;QT2wwMjOyb+gtOQOPLRhxkFn0LaSi5QDZlPkF9k89cyKlAuK4+1JJv//YPnn/VdHZIO1Q3kM01ij&#10;ZzEG8g5GMo/yDNaXGPVkMS6MeI2hKVVvH4F/98TApmemE/fOwdAL1iC9Ir7Mzp5OOD6C1MMnaPAb&#10;tguQgMbW6agdqkEQHXkcTqWJVDheXl0Vt8ViSQlHX7HIF9fzVLyMlS/PrfPhgwBN4qGiDmuf4Nn+&#10;0YdIh5UvIfE3D0o2W6lUMlxXb5Qje4Z9sk0rZXARpgwZKnq7nC8nBf6AiC0rTiB1N2lwgaBlwH5X&#10;Ulf0Jo9r6sAo23vTpG4MTKrpjIyVOeoYpZtEDGM9HutSQ3NARR1MfY1ziIce3E9KBuzpivofO+YE&#10;Jeqjwaqggos4BMlYLN+ihMSde+pzDzMcoSoaKJmOm5AGJ+ll77F6W5l0jWWemBy5Yq8muY9zFYfh&#10;3E5Rv6d//QsAAP//AwBQSwMEFAAGAAgAAAAhALFY3sbgAAAACgEAAA8AAABkcnMvZG93bnJldi54&#10;bWxMj81OwzAQhO9IfQdrK3GjTguEEOJUgAQHDq0aEFydePOj2usodtLw9rinchzNaOabbDsbzSYc&#10;XGdJwHoVAUOqrOqoEfD1+XaTAHNekpLaEgr4RQfbfHGVyVTZEx1wKnzDQgm5VApove9Tzl3VopFu&#10;ZXuk4NV2MNIHOTRcDfIUyo3mmyiKuZEdhYVW9vjaYnUsRiPg/YWXu0OxL+ufWk8f+tuMu70R4no5&#10;Pz8B8zj7SxjO+AEd8sBU2pGUY1rAJo4Cuhdwl8TAQuAhub0HVp6dxwR4nvH/F/I/AAAA//8DAFBL&#10;AQItABQABgAIAAAAIQC2gziS/gAAAOEBAAATAAAAAAAAAAAAAAAAAAAAAABbQ29udGVudF9UeXBl&#10;c10ueG1sUEsBAi0AFAAGAAgAAAAhADj9If/WAAAAlAEAAAsAAAAAAAAAAAAAAAAALwEAAF9yZWxz&#10;Ly5yZWxzUEsBAi0AFAAGAAgAAAAhAKmqkFQoAgAARQQAAA4AAAAAAAAAAAAAAAAALgIAAGRycy9l&#10;Mm9Eb2MueG1sUEsBAi0AFAAGAAgAAAAhALFY3sbgAAAACgEAAA8AAAAAAAAAAAAAAAAAggQAAGRy&#10;cy9kb3ducmV2LnhtbFBLBQYAAAAABAAEAPMAAACPBQAAAAA=&#10;" strokecolor="white [3212]">
                <v:textbox style="mso-fit-shape-to-text:t">
                  <w:txbxContent>
                    <w:p w14:paraId="3C450087" w14:textId="1BA71471" w:rsidR="002E0DC8" w:rsidRPr="00431747" w:rsidRDefault="00251B72" w:rsidP="002E0DC8">
                      <w:pPr>
                        <w:rPr>
                          <w:sz w:val="180"/>
                          <w:szCs w:val="180"/>
                        </w:rPr>
                      </w:pPr>
                      <w:r>
                        <w:rPr>
                          <w:sz w:val="180"/>
                          <w:szCs w:val="180"/>
                        </w:rPr>
                        <w:t>Waves</w:t>
                      </w:r>
                    </w:p>
                  </w:txbxContent>
                </v:textbox>
                <w10:wrap type="square" anchorx="margin"/>
              </v:shape>
            </w:pict>
          </mc:Fallback>
        </mc:AlternateContent>
      </w:r>
      <w:r w:rsidR="002E0DC8" w:rsidRPr="004A5BE3">
        <w:rPr>
          <w:noProof/>
        </w:rPr>
        <mc:AlternateContent>
          <mc:Choice Requires="wps">
            <w:drawing>
              <wp:anchor distT="45720" distB="45720" distL="114300" distR="114300" simplePos="0" relativeHeight="251659264" behindDoc="0" locked="0" layoutInCell="1" allowOverlap="1" wp14:anchorId="01659F7D" wp14:editId="4B46C898">
                <wp:simplePos x="0" y="0"/>
                <wp:positionH relativeFrom="margin">
                  <wp:align>right</wp:align>
                </wp:positionH>
                <wp:positionV relativeFrom="paragraph">
                  <wp:posOffset>7507578</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436"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7" type="#_x0000_t202" style="position:absolute;margin-left:470.3pt;margin-top:591.15pt;width:521.5pt;height:88.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Z2ZJwIAAEwEAAAOAAAAZHJzL2Uyb0RvYy54bWysVNtu2zAMfR+wfxD0vjh2k7Q14hRdugwD&#10;ugvQ7gNkWY6FSaImKbGzry8lp2nQbS/D/CCIInV0eEh6eTNoRfbCeQmmovlkSokwHBppthX9/rh5&#10;d0WJD8w0TIERFT0IT29Wb98se1uKAjpQjXAEQYwve1vRLgRbZpnnndDMT8AKg84WnGYBTbfNGsd6&#10;RNcqK6bTRdaDa6wDLrzH07vRSVcJv20FD1/b1otAVEWRW0irS2sd12y1ZOXWMdtJfqTB/oGFZtLg&#10;oyeoOxYY2Tn5G5SW3IGHNkw46AzaVnKRcsBs8umrbB46ZkXKBcXx9iST/3+w/Mv+myOyqeg1JYZp&#10;LNGjGAJ5DwMpojq99SUGPVgMCwMeY5VTpt7eA//hiYF1x8xW3DoHfSdYg+zyeDM7uzri+AhS95+h&#10;wWfYLkACGlqno3QoBkF0rNLhVJlIhePhYlFczC4WlHD05XlxeblItctY+XzdOh8+CtAkbirqsPQJ&#10;nu3vfYh0WPkcEl/zoGSzkUolw23rtXJkz7BNNulLGbwKU4b0KNS8mI8K/BVimr4/QWgZsN+V1BW9&#10;OgWxMur2wTSpGwOTatwjZWWOQkbtRhXDUA+pYknlKHINzQGVdTC2N44jbjpwvyjpsbUr6n/umBOU&#10;qE8Gq3Odz2ZxFpIxm18WaLhzT33uYYYjVEUDJeN2HdL8RN0M3GIVW5n0fWFypIwtm2Q/jleciXM7&#10;Rb38BFZPAAAA//8DAFBLAwQUAAYACAAAACEArgOg5+AAAAALAQAADwAAAGRycy9kb3ducmV2Lnht&#10;bEyPQU/DMAyF70j8h8hIXBBLt47RlqYTQgKxGwwE16z12orEKUnWlX+Pd4Kb/Z71/L1yPVkjRvSh&#10;d6RgPktAINWu6alV8P72eJ2BCFFTo40jVPCDAdbV+Vmpi8Yd6RXHbWwFh1AotIIuxqGQMtQdWh1m&#10;bkBib++81ZFX38rG6yOHWyMXSbKSVvfEHzo94EOH9df2YBVky+fxM2zSl496tTd5vLodn769UpcX&#10;0/0diIhT/DuGEz6jQ8VMO3egJgijgItEVufZIgVx8pNlytqOp/Qmz0FWpfzfofoFAAD//wMAUEsB&#10;Ai0AFAAGAAgAAAAhALaDOJL+AAAA4QEAABMAAAAAAAAAAAAAAAAAAAAAAFtDb250ZW50X1R5cGVz&#10;XS54bWxQSwECLQAUAAYACAAAACEAOP0h/9YAAACUAQAACwAAAAAAAAAAAAAAAAAvAQAAX3JlbHMv&#10;LnJlbHNQSwECLQAUAAYACAAAACEADsWdmScCAABMBAAADgAAAAAAAAAAAAAAAAAuAgAAZHJzL2Uy&#10;b0RvYy54bWxQSwECLQAUAAYACAAAACEArgOg5+AAAAALAQAADwAAAAAAAAAAAAAAAACBBAAAZHJz&#10;L2Rvd25yZXYueG1sUEsFBgAAAAAEAAQA8wAAAI4FA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1" w:name="_Hlk38485930"/>
      <w:bookmarkEnd w:id="1"/>
      <w:sdt>
        <w:sdtPr>
          <w:id w:val="2028594432"/>
          <w:docPartObj>
            <w:docPartGallery w:val="Cover Pages"/>
            <w:docPartUnique/>
          </w:docPartObj>
        </w:sdtPr>
        <w:sdtEndPr/>
        <w:sdtContent>
          <w:r w:rsidR="002E0DC8">
            <w:br w:type="page"/>
          </w:r>
        </w:sdtContent>
      </w:sdt>
    </w:p>
    <w:p w14:paraId="583A9837" w14:textId="2BFC8919" w:rsidR="007C113D" w:rsidRPr="007C113D" w:rsidRDefault="007C113D" w:rsidP="007C113D">
      <w:pPr>
        <w:pStyle w:val="Heading1"/>
        <w:spacing w:line="240" w:lineRule="auto"/>
        <w:rPr>
          <w:rFonts w:asciiTheme="majorHAnsi" w:hAnsiTheme="majorHAnsi" w:cstheme="majorHAnsi"/>
          <w:bCs/>
          <w:i/>
          <w:iCs/>
          <w:sz w:val="28"/>
          <w:szCs w:val="28"/>
        </w:rPr>
      </w:pPr>
      <w:r w:rsidRPr="007C113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12244712">
                <wp:simplePos x="0" y="0"/>
                <wp:positionH relativeFrom="margin">
                  <wp:align>right</wp:align>
                </wp:positionH>
                <wp:positionV relativeFrom="paragraph">
                  <wp:posOffset>470</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08D3C803" w:rsidR="002E0DC8" w:rsidRPr="00431747" w:rsidRDefault="006C7101" w:rsidP="002E0DC8">
                            <w:pPr>
                              <w:jc w:val="center"/>
                              <w:rPr>
                                <w:sz w:val="52"/>
                                <w:szCs w:val="52"/>
                              </w:rPr>
                            </w:pPr>
                            <w:r>
                              <w:rPr>
                                <w:sz w:val="52"/>
                                <w:szCs w:val="52"/>
                              </w:rPr>
                              <w:t>Progressive Waves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8" type="#_x0000_t202" style="position:absolute;margin-left:469.7pt;margin-top:.05pt;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A75JAIAAEwEAAAOAAAAZHJzL2Uyb0RvYy54bWysVNtu2zAMfR+wfxD0vjjJnKw14hRdugwD&#10;ugvQ7gNoWY6FSaInKbGzrx8lp1l2exnmB0EUqUPqHNKrm8FodpDOK7Qln02mnEkrsFZ2V/LPj9sX&#10;V5z5ALYGjVaW/Cg9v1k/f7bqu0LOsUVdS8cIxPqi70rehtAVWeZFKw34CXbSkrNBZyCQ6XZZ7aAn&#10;dKOz+XS6zHp0dedQSO/p9G508nXCbxopwsem8TIwXXKqLaTVpbWKa7ZeQbFz0LVKnMqAf6jCgLKU&#10;9Ax1BwHY3qnfoIwSDj02YSLQZNg0Ssj0BnrNbPrLax5a6GR6C5HjuzNN/v/Big+HT46pmrTLObNg&#10;SKNHOQT2Ggc2j/T0nS8o6qGjuDDQMYWmp/ruHsUXzyxuWrA7eesc9q2EmsqbxZvZxdURx0eQqn+P&#10;NaWBfcAENDTORO6IDUboJNPxLE0sRdDhcjlb5C/JJci3mC9m+SKlgOLpdud8eCvRsLgpuSPpEzoc&#10;7n2I1UDxFBKTedSq3iqtk+F21UY7dgBqk236Tug/hWnL+pJfU/qRgL9CTNP3JwijAvW7VqbkV+cg&#10;KCJtb2ydujGA0uOeStb2xGOkbiQxDNWQFDvLU2F9JGIdju1N40ibFt03znpq7ZL7r3twkjP9zpI4&#10;17M8j7OQjHzxak6Gu/RUlx6wgqBKHjgbt5uQ5ifyZvGWRGxU4jeqPVZyKplaNtF+Gq84E5d2ivrx&#10;E1h/BwAA//8DAFBLAwQUAAYACAAAACEArzq2OtoAAAAFAQAADwAAAGRycy9kb3ducmV2LnhtbEyP&#10;wU7DMAyG70i8Q2QkLoilG9MopemEkEBwgzGNa9Z4bUXilCTrytvjnuBo/9bn7y/Xo7NiwBA7Twrm&#10;swwEUu1NR42C7cfTdQ4iJk1GW0+o4AcjrKvzs1IXxp/oHYdNagRDKBZaQZtSX0gZ6xadjjPfI3F2&#10;8MHpxGNopAn6xHBn5SLLVtLpjvhDq3t8bLH+2hydgnz5MnzG15u3Xb062Lt0dTs8fwelLi/Gh3sQ&#10;Ccf0dwyTPqtDxU57fyQThVXARdK0FVOWLefcY8/kRQ6yKuV/++oXAAD//wMAUEsBAi0AFAAGAAgA&#10;AAAhALaDOJL+AAAA4QEAABMAAAAAAAAAAAAAAAAAAAAAAFtDb250ZW50X1R5cGVzXS54bWxQSwEC&#10;LQAUAAYACAAAACEAOP0h/9YAAACUAQAACwAAAAAAAAAAAAAAAAAvAQAAX3JlbHMvLnJlbHNQSwEC&#10;LQAUAAYACAAAACEAQMgO+SQCAABMBAAADgAAAAAAAAAAAAAAAAAuAgAAZHJzL2Uyb0RvYy54bWxQ&#10;SwECLQAUAAYACAAAACEArzq2OtoAAAAFAQAADwAAAAAAAAAAAAAAAAB+BAAAZHJzL2Rvd25yZXYu&#10;eG1sUEsFBgAAAAAEAAQA8wAAAIUFAAAAAA==&#10;">
                <v:textbox>
                  <w:txbxContent>
                    <w:p w14:paraId="240CE01E" w14:textId="08D3C803" w:rsidR="002E0DC8" w:rsidRPr="00431747" w:rsidRDefault="006C7101" w:rsidP="002E0DC8">
                      <w:pPr>
                        <w:jc w:val="center"/>
                        <w:rPr>
                          <w:sz w:val="52"/>
                          <w:szCs w:val="52"/>
                        </w:rPr>
                      </w:pPr>
                      <w:r>
                        <w:rPr>
                          <w:sz w:val="52"/>
                          <w:szCs w:val="52"/>
                        </w:rPr>
                        <w:t>Progressive Waves</w:t>
                      </w:r>
                    </w:p>
                  </w:txbxContent>
                </v:textbox>
                <w10:wrap type="square" anchorx="margin"/>
              </v:shape>
            </w:pict>
          </mc:Fallback>
        </mc:AlternateContent>
      </w:r>
      <w:r w:rsidRPr="007C113D">
        <w:rPr>
          <w:rFonts w:asciiTheme="majorHAnsi" w:hAnsiTheme="majorHAnsi" w:cstheme="majorHAnsi"/>
          <w:bCs/>
          <w:i/>
          <w:iCs/>
          <w:sz w:val="28"/>
          <w:szCs w:val="28"/>
        </w:rPr>
        <w:t>Waves</w:t>
      </w:r>
    </w:p>
    <w:p w14:paraId="5AEE6326" w14:textId="2ADC4948"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noProof/>
        </w:rPr>
        <w:drawing>
          <wp:anchor distT="0" distB="0" distL="114300" distR="114300" simplePos="0" relativeHeight="251713536" behindDoc="1" locked="0" layoutInCell="1" allowOverlap="1" wp14:anchorId="0A993998" wp14:editId="49466C10">
            <wp:simplePos x="0" y="0"/>
            <wp:positionH relativeFrom="column">
              <wp:posOffset>3841750</wp:posOffset>
            </wp:positionH>
            <wp:positionV relativeFrom="paragraph">
              <wp:posOffset>390525</wp:posOffset>
            </wp:positionV>
            <wp:extent cx="2868930" cy="838835"/>
            <wp:effectExtent l="0" t="0" r="7620" b="0"/>
            <wp:wrapTight wrapText="bothSides">
              <wp:wrapPolygon edited="0">
                <wp:start x="0" y="0"/>
                <wp:lineTo x="0" y="21093"/>
                <wp:lineTo x="21514" y="21093"/>
                <wp:lineTo x="21514"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68930"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113D">
        <w:rPr>
          <w:rFonts w:asciiTheme="majorHAnsi" w:hAnsiTheme="majorHAnsi" w:cstheme="majorHAnsi"/>
        </w:rPr>
        <w:t xml:space="preserve">All waves are caused by oscillations and all transfer energy without transferring matter. This means that a water wave can transfer energy to you sitting on the shore without the water particles far out to sea moving to the beach. </w:t>
      </w:r>
    </w:p>
    <w:p w14:paraId="065E9B99" w14:textId="77777777"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 xml:space="preserve">Here is a diagram of a wave; it is one type of wave called a transverse wave. A wave consists of something (usually particles) oscillating from an equilibrium point. The wave can be described as progressive; this means it is moving outwards from the source. </w:t>
      </w:r>
    </w:p>
    <w:p w14:paraId="7683FA8B" w14:textId="77777777" w:rsidR="007C113D" w:rsidRPr="007C113D" w:rsidRDefault="007C113D" w:rsidP="007C113D">
      <w:pPr>
        <w:spacing w:after="0" w:line="240" w:lineRule="auto"/>
        <w:ind w:left="440"/>
        <w:jc w:val="center"/>
        <w:rPr>
          <w:rFonts w:asciiTheme="majorHAnsi" w:hAnsiTheme="majorHAnsi" w:cstheme="majorHAnsi"/>
          <w:sz w:val="18"/>
          <w:szCs w:val="18"/>
        </w:rPr>
      </w:pPr>
      <w:r w:rsidRPr="007C113D">
        <w:rPr>
          <w:rFonts w:asciiTheme="majorHAnsi" w:hAnsiTheme="majorHAnsi" w:cstheme="majorHAnsi"/>
        </w:rPr>
        <w:t>We will now look at some basic measurements and characteristics or waves.</w:t>
      </w:r>
    </w:p>
    <w:p w14:paraId="402FAF04" w14:textId="77777777" w:rsidR="007C113D" w:rsidRPr="007C113D" w:rsidRDefault="007C113D" w:rsidP="007C113D">
      <w:pPr>
        <w:spacing w:after="0" w:line="240" w:lineRule="auto"/>
        <w:ind w:left="440"/>
        <w:jc w:val="center"/>
        <w:rPr>
          <w:rFonts w:asciiTheme="majorHAnsi" w:hAnsiTheme="majorHAnsi" w:cstheme="majorHAnsi"/>
        </w:rPr>
      </w:pPr>
    </w:p>
    <w:p w14:paraId="005A0480" w14:textId="6C5DB246" w:rsidR="007C113D" w:rsidRPr="007C113D" w:rsidRDefault="007C113D" w:rsidP="007C113D">
      <w:pPr>
        <w:pStyle w:val="Heading1"/>
        <w:tabs>
          <w:tab w:val="left" w:pos="7150"/>
        </w:tabs>
        <w:spacing w:line="240" w:lineRule="auto"/>
        <w:ind w:right="-94"/>
        <w:rPr>
          <w:rFonts w:asciiTheme="majorHAnsi" w:hAnsiTheme="majorHAnsi" w:cstheme="majorHAnsi"/>
          <w:b w:val="0"/>
          <w:i/>
          <w:sz w:val="22"/>
        </w:rPr>
      </w:pPr>
      <w:r w:rsidRPr="007C113D">
        <w:rPr>
          <w:rFonts w:asciiTheme="majorHAnsi" w:hAnsiTheme="majorHAnsi" w:cstheme="majorHAnsi"/>
          <w:bCs/>
          <w:i/>
          <w:iCs/>
          <w:sz w:val="28"/>
          <w:szCs w:val="28"/>
        </w:rPr>
        <w:t>Amplitude, A</w:t>
      </w:r>
      <w:r w:rsidRPr="007C113D">
        <w:rPr>
          <w:rFonts w:asciiTheme="majorHAnsi" w:hAnsiTheme="majorHAnsi" w:cstheme="majorHAnsi"/>
          <w:b w:val="0"/>
          <w:sz w:val="28"/>
          <w:szCs w:val="28"/>
        </w:rPr>
        <w:t xml:space="preserve">                                                           </w:t>
      </w:r>
      <w:r w:rsidRPr="007C113D">
        <w:rPr>
          <w:rFonts w:asciiTheme="majorHAnsi" w:hAnsiTheme="majorHAnsi" w:cstheme="majorHAnsi"/>
          <w:b w:val="0"/>
          <w:i/>
          <w:sz w:val="22"/>
        </w:rPr>
        <w:t xml:space="preserve">                          </w:t>
      </w:r>
      <w:r>
        <w:rPr>
          <w:rFonts w:asciiTheme="majorHAnsi" w:hAnsiTheme="majorHAnsi" w:cstheme="majorHAnsi"/>
          <w:b w:val="0"/>
          <w:i/>
          <w:sz w:val="22"/>
        </w:rPr>
        <w:tab/>
      </w:r>
      <w:r w:rsidRPr="007C113D">
        <w:rPr>
          <w:rFonts w:asciiTheme="majorHAnsi" w:hAnsiTheme="majorHAnsi" w:cstheme="majorHAnsi"/>
          <w:b w:val="0"/>
          <w:i/>
          <w:sz w:val="22"/>
        </w:rPr>
        <w:t xml:space="preserve"> Amplitude is measured in metres, m</w:t>
      </w:r>
    </w:p>
    <w:p w14:paraId="186B4006" w14:textId="77777777" w:rsidR="007C113D" w:rsidRPr="007C113D" w:rsidRDefault="007C113D" w:rsidP="007C113D">
      <w:pPr>
        <w:tabs>
          <w:tab w:val="left" w:pos="6804"/>
        </w:tabs>
        <w:spacing w:after="0" w:line="240" w:lineRule="auto"/>
        <w:ind w:left="440"/>
        <w:rPr>
          <w:rFonts w:asciiTheme="majorHAnsi" w:hAnsiTheme="majorHAnsi" w:cstheme="majorHAnsi"/>
        </w:rPr>
      </w:pPr>
      <w:r w:rsidRPr="007C113D">
        <w:rPr>
          <w:rFonts w:asciiTheme="majorHAnsi" w:hAnsiTheme="majorHAnsi" w:cstheme="majorHAnsi"/>
        </w:rPr>
        <w:t xml:space="preserve">The amplitude of a wave is the maximum displacement of the particles from the equilibrium position. </w:t>
      </w:r>
    </w:p>
    <w:p w14:paraId="6583EF62" w14:textId="7FD17C9C" w:rsidR="007C113D" w:rsidRPr="007C113D" w:rsidRDefault="007C113D" w:rsidP="007C113D">
      <w:pPr>
        <w:pStyle w:val="Heading1"/>
        <w:tabs>
          <w:tab w:val="left" w:pos="7040"/>
        </w:tabs>
        <w:spacing w:line="240" w:lineRule="auto"/>
        <w:ind w:right="-94"/>
        <w:rPr>
          <w:rFonts w:asciiTheme="majorHAnsi" w:hAnsiTheme="majorHAnsi" w:cstheme="majorHAnsi"/>
          <w:b w:val="0"/>
          <w:szCs w:val="24"/>
        </w:rPr>
      </w:pPr>
      <w:r w:rsidRPr="007C113D">
        <w:rPr>
          <w:rFonts w:asciiTheme="majorHAnsi" w:hAnsiTheme="majorHAnsi" w:cstheme="majorHAnsi"/>
          <w:bCs/>
          <w:i/>
          <w:iCs/>
          <w:sz w:val="28"/>
          <w:szCs w:val="28"/>
        </w:rPr>
        <w:t>Wavelength, λ</w:t>
      </w:r>
      <w:r w:rsidRPr="007C113D">
        <w:rPr>
          <w:rFonts w:asciiTheme="majorHAnsi" w:hAnsiTheme="majorHAnsi" w:cstheme="majorHAnsi"/>
          <w:b w:val="0"/>
          <w:szCs w:val="24"/>
        </w:rPr>
        <w:t xml:space="preserve">                                                        </w:t>
      </w:r>
      <w:r w:rsidRPr="007C113D">
        <w:rPr>
          <w:rFonts w:asciiTheme="majorHAnsi" w:hAnsiTheme="majorHAnsi" w:cstheme="majorHAnsi"/>
          <w:b w:val="0"/>
          <w:i/>
          <w:sz w:val="22"/>
        </w:rPr>
        <w:t xml:space="preserve">     </w:t>
      </w:r>
      <w:r>
        <w:rPr>
          <w:rFonts w:asciiTheme="majorHAnsi" w:hAnsiTheme="majorHAnsi" w:cstheme="majorHAnsi"/>
          <w:b w:val="0"/>
          <w:i/>
          <w:sz w:val="22"/>
        </w:rPr>
        <w:tab/>
      </w:r>
      <w:r w:rsidRPr="007C113D">
        <w:rPr>
          <w:rFonts w:asciiTheme="majorHAnsi" w:hAnsiTheme="majorHAnsi" w:cstheme="majorHAnsi"/>
          <w:b w:val="0"/>
          <w:i/>
          <w:sz w:val="22"/>
        </w:rPr>
        <w:t xml:space="preserve">  Wavelength is measured in metres, m</w:t>
      </w:r>
    </w:p>
    <w:p w14:paraId="11837C92" w14:textId="37D510C4"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The wavelength of a wave is the length of one whole cycle. It can be measured between two adjacent peaks, troughs or any point on a wave and the same point one wave later.</w:t>
      </w:r>
    </w:p>
    <w:p w14:paraId="7C4E9D4A" w14:textId="22A67B0A" w:rsidR="007C113D" w:rsidRPr="007C113D" w:rsidRDefault="007C113D" w:rsidP="007C113D">
      <w:pPr>
        <w:pStyle w:val="Heading1"/>
        <w:tabs>
          <w:tab w:val="left" w:pos="7040"/>
        </w:tabs>
        <w:spacing w:line="240" w:lineRule="auto"/>
        <w:ind w:right="-94"/>
        <w:rPr>
          <w:rFonts w:asciiTheme="majorHAnsi" w:hAnsiTheme="majorHAnsi" w:cstheme="majorHAnsi"/>
          <w:b w:val="0"/>
          <w:szCs w:val="24"/>
        </w:rPr>
      </w:pPr>
      <w:r w:rsidRPr="007C113D">
        <w:rPr>
          <w:rFonts w:asciiTheme="majorHAnsi" w:hAnsiTheme="majorHAnsi" w:cstheme="majorHAnsi"/>
          <w:bCs/>
          <w:i/>
          <w:iCs/>
          <w:sz w:val="28"/>
          <w:szCs w:val="28"/>
        </w:rPr>
        <w:t>Time Period, T</w:t>
      </w:r>
      <w:r w:rsidRPr="007C113D">
        <w:rPr>
          <w:rFonts w:asciiTheme="majorHAnsi" w:hAnsiTheme="majorHAnsi" w:cstheme="majorHAnsi"/>
          <w:b w:val="0"/>
          <w:szCs w:val="24"/>
        </w:rPr>
        <w:t xml:space="preserve">                                                      </w:t>
      </w:r>
      <w:r>
        <w:rPr>
          <w:rFonts w:asciiTheme="majorHAnsi" w:hAnsiTheme="majorHAnsi" w:cstheme="majorHAnsi"/>
          <w:b w:val="0"/>
          <w:szCs w:val="24"/>
        </w:rPr>
        <w:tab/>
      </w:r>
      <w:r w:rsidRPr="007C113D">
        <w:rPr>
          <w:rFonts w:asciiTheme="majorHAnsi" w:hAnsiTheme="majorHAnsi" w:cstheme="majorHAnsi"/>
          <w:b w:val="0"/>
          <w:i/>
          <w:sz w:val="22"/>
        </w:rPr>
        <w:t xml:space="preserve"> Time Period is measured in seconds, s</w:t>
      </w:r>
    </w:p>
    <w:p w14:paraId="6EF51F2F" w14:textId="671722A6"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This is simply the time is takes for one complete wave to happen. Like wavelength it can be measured as the time it takes between two adjacent peaks, troughs or to get back to the same point on the wave.</w:t>
      </w:r>
    </w:p>
    <w:p w14:paraId="4CBA3F4A" w14:textId="3473924D" w:rsidR="007C113D" w:rsidRPr="007C113D" w:rsidRDefault="007C113D" w:rsidP="007C113D">
      <w:pPr>
        <w:pStyle w:val="Heading1"/>
        <w:tabs>
          <w:tab w:val="left" w:pos="7260"/>
        </w:tabs>
        <w:spacing w:line="240" w:lineRule="auto"/>
        <w:ind w:right="-204"/>
        <w:rPr>
          <w:rFonts w:asciiTheme="majorHAnsi" w:hAnsiTheme="majorHAnsi" w:cstheme="majorHAnsi"/>
          <w:b w:val="0"/>
          <w:i/>
          <w:sz w:val="22"/>
        </w:rPr>
      </w:pPr>
      <w:r w:rsidRPr="007C113D">
        <w:rPr>
          <w:rFonts w:asciiTheme="majorHAnsi" w:hAnsiTheme="majorHAnsi" w:cstheme="majorHAnsi"/>
          <w:bCs/>
          <w:i/>
          <w:iCs/>
          <w:sz w:val="28"/>
          <w:szCs w:val="28"/>
        </w:rPr>
        <w:t>Frequency, f</w:t>
      </w:r>
      <w:r w:rsidRPr="007C113D">
        <w:rPr>
          <w:rFonts w:asciiTheme="majorHAnsi" w:hAnsiTheme="majorHAnsi" w:cstheme="majorHAnsi"/>
          <w:b w:val="0"/>
          <w:sz w:val="28"/>
          <w:szCs w:val="28"/>
        </w:rPr>
        <w:t xml:space="preserve">                                                          </w:t>
      </w:r>
      <w:r>
        <w:rPr>
          <w:rFonts w:asciiTheme="majorHAnsi" w:hAnsiTheme="majorHAnsi" w:cstheme="majorHAnsi"/>
          <w:b w:val="0"/>
          <w:i/>
          <w:sz w:val="22"/>
        </w:rPr>
        <w:tab/>
      </w:r>
      <w:r w:rsidRPr="007C113D">
        <w:rPr>
          <w:rFonts w:asciiTheme="majorHAnsi" w:hAnsiTheme="majorHAnsi" w:cstheme="majorHAnsi"/>
          <w:b w:val="0"/>
          <w:i/>
          <w:sz w:val="22"/>
        </w:rPr>
        <w:t xml:space="preserve">   Frequency is measured in Hertz, Hz</w:t>
      </w:r>
    </w:p>
    <w:p w14:paraId="201AE568" w14:textId="77777777" w:rsidR="007C113D" w:rsidRPr="007C113D" w:rsidRDefault="007C113D" w:rsidP="007C113D">
      <w:pPr>
        <w:tabs>
          <w:tab w:val="left" w:pos="8360"/>
        </w:tabs>
        <w:spacing w:after="0" w:line="240" w:lineRule="auto"/>
        <w:ind w:left="440"/>
        <w:rPr>
          <w:rFonts w:asciiTheme="majorHAnsi" w:hAnsiTheme="majorHAnsi" w:cstheme="majorHAnsi"/>
        </w:rPr>
      </w:pPr>
      <w:r w:rsidRPr="007C113D">
        <w:rPr>
          <w:rFonts w:asciiTheme="majorHAnsi" w:hAnsiTheme="majorHAnsi" w:cstheme="majorHAnsi"/>
        </w:rPr>
        <w:t xml:space="preserve">Frequency is a measure of how often something happens, in this case how many complete waves occur in every second. It is linked to time period of the wave by the following equations:  </w:t>
      </w:r>
      <w:r w:rsidRPr="007C113D">
        <w:rPr>
          <w:rFonts w:asciiTheme="majorHAnsi" w:hAnsiTheme="majorHAnsi" w:cstheme="majorHAnsi"/>
          <w:position w:val="-28"/>
        </w:rPr>
        <w:object w:dxaOrig="680" w:dyaOrig="660" w14:anchorId="33433504">
          <v:shape id="_x0000_i1026" type="#_x0000_t75" style="width:33.8pt;height:33pt" o:ole="">
            <v:imagedata r:id="rId11" o:title=""/>
          </v:shape>
          <o:OLEObject Type="Embed" ProgID="Equation.3" ShapeID="_x0000_i1026" DrawAspect="Content" ObjectID="_1651178309" r:id="rId12"/>
        </w:object>
      </w:r>
      <w:r w:rsidRPr="007C113D">
        <w:rPr>
          <w:rFonts w:asciiTheme="majorHAnsi" w:hAnsiTheme="majorHAnsi" w:cstheme="majorHAnsi"/>
        </w:rPr>
        <w:t xml:space="preserve"> and </w:t>
      </w:r>
      <w:r w:rsidRPr="007C113D">
        <w:rPr>
          <w:rFonts w:asciiTheme="majorHAnsi" w:hAnsiTheme="majorHAnsi" w:cstheme="majorHAnsi"/>
        </w:rPr>
        <w:tab/>
      </w:r>
      <w:r w:rsidRPr="007C113D">
        <w:rPr>
          <w:rFonts w:asciiTheme="majorHAnsi" w:hAnsiTheme="majorHAnsi" w:cstheme="majorHAnsi"/>
          <w:position w:val="-24"/>
        </w:rPr>
        <w:object w:dxaOrig="680" w:dyaOrig="620" w14:anchorId="3455A828">
          <v:shape id="_x0000_i1027" type="#_x0000_t75" style="width:33.8pt;height:31pt" o:ole="" o:bordertopcolor="this" o:borderleftcolor="this" o:borderbottomcolor="this" o:borderrightcolor="this">
            <v:imagedata r:id="rId13" o:title=""/>
            <w10:bordertop type="single" width="4"/>
            <w10:borderleft type="single" width="4"/>
            <w10:borderbottom type="single" width="4"/>
            <w10:borderright type="single" width="4"/>
          </v:shape>
          <o:OLEObject Type="Embed" ProgID="Equation.3" ShapeID="_x0000_i1027" DrawAspect="Content" ObjectID="_1651178310" r:id="rId14"/>
        </w:object>
      </w:r>
    </w:p>
    <w:p w14:paraId="42DF935C" w14:textId="46F331D3" w:rsidR="007C113D" w:rsidRPr="007C113D" w:rsidRDefault="007C113D" w:rsidP="007C113D">
      <w:pPr>
        <w:pStyle w:val="Heading1"/>
        <w:tabs>
          <w:tab w:val="left" w:pos="5720"/>
        </w:tabs>
        <w:spacing w:line="240" w:lineRule="auto"/>
        <w:ind w:right="-94"/>
        <w:rPr>
          <w:rFonts w:asciiTheme="majorHAnsi" w:hAnsiTheme="majorHAnsi" w:cstheme="majorHAnsi"/>
          <w:b w:val="0"/>
          <w:i/>
          <w:sz w:val="22"/>
        </w:rPr>
      </w:pPr>
      <w:r w:rsidRPr="007C113D">
        <w:rPr>
          <w:rFonts w:asciiTheme="majorHAnsi" w:hAnsiTheme="majorHAnsi" w:cstheme="majorHAnsi"/>
          <w:bCs/>
          <w:i/>
          <w:iCs/>
          <w:sz w:val="28"/>
          <w:szCs w:val="28"/>
        </w:rPr>
        <w:t>Wave Speed, c</w:t>
      </w:r>
      <w:r w:rsidRPr="007C113D">
        <w:rPr>
          <w:rFonts w:asciiTheme="majorHAnsi" w:hAnsiTheme="majorHAnsi" w:cstheme="majorHAnsi"/>
          <w:b w:val="0"/>
          <w:szCs w:val="24"/>
        </w:rPr>
        <w:t xml:space="preserve">                              </w:t>
      </w:r>
      <w:r>
        <w:rPr>
          <w:rFonts w:asciiTheme="majorHAnsi" w:hAnsiTheme="majorHAnsi" w:cstheme="majorHAnsi"/>
          <w:b w:val="0"/>
          <w:i/>
          <w:sz w:val="22"/>
        </w:rPr>
        <w:tab/>
      </w:r>
      <w:r w:rsidRPr="007C113D">
        <w:rPr>
          <w:rFonts w:asciiTheme="majorHAnsi" w:hAnsiTheme="majorHAnsi" w:cstheme="majorHAnsi"/>
          <w:b w:val="0"/>
          <w:i/>
          <w:sz w:val="22"/>
        </w:rPr>
        <w:t xml:space="preserve">     Wave Speed is measured in metres per second, m s</w:t>
      </w:r>
      <w:r w:rsidRPr="007C113D">
        <w:rPr>
          <w:rFonts w:asciiTheme="majorHAnsi" w:hAnsiTheme="majorHAnsi" w:cstheme="majorHAnsi"/>
          <w:b w:val="0"/>
          <w:i/>
          <w:sz w:val="22"/>
          <w:vertAlign w:val="superscript"/>
        </w:rPr>
        <w:t>-1</w:t>
      </w:r>
    </w:p>
    <w:p w14:paraId="1624FC54" w14:textId="77777777" w:rsidR="007C113D" w:rsidRPr="007C113D" w:rsidRDefault="007C113D" w:rsidP="007C113D">
      <w:pPr>
        <w:tabs>
          <w:tab w:val="left" w:pos="8360"/>
        </w:tabs>
        <w:spacing w:after="0" w:line="240" w:lineRule="auto"/>
        <w:ind w:left="440"/>
        <w:rPr>
          <w:rFonts w:asciiTheme="majorHAnsi" w:hAnsiTheme="majorHAnsi" w:cstheme="majorHAnsi"/>
        </w:rPr>
      </w:pPr>
      <w:r w:rsidRPr="007C113D">
        <w:rPr>
          <w:rFonts w:asciiTheme="majorHAnsi" w:hAnsiTheme="majorHAnsi" w:cstheme="majorHAnsi"/>
        </w:rPr>
        <w:t xml:space="preserve">The speed of a wave can be calculated using the following equations: </w:t>
      </w:r>
      <w:r w:rsidRPr="007C113D">
        <w:rPr>
          <w:rFonts w:asciiTheme="majorHAnsi" w:hAnsiTheme="majorHAnsi" w:cstheme="majorHAnsi"/>
        </w:rPr>
        <w:tab/>
      </w:r>
      <w:r w:rsidRPr="007C113D">
        <w:rPr>
          <w:rFonts w:asciiTheme="majorHAnsi" w:hAnsiTheme="majorHAnsi" w:cstheme="majorHAnsi"/>
          <w:position w:val="-10"/>
        </w:rPr>
        <w:object w:dxaOrig="680" w:dyaOrig="320" w14:anchorId="5520C7DE">
          <v:shape id="_x0000_i1028" type="#_x0000_t75" style="width:33.8pt;height:16pt" o:ole="" o:bordertopcolor="this" o:borderleftcolor="this" o:borderbottomcolor="this" o:borderrightcolor="this">
            <v:imagedata r:id="rId15" o:title=""/>
            <w10:bordertop type="single" width="4"/>
            <w10:borderleft type="single" width="4"/>
            <w10:borderbottom type="single" width="4"/>
            <w10:borderright type="single" width="4"/>
          </v:shape>
          <o:OLEObject Type="Embed" ProgID="Equation.3" ShapeID="_x0000_i1028" DrawAspect="Content" ObjectID="_1651178311" r:id="rId16"/>
        </w:object>
      </w:r>
    </w:p>
    <w:p w14:paraId="23F0D611" w14:textId="5010C073" w:rsidR="007C113D" w:rsidRPr="007C113D" w:rsidRDefault="007C113D" w:rsidP="007C113D">
      <w:pPr>
        <w:tabs>
          <w:tab w:val="left" w:pos="8030"/>
        </w:tabs>
        <w:spacing w:after="0" w:line="240" w:lineRule="auto"/>
        <w:ind w:left="440"/>
        <w:rPr>
          <w:rFonts w:asciiTheme="majorHAnsi" w:hAnsiTheme="majorHAnsi" w:cstheme="majorHAnsi"/>
        </w:rPr>
      </w:pPr>
      <w:r w:rsidRPr="007C113D">
        <w:rPr>
          <w:rFonts w:asciiTheme="majorHAnsi" w:hAnsiTheme="majorHAnsi" w:cstheme="majorHAnsi"/>
        </w:rPr>
        <w:t xml:space="preserve">Here </w:t>
      </w:r>
      <w:r w:rsidRPr="007C113D">
        <w:rPr>
          <w:rFonts w:asciiTheme="majorHAnsi" w:hAnsiTheme="majorHAnsi" w:cstheme="majorHAnsi"/>
          <w:i/>
        </w:rPr>
        <w:t>c</w:t>
      </w:r>
      <w:r w:rsidRPr="007C113D">
        <w:rPr>
          <w:rFonts w:asciiTheme="majorHAnsi" w:hAnsiTheme="majorHAnsi" w:cstheme="majorHAnsi"/>
        </w:rPr>
        <w:t xml:space="preserve"> represents the speed of the wave, </w:t>
      </w:r>
      <w:r w:rsidRPr="007C113D">
        <w:rPr>
          <w:rFonts w:asciiTheme="majorHAnsi" w:hAnsiTheme="majorHAnsi" w:cstheme="majorHAnsi"/>
          <w:i/>
        </w:rPr>
        <w:t>f</w:t>
      </w:r>
      <w:r w:rsidRPr="007C113D">
        <w:rPr>
          <w:rFonts w:asciiTheme="majorHAnsi" w:hAnsiTheme="majorHAnsi" w:cstheme="majorHAnsi"/>
        </w:rPr>
        <w:t xml:space="preserve"> the frequency and </w:t>
      </w:r>
      <w:r w:rsidRPr="007C113D">
        <w:rPr>
          <w:rFonts w:asciiTheme="majorHAnsi" w:hAnsiTheme="majorHAnsi" w:cstheme="majorHAnsi"/>
          <w:i/>
        </w:rPr>
        <w:t>λ</w:t>
      </w:r>
      <w:r w:rsidRPr="007C113D">
        <w:rPr>
          <w:rFonts w:asciiTheme="majorHAnsi" w:hAnsiTheme="majorHAnsi" w:cstheme="majorHAnsi"/>
        </w:rPr>
        <w:t xml:space="preserve"> the wavelength.</w:t>
      </w:r>
    </w:p>
    <w:p w14:paraId="695122D0" w14:textId="505A2B88" w:rsidR="007C113D" w:rsidRPr="007C113D" w:rsidRDefault="007C113D" w:rsidP="007C113D">
      <w:pPr>
        <w:pStyle w:val="Heading1"/>
        <w:tabs>
          <w:tab w:val="left" w:pos="6379"/>
        </w:tabs>
        <w:spacing w:line="240" w:lineRule="auto"/>
        <w:ind w:right="-24"/>
        <w:rPr>
          <w:rFonts w:asciiTheme="majorHAnsi" w:hAnsiTheme="majorHAnsi" w:cstheme="majorHAnsi"/>
          <w:b w:val="0"/>
          <w:i/>
          <w:sz w:val="22"/>
        </w:rPr>
      </w:pPr>
      <w:r w:rsidRPr="007C113D">
        <w:rPr>
          <w:rFonts w:asciiTheme="majorHAnsi" w:hAnsiTheme="majorHAnsi" w:cstheme="majorHAnsi"/>
          <w:bCs/>
          <w:i/>
          <w:iCs/>
          <w:sz w:val="28"/>
          <w:szCs w:val="28"/>
        </w:rPr>
        <w:t>Phase Difference</w:t>
      </w:r>
      <w:r w:rsidRPr="007C113D">
        <w:rPr>
          <w:rFonts w:asciiTheme="majorHAnsi" w:hAnsiTheme="majorHAnsi" w:cstheme="majorHAnsi"/>
          <w:b w:val="0"/>
          <w:szCs w:val="24"/>
        </w:rPr>
        <w:t xml:space="preserve">                                          </w:t>
      </w:r>
      <w:r>
        <w:rPr>
          <w:rFonts w:asciiTheme="majorHAnsi" w:hAnsiTheme="majorHAnsi" w:cstheme="majorHAnsi"/>
          <w:b w:val="0"/>
          <w:i/>
          <w:sz w:val="22"/>
        </w:rPr>
        <w:t xml:space="preserve">                         </w:t>
      </w:r>
      <w:r w:rsidRPr="007C113D">
        <w:rPr>
          <w:rFonts w:asciiTheme="majorHAnsi" w:hAnsiTheme="majorHAnsi" w:cstheme="majorHAnsi"/>
          <w:b w:val="0"/>
          <w:i/>
          <w:sz w:val="22"/>
        </w:rPr>
        <w:t xml:space="preserve"> Phase Difference is measured in radians, rad</w:t>
      </w:r>
    </w:p>
    <w:p w14:paraId="68B18131" w14:textId="77777777"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 xml:space="preserve">If we look at two particles a wavelength apart (such as C and G) we would see that they are oscillating in time with each other. We say that they are </w:t>
      </w:r>
      <w:r w:rsidRPr="007C113D">
        <w:rPr>
          <w:rFonts w:asciiTheme="majorHAnsi" w:hAnsiTheme="majorHAnsi" w:cstheme="majorHAnsi"/>
          <w:i/>
        </w:rPr>
        <w:t>completely</w:t>
      </w:r>
      <w:r w:rsidRPr="007C113D">
        <w:rPr>
          <w:rFonts w:asciiTheme="majorHAnsi" w:hAnsiTheme="majorHAnsi" w:cstheme="majorHAnsi"/>
        </w:rPr>
        <w:t xml:space="preserve"> </w:t>
      </w:r>
      <w:r w:rsidRPr="007C113D">
        <w:rPr>
          <w:rFonts w:asciiTheme="majorHAnsi" w:hAnsiTheme="majorHAnsi" w:cstheme="majorHAnsi"/>
          <w:i/>
        </w:rPr>
        <w:t>in phase</w:t>
      </w:r>
      <w:r w:rsidRPr="007C113D">
        <w:rPr>
          <w:rFonts w:asciiTheme="majorHAnsi" w:hAnsiTheme="majorHAnsi" w:cstheme="majorHAnsi"/>
        </w:rPr>
        <w:t xml:space="preserve">. Two points half a wavelength apart (such as I and K) we would see that they are always moving in opposite directions. We say that they are </w:t>
      </w:r>
      <w:r w:rsidRPr="007C113D">
        <w:rPr>
          <w:rFonts w:asciiTheme="majorHAnsi" w:hAnsiTheme="majorHAnsi" w:cstheme="majorHAnsi"/>
          <w:i/>
        </w:rPr>
        <w:t>completely out of phase</w:t>
      </w:r>
      <w:r w:rsidRPr="007C113D">
        <w:rPr>
          <w:rFonts w:asciiTheme="majorHAnsi" w:hAnsiTheme="majorHAnsi" w:cstheme="majorHAnsi"/>
        </w:rPr>
        <w:t>.</w:t>
      </w:r>
    </w:p>
    <w:p w14:paraId="7CB629C3" w14:textId="77777777"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The phase difference between two points depends on what fraction of a wavelength lies between them</w:t>
      </w:r>
    </w:p>
    <w:p w14:paraId="736D0C6E" w14:textId="03EDDF6C"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noProof/>
        </w:rPr>
        <w:drawing>
          <wp:inline distT="0" distB="0" distL="0" distR="0" wp14:anchorId="65A07879" wp14:editId="4DD2C5A3">
            <wp:extent cx="6638290" cy="110426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38290" cy="1104265"/>
                    </a:xfrm>
                    <a:prstGeom prst="rect">
                      <a:avLst/>
                    </a:prstGeom>
                    <a:noFill/>
                    <a:ln>
                      <a:noFill/>
                    </a:ln>
                  </pic:spPr>
                </pic:pic>
              </a:graphicData>
            </a:graphic>
          </wp:inline>
        </w:drawing>
      </w:r>
    </w:p>
    <w:tbl>
      <w:tblPr>
        <w:tblW w:w="10718" w:type="dxa"/>
        <w:tblInd w:w="-34" w:type="dxa"/>
        <w:tblLook w:val="04A0" w:firstRow="1" w:lastRow="0" w:firstColumn="1" w:lastColumn="0" w:noHBand="0" w:noVBand="1"/>
      </w:tblPr>
      <w:tblGrid>
        <w:gridCol w:w="2265"/>
        <w:gridCol w:w="707"/>
        <w:gridCol w:w="708"/>
        <w:gridCol w:w="709"/>
        <w:gridCol w:w="708"/>
        <w:gridCol w:w="708"/>
        <w:gridCol w:w="708"/>
        <w:gridCol w:w="709"/>
        <w:gridCol w:w="708"/>
        <w:gridCol w:w="708"/>
        <w:gridCol w:w="708"/>
        <w:gridCol w:w="709"/>
        <w:gridCol w:w="663"/>
      </w:tblGrid>
      <w:tr w:rsidR="007C113D" w:rsidRPr="007C113D" w14:paraId="5C79473C" w14:textId="77777777" w:rsidTr="0097128A">
        <w:tc>
          <w:tcPr>
            <w:tcW w:w="2265" w:type="dxa"/>
            <w:tcBorders>
              <w:bottom w:val="single" w:sz="4" w:space="0" w:color="000000"/>
              <w:right w:val="single" w:sz="4" w:space="0" w:color="000000"/>
            </w:tcBorders>
          </w:tcPr>
          <w:p w14:paraId="3982DC0F" w14:textId="77777777" w:rsidR="007C113D" w:rsidRPr="007C113D" w:rsidRDefault="007C113D" w:rsidP="007C113D">
            <w:pPr>
              <w:spacing w:after="0" w:line="240" w:lineRule="auto"/>
              <w:rPr>
                <w:rFonts w:asciiTheme="majorHAnsi" w:hAnsiTheme="majorHAnsi" w:cstheme="majorHAnsi"/>
              </w:rPr>
            </w:pPr>
          </w:p>
        </w:tc>
        <w:tc>
          <w:tcPr>
            <w:tcW w:w="707" w:type="dxa"/>
            <w:tcBorders>
              <w:top w:val="single" w:sz="4" w:space="0" w:color="000000"/>
              <w:left w:val="single" w:sz="4" w:space="0" w:color="000000"/>
              <w:bottom w:val="single" w:sz="4" w:space="0" w:color="000000"/>
              <w:right w:val="single" w:sz="4" w:space="0" w:color="000000"/>
            </w:tcBorders>
          </w:tcPr>
          <w:p w14:paraId="6C410E4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B</w:t>
            </w:r>
          </w:p>
        </w:tc>
        <w:tc>
          <w:tcPr>
            <w:tcW w:w="708" w:type="dxa"/>
            <w:tcBorders>
              <w:top w:val="single" w:sz="4" w:space="0" w:color="000000"/>
              <w:left w:val="single" w:sz="4" w:space="0" w:color="000000"/>
              <w:bottom w:val="single" w:sz="4" w:space="0" w:color="000000"/>
              <w:right w:val="single" w:sz="4" w:space="0" w:color="000000"/>
            </w:tcBorders>
          </w:tcPr>
          <w:p w14:paraId="16CDAA0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C</w:t>
            </w:r>
          </w:p>
        </w:tc>
        <w:tc>
          <w:tcPr>
            <w:tcW w:w="709" w:type="dxa"/>
            <w:tcBorders>
              <w:top w:val="single" w:sz="4" w:space="0" w:color="000000"/>
              <w:left w:val="single" w:sz="4" w:space="0" w:color="000000"/>
              <w:bottom w:val="single" w:sz="4" w:space="0" w:color="000000"/>
              <w:right w:val="single" w:sz="4" w:space="0" w:color="000000"/>
            </w:tcBorders>
          </w:tcPr>
          <w:p w14:paraId="6B00F90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D</w:t>
            </w:r>
          </w:p>
        </w:tc>
        <w:tc>
          <w:tcPr>
            <w:tcW w:w="708" w:type="dxa"/>
            <w:tcBorders>
              <w:top w:val="single" w:sz="4" w:space="0" w:color="000000"/>
              <w:left w:val="single" w:sz="4" w:space="0" w:color="000000"/>
              <w:bottom w:val="single" w:sz="4" w:space="0" w:color="000000"/>
              <w:right w:val="single" w:sz="4" w:space="0" w:color="000000"/>
            </w:tcBorders>
          </w:tcPr>
          <w:p w14:paraId="1F5D7E1F"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E</w:t>
            </w:r>
          </w:p>
        </w:tc>
        <w:tc>
          <w:tcPr>
            <w:tcW w:w="708" w:type="dxa"/>
            <w:tcBorders>
              <w:top w:val="single" w:sz="4" w:space="0" w:color="000000"/>
              <w:left w:val="single" w:sz="4" w:space="0" w:color="000000"/>
              <w:bottom w:val="single" w:sz="4" w:space="0" w:color="000000"/>
              <w:right w:val="single" w:sz="4" w:space="0" w:color="000000"/>
            </w:tcBorders>
          </w:tcPr>
          <w:p w14:paraId="60BC2E52"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F</w:t>
            </w:r>
          </w:p>
        </w:tc>
        <w:tc>
          <w:tcPr>
            <w:tcW w:w="708" w:type="dxa"/>
            <w:tcBorders>
              <w:top w:val="single" w:sz="4" w:space="0" w:color="000000"/>
              <w:left w:val="single" w:sz="4" w:space="0" w:color="000000"/>
              <w:bottom w:val="single" w:sz="4" w:space="0" w:color="000000"/>
              <w:right w:val="single" w:sz="4" w:space="0" w:color="000000"/>
            </w:tcBorders>
          </w:tcPr>
          <w:p w14:paraId="2E49EF6F"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G</w:t>
            </w:r>
          </w:p>
        </w:tc>
        <w:tc>
          <w:tcPr>
            <w:tcW w:w="709" w:type="dxa"/>
            <w:tcBorders>
              <w:top w:val="single" w:sz="4" w:space="0" w:color="000000"/>
              <w:left w:val="single" w:sz="4" w:space="0" w:color="000000"/>
              <w:bottom w:val="single" w:sz="4" w:space="0" w:color="000000"/>
              <w:right w:val="single" w:sz="4" w:space="0" w:color="000000"/>
            </w:tcBorders>
          </w:tcPr>
          <w:p w14:paraId="65734186"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H</w:t>
            </w:r>
          </w:p>
        </w:tc>
        <w:tc>
          <w:tcPr>
            <w:tcW w:w="708" w:type="dxa"/>
            <w:tcBorders>
              <w:top w:val="single" w:sz="4" w:space="0" w:color="000000"/>
              <w:left w:val="single" w:sz="4" w:space="0" w:color="000000"/>
              <w:bottom w:val="single" w:sz="4" w:space="0" w:color="000000"/>
              <w:right w:val="single" w:sz="4" w:space="0" w:color="000000"/>
            </w:tcBorders>
          </w:tcPr>
          <w:p w14:paraId="11A5A778"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I</w:t>
            </w:r>
          </w:p>
        </w:tc>
        <w:tc>
          <w:tcPr>
            <w:tcW w:w="708" w:type="dxa"/>
            <w:tcBorders>
              <w:top w:val="single" w:sz="4" w:space="0" w:color="000000"/>
              <w:left w:val="single" w:sz="4" w:space="0" w:color="000000"/>
              <w:bottom w:val="single" w:sz="4" w:space="0" w:color="000000"/>
              <w:right w:val="single" w:sz="4" w:space="0" w:color="000000"/>
            </w:tcBorders>
          </w:tcPr>
          <w:p w14:paraId="1B166EC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J</w:t>
            </w:r>
          </w:p>
        </w:tc>
        <w:tc>
          <w:tcPr>
            <w:tcW w:w="708" w:type="dxa"/>
            <w:tcBorders>
              <w:top w:val="single" w:sz="4" w:space="0" w:color="000000"/>
              <w:left w:val="single" w:sz="4" w:space="0" w:color="000000"/>
              <w:bottom w:val="single" w:sz="4" w:space="0" w:color="000000"/>
              <w:right w:val="single" w:sz="4" w:space="0" w:color="000000"/>
            </w:tcBorders>
          </w:tcPr>
          <w:p w14:paraId="46A3928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K</w:t>
            </w:r>
          </w:p>
        </w:tc>
        <w:tc>
          <w:tcPr>
            <w:tcW w:w="709" w:type="dxa"/>
            <w:tcBorders>
              <w:top w:val="single" w:sz="4" w:space="0" w:color="000000"/>
              <w:left w:val="single" w:sz="4" w:space="0" w:color="000000"/>
              <w:bottom w:val="single" w:sz="4" w:space="0" w:color="000000"/>
              <w:right w:val="single" w:sz="4" w:space="0" w:color="000000"/>
            </w:tcBorders>
          </w:tcPr>
          <w:p w14:paraId="0C38B8D5"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L</w:t>
            </w:r>
          </w:p>
        </w:tc>
        <w:tc>
          <w:tcPr>
            <w:tcW w:w="663" w:type="dxa"/>
            <w:tcBorders>
              <w:top w:val="single" w:sz="4" w:space="0" w:color="000000"/>
              <w:left w:val="single" w:sz="4" w:space="0" w:color="000000"/>
              <w:bottom w:val="single" w:sz="4" w:space="0" w:color="000000"/>
              <w:right w:val="single" w:sz="4" w:space="0" w:color="000000"/>
            </w:tcBorders>
          </w:tcPr>
          <w:p w14:paraId="771785E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M</w:t>
            </w:r>
          </w:p>
        </w:tc>
      </w:tr>
      <w:tr w:rsidR="007C113D" w:rsidRPr="007C113D" w14:paraId="5B8E1128" w14:textId="77777777" w:rsidTr="0097128A">
        <w:tc>
          <w:tcPr>
            <w:tcW w:w="2265" w:type="dxa"/>
            <w:tcBorders>
              <w:top w:val="single" w:sz="4" w:space="0" w:color="000000"/>
              <w:left w:val="single" w:sz="4" w:space="0" w:color="000000"/>
              <w:bottom w:val="single" w:sz="4" w:space="0" w:color="000000"/>
              <w:right w:val="single" w:sz="4" w:space="0" w:color="000000"/>
            </w:tcBorders>
          </w:tcPr>
          <w:p w14:paraId="33AEB1EC"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 xml:space="preserve">Phase Difference </w:t>
            </w:r>
          </w:p>
          <w:p w14:paraId="4FEC7E81"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from A (radians)</w:t>
            </w:r>
          </w:p>
        </w:tc>
        <w:tc>
          <w:tcPr>
            <w:tcW w:w="707" w:type="dxa"/>
            <w:tcBorders>
              <w:top w:val="single" w:sz="4" w:space="0" w:color="000000"/>
              <w:left w:val="single" w:sz="4" w:space="0" w:color="000000"/>
              <w:bottom w:val="single" w:sz="4" w:space="0" w:color="000000"/>
              <w:right w:val="single" w:sz="4" w:space="0" w:color="000000"/>
            </w:tcBorders>
            <w:vAlign w:val="center"/>
          </w:tcPr>
          <w:p w14:paraId="3EBDF78D"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½π</w:t>
            </w:r>
          </w:p>
        </w:tc>
        <w:tc>
          <w:tcPr>
            <w:tcW w:w="708" w:type="dxa"/>
            <w:tcBorders>
              <w:top w:val="single" w:sz="4" w:space="0" w:color="000000"/>
              <w:left w:val="single" w:sz="4" w:space="0" w:color="000000"/>
              <w:bottom w:val="single" w:sz="4" w:space="0" w:color="000000"/>
              <w:right w:val="single" w:sz="4" w:space="0" w:color="000000"/>
            </w:tcBorders>
            <w:vAlign w:val="center"/>
          </w:tcPr>
          <w:p w14:paraId="18CEAA2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1π</w:t>
            </w:r>
          </w:p>
        </w:tc>
        <w:tc>
          <w:tcPr>
            <w:tcW w:w="709" w:type="dxa"/>
            <w:tcBorders>
              <w:top w:val="single" w:sz="4" w:space="0" w:color="000000"/>
              <w:left w:val="single" w:sz="4" w:space="0" w:color="000000"/>
              <w:bottom w:val="single" w:sz="4" w:space="0" w:color="000000"/>
              <w:right w:val="single" w:sz="4" w:space="0" w:color="000000"/>
            </w:tcBorders>
            <w:vAlign w:val="center"/>
          </w:tcPr>
          <w:p w14:paraId="4B624A0C"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1½π</w:t>
            </w:r>
          </w:p>
        </w:tc>
        <w:tc>
          <w:tcPr>
            <w:tcW w:w="708" w:type="dxa"/>
            <w:tcBorders>
              <w:top w:val="single" w:sz="4" w:space="0" w:color="000000"/>
              <w:left w:val="single" w:sz="4" w:space="0" w:color="000000"/>
              <w:bottom w:val="single" w:sz="4" w:space="0" w:color="000000"/>
              <w:right w:val="single" w:sz="4" w:space="0" w:color="000000"/>
            </w:tcBorders>
            <w:vAlign w:val="center"/>
          </w:tcPr>
          <w:p w14:paraId="14BF8AD3"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2π</w:t>
            </w:r>
          </w:p>
        </w:tc>
        <w:tc>
          <w:tcPr>
            <w:tcW w:w="708" w:type="dxa"/>
            <w:tcBorders>
              <w:top w:val="single" w:sz="4" w:space="0" w:color="000000"/>
              <w:left w:val="single" w:sz="4" w:space="0" w:color="000000"/>
              <w:bottom w:val="single" w:sz="4" w:space="0" w:color="000000"/>
              <w:right w:val="single" w:sz="4" w:space="0" w:color="000000"/>
            </w:tcBorders>
            <w:vAlign w:val="center"/>
          </w:tcPr>
          <w:p w14:paraId="133D79AD"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2½π</w:t>
            </w:r>
          </w:p>
        </w:tc>
        <w:tc>
          <w:tcPr>
            <w:tcW w:w="708" w:type="dxa"/>
            <w:tcBorders>
              <w:top w:val="single" w:sz="4" w:space="0" w:color="000000"/>
              <w:left w:val="single" w:sz="4" w:space="0" w:color="000000"/>
              <w:bottom w:val="single" w:sz="4" w:space="0" w:color="000000"/>
              <w:right w:val="single" w:sz="4" w:space="0" w:color="000000"/>
            </w:tcBorders>
            <w:vAlign w:val="center"/>
          </w:tcPr>
          <w:p w14:paraId="38719E1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3π</w:t>
            </w:r>
          </w:p>
        </w:tc>
        <w:tc>
          <w:tcPr>
            <w:tcW w:w="709" w:type="dxa"/>
            <w:tcBorders>
              <w:top w:val="single" w:sz="4" w:space="0" w:color="000000"/>
              <w:left w:val="single" w:sz="4" w:space="0" w:color="000000"/>
              <w:bottom w:val="single" w:sz="4" w:space="0" w:color="000000"/>
              <w:right w:val="single" w:sz="4" w:space="0" w:color="000000"/>
            </w:tcBorders>
            <w:vAlign w:val="center"/>
          </w:tcPr>
          <w:p w14:paraId="79CAB3B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3½π</w:t>
            </w:r>
          </w:p>
        </w:tc>
        <w:tc>
          <w:tcPr>
            <w:tcW w:w="708" w:type="dxa"/>
            <w:tcBorders>
              <w:top w:val="single" w:sz="4" w:space="0" w:color="000000"/>
              <w:left w:val="single" w:sz="4" w:space="0" w:color="000000"/>
              <w:bottom w:val="single" w:sz="4" w:space="0" w:color="000000"/>
              <w:right w:val="single" w:sz="4" w:space="0" w:color="000000"/>
            </w:tcBorders>
            <w:vAlign w:val="center"/>
          </w:tcPr>
          <w:p w14:paraId="705C773F"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4π</w:t>
            </w:r>
          </w:p>
        </w:tc>
        <w:tc>
          <w:tcPr>
            <w:tcW w:w="708" w:type="dxa"/>
            <w:tcBorders>
              <w:top w:val="single" w:sz="4" w:space="0" w:color="000000"/>
              <w:left w:val="single" w:sz="4" w:space="0" w:color="000000"/>
              <w:bottom w:val="single" w:sz="4" w:space="0" w:color="000000"/>
              <w:right w:val="single" w:sz="4" w:space="0" w:color="000000"/>
            </w:tcBorders>
            <w:vAlign w:val="center"/>
          </w:tcPr>
          <w:p w14:paraId="2657A619"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4½π</w:t>
            </w:r>
          </w:p>
        </w:tc>
        <w:tc>
          <w:tcPr>
            <w:tcW w:w="708" w:type="dxa"/>
            <w:tcBorders>
              <w:top w:val="single" w:sz="4" w:space="0" w:color="000000"/>
              <w:left w:val="single" w:sz="4" w:space="0" w:color="000000"/>
              <w:bottom w:val="single" w:sz="4" w:space="0" w:color="000000"/>
              <w:right w:val="single" w:sz="4" w:space="0" w:color="000000"/>
            </w:tcBorders>
            <w:vAlign w:val="center"/>
          </w:tcPr>
          <w:p w14:paraId="0B8BCA7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5π</w:t>
            </w:r>
          </w:p>
        </w:tc>
        <w:tc>
          <w:tcPr>
            <w:tcW w:w="709" w:type="dxa"/>
            <w:tcBorders>
              <w:top w:val="single" w:sz="4" w:space="0" w:color="000000"/>
              <w:left w:val="single" w:sz="4" w:space="0" w:color="000000"/>
              <w:bottom w:val="single" w:sz="4" w:space="0" w:color="000000"/>
              <w:right w:val="single" w:sz="4" w:space="0" w:color="000000"/>
            </w:tcBorders>
            <w:vAlign w:val="center"/>
          </w:tcPr>
          <w:p w14:paraId="0CE26E8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5½π</w:t>
            </w:r>
          </w:p>
        </w:tc>
        <w:tc>
          <w:tcPr>
            <w:tcW w:w="663" w:type="dxa"/>
            <w:tcBorders>
              <w:top w:val="single" w:sz="4" w:space="0" w:color="000000"/>
              <w:left w:val="single" w:sz="4" w:space="0" w:color="000000"/>
              <w:bottom w:val="single" w:sz="4" w:space="0" w:color="000000"/>
              <w:right w:val="single" w:sz="4" w:space="0" w:color="000000"/>
            </w:tcBorders>
            <w:vAlign w:val="center"/>
          </w:tcPr>
          <w:p w14:paraId="65B7E9B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6π</w:t>
            </w:r>
          </w:p>
        </w:tc>
      </w:tr>
      <w:tr w:rsidR="007C113D" w:rsidRPr="007C113D" w14:paraId="0D781F7C" w14:textId="77777777" w:rsidTr="0097128A">
        <w:tc>
          <w:tcPr>
            <w:tcW w:w="2265" w:type="dxa"/>
            <w:tcBorders>
              <w:top w:val="single" w:sz="4" w:space="0" w:color="000000"/>
              <w:left w:val="single" w:sz="4" w:space="0" w:color="000000"/>
              <w:bottom w:val="single" w:sz="4" w:space="0" w:color="000000"/>
              <w:right w:val="single" w:sz="4" w:space="0" w:color="000000"/>
            </w:tcBorders>
          </w:tcPr>
          <w:p w14:paraId="74351926"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 xml:space="preserve">Phase Difference </w:t>
            </w:r>
          </w:p>
          <w:p w14:paraId="3412BD0B"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from A (degrees)</w:t>
            </w:r>
          </w:p>
        </w:tc>
        <w:tc>
          <w:tcPr>
            <w:tcW w:w="707" w:type="dxa"/>
            <w:tcBorders>
              <w:top w:val="single" w:sz="4" w:space="0" w:color="000000"/>
              <w:left w:val="single" w:sz="4" w:space="0" w:color="000000"/>
              <w:bottom w:val="single" w:sz="4" w:space="0" w:color="000000"/>
              <w:right w:val="single" w:sz="4" w:space="0" w:color="000000"/>
            </w:tcBorders>
            <w:vAlign w:val="center"/>
          </w:tcPr>
          <w:p w14:paraId="4DEB1AC0"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90</w:t>
            </w:r>
          </w:p>
        </w:tc>
        <w:tc>
          <w:tcPr>
            <w:tcW w:w="708" w:type="dxa"/>
            <w:tcBorders>
              <w:top w:val="single" w:sz="4" w:space="0" w:color="000000"/>
              <w:left w:val="single" w:sz="4" w:space="0" w:color="000000"/>
              <w:bottom w:val="single" w:sz="4" w:space="0" w:color="000000"/>
              <w:right w:val="single" w:sz="4" w:space="0" w:color="000000"/>
            </w:tcBorders>
            <w:vAlign w:val="center"/>
          </w:tcPr>
          <w:p w14:paraId="4F6E03B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180</w:t>
            </w:r>
          </w:p>
        </w:tc>
        <w:tc>
          <w:tcPr>
            <w:tcW w:w="709" w:type="dxa"/>
            <w:tcBorders>
              <w:top w:val="single" w:sz="4" w:space="0" w:color="000000"/>
              <w:left w:val="single" w:sz="4" w:space="0" w:color="000000"/>
              <w:bottom w:val="single" w:sz="4" w:space="0" w:color="000000"/>
              <w:right w:val="single" w:sz="4" w:space="0" w:color="000000"/>
            </w:tcBorders>
            <w:vAlign w:val="center"/>
          </w:tcPr>
          <w:p w14:paraId="4A91D77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270</w:t>
            </w:r>
          </w:p>
        </w:tc>
        <w:tc>
          <w:tcPr>
            <w:tcW w:w="708" w:type="dxa"/>
            <w:tcBorders>
              <w:top w:val="single" w:sz="4" w:space="0" w:color="000000"/>
              <w:left w:val="single" w:sz="4" w:space="0" w:color="000000"/>
              <w:bottom w:val="single" w:sz="4" w:space="0" w:color="000000"/>
              <w:right w:val="single" w:sz="4" w:space="0" w:color="000000"/>
            </w:tcBorders>
            <w:vAlign w:val="center"/>
          </w:tcPr>
          <w:p w14:paraId="580351A9"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360</w:t>
            </w:r>
          </w:p>
        </w:tc>
        <w:tc>
          <w:tcPr>
            <w:tcW w:w="708" w:type="dxa"/>
            <w:tcBorders>
              <w:top w:val="single" w:sz="4" w:space="0" w:color="000000"/>
              <w:left w:val="single" w:sz="4" w:space="0" w:color="000000"/>
              <w:bottom w:val="single" w:sz="4" w:space="0" w:color="000000"/>
              <w:right w:val="single" w:sz="4" w:space="0" w:color="000000"/>
            </w:tcBorders>
            <w:vAlign w:val="center"/>
          </w:tcPr>
          <w:p w14:paraId="1260960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450</w:t>
            </w:r>
          </w:p>
        </w:tc>
        <w:tc>
          <w:tcPr>
            <w:tcW w:w="708" w:type="dxa"/>
            <w:tcBorders>
              <w:top w:val="single" w:sz="4" w:space="0" w:color="000000"/>
              <w:left w:val="single" w:sz="4" w:space="0" w:color="000000"/>
              <w:bottom w:val="single" w:sz="4" w:space="0" w:color="000000"/>
              <w:right w:val="single" w:sz="4" w:space="0" w:color="000000"/>
            </w:tcBorders>
            <w:vAlign w:val="center"/>
          </w:tcPr>
          <w:p w14:paraId="1E68C8B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540</w:t>
            </w:r>
          </w:p>
        </w:tc>
        <w:tc>
          <w:tcPr>
            <w:tcW w:w="709" w:type="dxa"/>
            <w:tcBorders>
              <w:top w:val="single" w:sz="4" w:space="0" w:color="000000"/>
              <w:left w:val="single" w:sz="4" w:space="0" w:color="000000"/>
              <w:bottom w:val="single" w:sz="4" w:space="0" w:color="000000"/>
              <w:right w:val="single" w:sz="4" w:space="0" w:color="000000"/>
            </w:tcBorders>
            <w:vAlign w:val="center"/>
          </w:tcPr>
          <w:p w14:paraId="34E8C81B"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630</w:t>
            </w:r>
          </w:p>
        </w:tc>
        <w:tc>
          <w:tcPr>
            <w:tcW w:w="708" w:type="dxa"/>
            <w:tcBorders>
              <w:top w:val="single" w:sz="4" w:space="0" w:color="000000"/>
              <w:left w:val="single" w:sz="4" w:space="0" w:color="000000"/>
              <w:bottom w:val="single" w:sz="4" w:space="0" w:color="000000"/>
              <w:right w:val="single" w:sz="4" w:space="0" w:color="000000"/>
            </w:tcBorders>
            <w:vAlign w:val="center"/>
          </w:tcPr>
          <w:p w14:paraId="6151936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720</w:t>
            </w:r>
          </w:p>
        </w:tc>
        <w:tc>
          <w:tcPr>
            <w:tcW w:w="708" w:type="dxa"/>
            <w:tcBorders>
              <w:top w:val="single" w:sz="4" w:space="0" w:color="000000"/>
              <w:left w:val="single" w:sz="4" w:space="0" w:color="000000"/>
              <w:bottom w:val="single" w:sz="4" w:space="0" w:color="000000"/>
              <w:right w:val="single" w:sz="4" w:space="0" w:color="000000"/>
            </w:tcBorders>
            <w:vAlign w:val="center"/>
          </w:tcPr>
          <w:p w14:paraId="11914106"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810</w:t>
            </w:r>
          </w:p>
        </w:tc>
        <w:tc>
          <w:tcPr>
            <w:tcW w:w="708" w:type="dxa"/>
            <w:tcBorders>
              <w:top w:val="single" w:sz="4" w:space="0" w:color="000000"/>
              <w:left w:val="single" w:sz="4" w:space="0" w:color="000000"/>
              <w:bottom w:val="single" w:sz="4" w:space="0" w:color="000000"/>
              <w:right w:val="single" w:sz="4" w:space="0" w:color="000000"/>
            </w:tcBorders>
            <w:vAlign w:val="center"/>
          </w:tcPr>
          <w:p w14:paraId="0C782BCB"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900</w:t>
            </w:r>
          </w:p>
        </w:tc>
        <w:tc>
          <w:tcPr>
            <w:tcW w:w="709" w:type="dxa"/>
            <w:tcBorders>
              <w:top w:val="single" w:sz="4" w:space="0" w:color="000000"/>
              <w:left w:val="single" w:sz="4" w:space="0" w:color="000000"/>
              <w:bottom w:val="single" w:sz="4" w:space="0" w:color="000000"/>
              <w:right w:val="single" w:sz="4" w:space="0" w:color="000000"/>
            </w:tcBorders>
            <w:vAlign w:val="center"/>
          </w:tcPr>
          <w:p w14:paraId="7934CF7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990</w:t>
            </w:r>
          </w:p>
        </w:tc>
        <w:tc>
          <w:tcPr>
            <w:tcW w:w="663" w:type="dxa"/>
            <w:tcBorders>
              <w:top w:val="single" w:sz="4" w:space="0" w:color="000000"/>
              <w:left w:val="single" w:sz="4" w:space="0" w:color="000000"/>
              <w:bottom w:val="single" w:sz="4" w:space="0" w:color="000000"/>
              <w:right w:val="single" w:sz="4" w:space="0" w:color="000000"/>
            </w:tcBorders>
            <w:vAlign w:val="center"/>
          </w:tcPr>
          <w:p w14:paraId="7A0784A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1080</w:t>
            </w:r>
          </w:p>
        </w:tc>
      </w:tr>
    </w:tbl>
    <w:p w14:paraId="545C896C" w14:textId="2133830C" w:rsidR="007C113D" w:rsidRPr="007C113D" w:rsidRDefault="007C113D" w:rsidP="007C113D">
      <w:pPr>
        <w:pStyle w:val="Heading1"/>
        <w:tabs>
          <w:tab w:val="left" w:pos="6237"/>
        </w:tabs>
        <w:spacing w:line="240" w:lineRule="auto"/>
        <w:ind w:right="-24"/>
        <w:rPr>
          <w:rFonts w:asciiTheme="majorHAnsi" w:hAnsiTheme="majorHAnsi" w:cstheme="majorHAnsi"/>
          <w:b w:val="0"/>
          <w:i/>
          <w:sz w:val="22"/>
        </w:rPr>
      </w:pPr>
      <w:r w:rsidRPr="007C113D">
        <w:rPr>
          <w:rFonts w:asciiTheme="majorHAnsi" w:hAnsiTheme="majorHAnsi" w:cstheme="majorHAnsi"/>
          <w:bCs/>
          <w:i/>
          <w:iCs/>
          <w:sz w:val="28"/>
          <w:szCs w:val="28"/>
        </w:rPr>
        <w:t>Path Difference</w:t>
      </w:r>
      <w:r w:rsidRPr="007C113D">
        <w:rPr>
          <w:rFonts w:asciiTheme="majorHAnsi" w:hAnsiTheme="majorHAnsi" w:cstheme="majorHAnsi"/>
          <w:b w:val="0"/>
          <w:szCs w:val="24"/>
        </w:rPr>
        <w:t xml:space="preserve">                                        </w:t>
      </w:r>
      <w:r>
        <w:rPr>
          <w:rFonts w:asciiTheme="majorHAnsi" w:hAnsiTheme="majorHAnsi" w:cstheme="majorHAnsi"/>
          <w:b w:val="0"/>
          <w:i/>
          <w:sz w:val="22"/>
        </w:rPr>
        <w:tab/>
        <w:t xml:space="preserve"> </w:t>
      </w:r>
      <w:r w:rsidRPr="007C113D">
        <w:rPr>
          <w:rFonts w:asciiTheme="majorHAnsi" w:hAnsiTheme="majorHAnsi" w:cstheme="majorHAnsi"/>
          <w:b w:val="0"/>
          <w:i/>
          <w:sz w:val="22"/>
        </w:rPr>
        <w:t xml:space="preserve">   Path Difference is measured in wavelengths, λ</w:t>
      </w:r>
    </w:p>
    <w:p w14:paraId="7D10E8F8" w14:textId="7644D22B"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If two light waves leave a bulb and hit a screen the difference in how far the waves have travelled is called the path difference. Path difference is measured in terms of wavelengths.</w:t>
      </w:r>
    </w:p>
    <w:tbl>
      <w:tblPr>
        <w:tblW w:w="10718" w:type="dxa"/>
        <w:tblInd w:w="-34" w:type="dxa"/>
        <w:tblLook w:val="04A0" w:firstRow="1" w:lastRow="0" w:firstColumn="1" w:lastColumn="0" w:noHBand="0" w:noVBand="1"/>
      </w:tblPr>
      <w:tblGrid>
        <w:gridCol w:w="2269"/>
        <w:gridCol w:w="708"/>
        <w:gridCol w:w="709"/>
        <w:gridCol w:w="709"/>
        <w:gridCol w:w="709"/>
        <w:gridCol w:w="708"/>
        <w:gridCol w:w="709"/>
        <w:gridCol w:w="709"/>
        <w:gridCol w:w="709"/>
        <w:gridCol w:w="708"/>
        <w:gridCol w:w="709"/>
        <w:gridCol w:w="709"/>
        <w:gridCol w:w="653"/>
      </w:tblGrid>
      <w:tr w:rsidR="007C113D" w:rsidRPr="007C113D" w14:paraId="28F56327" w14:textId="77777777" w:rsidTr="0097128A">
        <w:tc>
          <w:tcPr>
            <w:tcW w:w="2269" w:type="dxa"/>
            <w:tcBorders>
              <w:bottom w:val="single" w:sz="4" w:space="0" w:color="000000"/>
              <w:right w:val="single" w:sz="4" w:space="0" w:color="000000"/>
            </w:tcBorders>
          </w:tcPr>
          <w:p w14:paraId="0CC67226" w14:textId="77777777" w:rsidR="007C113D" w:rsidRPr="007C113D" w:rsidRDefault="007C113D" w:rsidP="007C113D">
            <w:pPr>
              <w:spacing w:after="0" w:line="240" w:lineRule="auto"/>
              <w:rPr>
                <w:rFonts w:asciiTheme="majorHAnsi" w:hAnsiTheme="majorHAnsi" w:cstheme="majorHAnsi"/>
              </w:rPr>
            </w:pPr>
          </w:p>
        </w:tc>
        <w:tc>
          <w:tcPr>
            <w:tcW w:w="708" w:type="dxa"/>
            <w:tcBorders>
              <w:top w:val="single" w:sz="4" w:space="0" w:color="000000"/>
              <w:left w:val="single" w:sz="4" w:space="0" w:color="000000"/>
              <w:bottom w:val="single" w:sz="4" w:space="0" w:color="000000"/>
              <w:right w:val="single" w:sz="4" w:space="0" w:color="000000"/>
            </w:tcBorders>
          </w:tcPr>
          <w:p w14:paraId="3415DF9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B</w:t>
            </w:r>
          </w:p>
        </w:tc>
        <w:tc>
          <w:tcPr>
            <w:tcW w:w="709" w:type="dxa"/>
            <w:tcBorders>
              <w:top w:val="single" w:sz="4" w:space="0" w:color="000000"/>
              <w:left w:val="single" w:sz="4" w:space="0" w:color="000000"/>
              <w:bottom w:val="single" w:sz="4" w:space="0" w:color="000000"/>
              <w:right w:val="single" w:sz="4" w:space="0" w:color="000000"/>
            </w:tcBorders>
          </w:tcPr>
          <w:p w14:paraId="463072A3"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C</w:t>
            </w:r>
          </w:p>
        </w:tc>
        <w:tc>
          <w:tcPr>
            <w:tcW w:w="709" w:type="dxa"/>
            <w:tcBorders>
              <w:top w:val="single" w:sz="4" w:space="0" w:color="000000"/>
              <w:left w:val="single" w:sz="4" w:space="0" w:color="000000"/>
              <w:bottom w:val="single" w:sz="4" w:space="0" w:color="000000"/>
              <w:right w:val="single" w:sz="4" w:space="0" w:color="000000"/>
            </w:tcBorders>
          </w:tcPr>
          <w:p w14:paraId="4BAAA092"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D</w:t>
            </w:r>
          </w:p>
        </w:tc>
        <w:tc>
          <w:tcPr>
            <w:tcW w:w="709" w:type="dxa"/>
            <w:tcBorders>
              <w:top w:val="single" w:sz="4" w:space="0" w:color="000000"/>
              <w:left w:val="single" w:sz="4" w:space="0" w:color="000000"/>
              <w:bottom w:val="single" w:sz="4" w:space="0" w:color="000000"/>
              <w:right w:val="single" w:sz="4" w:space="0" w:color="000000"/>
            </w:tcBorders>
          </w:tcPr>
          <w:p w14:paraId="6BDED435"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E</w:t>
            </w:r>
          </w:p>
        </w:tc>
        <w:tc>
          <w:tcPr>
            <w:tcW w:w="708" w:type="dxa"/>
            <w:tcBorders>
              <w:top w:val="single" w:sz="4" w:space="0" w:color="000000"/>
              <w:left w:val="single" w:sz="4" w:space="0" w:color="000000"/>
              <w:bottom w:val="single" w:sz="4" w:space="0" w:color="000000"/>
              <w:right w:val="single" w:sz="4" w:space="0" w:color="000000"/>
            </w:tcBorders>
          </w:tcPr>
          <w:p w14:paraId="5E7FE6EB"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F</w:t>
            </w:r>
          </w:p>
        </w:tc>
        <w:tc>
          <w:tcPr>
            <w:tcW w:w="709" w:type="dxa"/>
            <w:tcBorders>
              <w:top w:val="single" w:sz="4" w:space="0" w:color="000000"/>
              <w:left w:val="single" w:sz="4" w:space="0" w:color="000000"/>
              <w:bottom w:val="single" w:sz="4" w:space="0" w:color="000000"/>
              <w:right w:val="single" w:sz="4" w:space="0" w:color="000000"/>
            </w:tcBorders>
          </w:tcPr>
          <w:p w14:paraId="6BCAB456"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G</w:t>
            </w:r>
          </w:p>
        </w:tc>
        <w:tc>
          <w:tcPr>
            <w:tcW w:w="709" w:type="dxa"/>
            <w:tcBorders>
              <w:top w:val="single" w:sz="4" w:space="0" w:color="000000"/>
              <w:left w:val="single" w:sz="4" w:space="0" w:color="000000"/>
              <w:bottom w:val="single" w:sz="4" w:space="0" w:color="000000"/>
              <w:right w:val="single" w:sz="4" w:space="0" w:color="000000"/>
            </w:tcBorders>
          </w:tcPr>
          <w:p w14:paraId="5A7547D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H</w:t>
            </w:r>
          </w:p>
        </w:tc>
        <w:tc>
          <w:tcPr>
            <w:tcW w:w="709" w:type="dxa"/>
            <w:tcBorders>
              <w:top w:val="single" w:sz="4" w:space="0" w:color="000000"/>
              <w:left w:val="single" w:sz="4" w:space="0" w:color="000000"/>
              <w:bottom w:val="single" w:sz="4" w:space="0" w:color="000000"/>
              <w:right w:val="single" w:sz="4" w:space="0" w:color="000000"/>
            </w:tcBorders>
          </w:tcPr>
          <w:p w14:paraId="60511170"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I</w:t>
            </w:r>
          </w:p>
        </w:tc>
        <w:tc>
          <w:tcPr>
            <w:tcW w:w="708" w:type="dxa"/>
            <w:tcBorders>
              <w:top w:val="single" w:sz="4" w:space="0" w:color="000000"/>
              <w:left w:val="single" w:sz="4" w:space="0" w:color="000000"/>
              <w:bottom w:val="single" w:sz="4" w:space="0" w:color="000000"/>
              <w:right w:val="single" w:sz="4" w:space="0" w:color="000000"/>
            </w:tcBorders>
          </w:tcPr>
          <w:p w14:paraId="2116E0D6"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J</w:t>
            </w:r>
          </w:p>
        </w:tc>
        <w:tc>
          <w:tcPr>
            <w:tcW w:w="709" w:type="dxa"/>
            <w:tcBorders>
              <w:top w:val="single" w:sz="4" w:space="0" w:color="000000"/>
              <w:left w:val="single" w:sz="4" w:space="0" w:color="000000"/>
              <w:bottom w:val="single" w:sz="4" w:space="0" w:color="000000"/>
              <w:right w:val="single" w:sz="4" w:space="0" w:color="000000"/>
            </w:tcBorders>
          </w:tcPr>
          <w:p w14:paraId="05BC41D8"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K</w:t>
            </w:r>
          </w:p>
        </w:tc>
        <w:tc>
          <w:tcPr>
            <w:tcW w:w="709" w:type="dxa"/>
            <w:tcBorders>
              <w:top w:val="single" w:sz="4" w:space="0" w:color="000000"/>
              <w:left w:val="single" w:sz="4" w:space="0" w:color="000000"/>
              <w:bottom w:val="single" w:sz="4" w:space="0" w:color="000000"/>
              <w:right w:val="single" w:sz="4" w:space="0" w:color="000000"/>
            </w:tcBorders>
          </w:tcPr>
          <w:p w14:paraId="2236B59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L</w:t>
            </w:r>
          </w:p>
        </w:tc>
        <w:tc>
          <w:tcPr>
            <w:tcW w:w="653" w:type="dxa"/>
            <w:tcBorders>
              <w:top w:val="single" w:sz="4" w:space="0" w:color="000000"/>
              <w:left w:val="single" w:sz="4" w:space="0" w:color="000000"/>
              <w:bottom w:val="single" w:sz="4" w:space="0" w:color="000000"/>
              <w:right w:val="single" w:sz="4" w:space="0" w:color="000000"/>
            </w:tcBorders>
          </w:tcPr>
          <w:p w14:paraId="27E2201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M</w:t>
            </w:r>
          </w:p>
        </w:tc>
      </w:tr>
      <w:tr w:rsidR="007C113D" w:rsidRPr="007C113D" w14:paraId="17D0188D" w14:textId="77777777" w:rsidTr="0097128A">
        <w:tc>
          <w:tcPr>
            <w:tcW w:w="2269" w:type="dxa"/>
            <w:tcBorders>
              <w:top w:val="single" w:sz="4" w:space="0" w:color="000000"/>
              <w:left w:val="single" w:sz="4" w:space="0" w:color="000000"/>
              <w:bottom w:val="single" w:sz="4" w:space="0" w:color="000000"/>
              <w:right w:val="single" w:sz="4" w:space="0" w:color="000000"/>
            </w:tcBorders>
          </w:tcPr>
          <w:p w14:paraId="68E9985F"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 xml:space="preserve">Path Difference </w:t>
            </w:r>
          </w:p>
          <w:p w14:paraId="6487601B"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from A</w:t>
            </w:r>
          </w:p>
        </w:tc>
        <w:tc>
          <w:tcPr>
            <w:tcW w:w="708" w:type="dxa"/>
            <w:tcBorders>
              <w:top w:val="single" w:sz="4" w:space="0" w:color="000000"/>
              <w:left w:val="single" w:sz="4" w:space="0" w:color="000000"/>
              <w:bottom w:val="single" w:sz="4" w:space="0" w:color="000000"/>
              <w:right w:val="single" w:sz="4" w:space="0" w:color="000000"/>
            </w:tcBorders>
            <w:vAlign w:val="center"/>
          </w:tcPr>
          <w:p w14:paraId="387EE5B8"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¼λ</w:t>
            </w:r>
          </w:p>
        </w:tc>
        <w:tc>
          <w:tcPr>
            <w:tcW w:w="709" w:type="dxa"/>
            <w:tcBorders>
              <w:top w:val="single" w:sz="4" w:space="0" w:color="000000"/>
              <w:left w:val="single" w:sz="4" w:space="0" w:color="000000"/>
              <w:bottom w:val="single" w:sz="4" w:space="0" w:color="000000"/>
              <w:right w:val="single" w:sz="4" w:space="0" w:color="000000"/>
            </w:tcBorders>
            <w:vAlign w:val="center"/>
          </w:tcPr>
          <w:p w14:paraId="773F8B9F"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½λ</w:t>
            </w:r>
          </w:p>
        </w:tc>
        <w:tc>
          <w:tcPr>
            <w:tcW w:w="709" w:type="dxa"/>
            <w:tcBorders>
              <w:top w:val="single" w:sz="4" w:space="0" w:color="000000"/>
              <w:left w:val="single" w:sz="4" w:space="0" w:color="000000"/>
              <w:bottom w:val="single" w:sz="4" w:space="0" w:color="000000"/>
              <w:right w:val="single" w:sz="4" w:space="0" w:color="000000"/>
            </w:tcBorders>
            <w:vAlign w:val="center"/>
          </w:tcPr>
          <w:p w14:paraId="5BDC536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¾λ</w:t>
            </w:r>
          </w:p>
        </w:tc>
        <w:tc>
          <w:tcPr>
            <w:tcW w:w="709" w:type="dxa"/>
            <w:tcBorders>
              <w:top w:val="single" w:sz="4" w:space="0" w:color="000000"/>
              <w:left w:val="single" w:sz="4" w:space="0" w:color="000000"/>
              <w:bottom w:val="single" w:sz="4" w:space="0" w:color="000000"/>
              <w:right w:val="single" w:sz="4" w:space="0" w:color="000000"/>
            </w:tcBorders>
            <w:vAlign w:val="center"/>
          </w:tcPr>
          <w:p w14:paraId="2E78DEB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1λ</w:t>
            </w:r>
          </w:p>
        </w:tc>
        <w:tc>
          <w:tcPr>
            <w:tcW w:w="708" w:type="dxa"/>
            <w:tcBorders>
              <w:top w:val="single" w:sz="4" w:space="0" w:color="000000"/>
              <w:left w:val="single" w:sz="4" w:space="0" w:color="000000"/>
              <w:bottom w:val="single" w:sz="4" w:space="0" w:color="000000"/>
              <w:right w:val="single" w:sz="4" w:space="0" w:color="000000"/>
            </w:tcBorders>
            <w:vAlign w:val="center"/>
          </w:tcPr>
          <w:p w14:paraId="6E046705"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1¼λ</w:t>
            </w:r>
          </w:p>
        </w:tc>
        <w:tc>
          <w:tcPr>
            <w:tcW w:w="709" w:type="dxa"/>
            <w:tcBorders>
              <w:top w:val="single" w:sz="4" w:space="0" w:color="000000"/>
              <w:left w:val="single" w:sz="4" w:space="0" w:color="000000"/>
              <w:bottom w:val="single" w:sz="4" w:space="0" w:color="000000"/>
              <w:right w:val="single" w:sz="4" w:space="0" w:color="000000"/>
            </w:tcBorders>
            <w:vAlign w:val="center"/>
          </w:tcPr>
          <w:p w14:paraId="39F11D88"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1½λ</w:t>
            </w:r>
          </w:p>
        </w:tc>
        <w:tc>
          <w:tcPr>
            <w:tcW w:w="709" w:type="dxa"/>
            <w:tcBorders>
              <w:top w:val="single" w:sz="4" w:space="0" w:color="000000"/>
              <w:left w:val="single" w:sz="4" w:space="0" w:color="000000"/>
              <w:bottom w:val="single" w:sz="4" w:space="0" w:color="000000"/>
              <w:right w:val="single" w:sz="4" w:space="0" w:color="000000"/>
            </w:tcBorders>
            <w:vAlign w:val="center"/>
          </w:tcPr>
          <w:p w14:paraId="7206C7D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1¾λ</w:t>
            </w:r>
          </w:p>
        </w:tc>
        <w:tc>
          <w:tcPr>
            <w:tcW w:w="709" w:type="dxa"/>
            <w:tcBorders>
              <w:top w:val="single" w:sz="4" w:space="0" w:color="000000"/>
              <w:left w:val="single" w:sz="4" w:space="0" w:color="000000"/>
              <w:bottom w:val="single" w:sz="4" w:space="0" w:color="000000"/>
              <w:right w:val="single" w:sz="4" w:space="0" w:color="000000"/>
            </w:tcBorders>
            <w:vAlign w:val="center"/>
          </w:tcPr>
          <w:p w14:paraId="092D705B"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2λ</w:t>
            </w:r>
          </w:p>
        </w:tc>
        <w:tc>
          <w:tcPr>
            <w:tcW w:w="708" w:type="dxa"/>
            <w:tcBorders>
              <w:top w:val="single" w:sz="4" w:space="0" w:color="000000"/>
              <w:left w:val="single" w:sz="4" w:space="0" w:color="000000"/>
              <w:bottom w:val="single" w:sz="4" w:space="0" w:color="000000"/>
              <w:right w:val="single" w:sz="4" w:space="0" w:color="000000"/>
            </w:tcBorders>
            <w:vAlign w:val="center"/>
          </w:tcPr>
          <w:p w14:paraId="2F3C003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2¼λ</w:t>
            </w:r>
          </w:p>
        </w:tc>
        <w:tc>
          <w:tcPr>
            <w:tcW w:w="709" w:type="dxa"/>
            <w:tcBorders>
              <w:top w:val="single" w:sz="4" w:space="0" w:color="000000"/>
              <w:left w:val="single" w:sz="4" w:space="0" w:color="000000"/>
              <w:bottom w:val="single" w:sz="4" w:space="0" w:color="000000"/>
              <w:right w:val="single" w:sz="4" w:space="0" w:color="000000"/>
            </w:tcBorders>
            <w:vAlign w:val="center"/>
          </w:tcPr>
          <w:p w14:paraId="2BE2124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2½λ</w:t>
            </w:r>
          </w:p>
        </w:tc>
        <w:tc>
          <w:tcPr>
            <w:tcW w:w="709" w:type="dxa"/>
            <w:tcBorders>
              <w:top w:val="single" w:sz="4" w:space="0" w:color="000000"/>
              <w:left w:val="single" w:sz="4" w:space="0" w:color="000000"/>
              <w:bottom w:val="single" w:sz="4" w:space="0" w:color="000000"/>
              <w:right w:val="single" w:sz="4" w:space="0" w:color="000000"/>
            </w:tcBorders>
            <w:vAlign w:val="center"/>
          </w:tcPr>
          <w:p w14:paraId="1AE514A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2¾λ</w:t>
            </w:r>
          </w:p>
        </w:tc>
        <w:tc>
          <w:tcPr>
            <w:tcW w:w="653" w:type="dxa"/>
            <w:tcBorders>
              <w:top w:val="single" w:sz="4" w:space="0" w:color="000000"/>
              <w:left w:val="single" w:sz="4" w:space="0" w:color="000000"/>
              <w:bottom w:val="single" w:sz="4" w:space="0" w:color="000000"/>
              <w:right w:val="single" w:sz="4" w:space="0" w:color="000000"/>
            </w:tcBorders>
            <w:vAlign w:val="center"/>
          </w:tcPr>
          <w:p w14:paraId="6155133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3λ</w:t>
            </w:r>
          </w:p>
        </w:tc>
      </w:tr>
    </w:tbl>
    <w:p w14:paraId="254AA9B3" w14:textId="4494C1BE" w:rsidR="007C113D" w:rsidRDefault="007C113D" w:rsidP="007C113D">
      <w:pPr>
        <w:spacing w:after="0" w:line="240" w:lineRule="auto"/>
        <w:ind w:left="426" w:right="-166"/>
        <w:rPr>
          <w:rFonts w:asciiTheme="majorHAnsi" w:hAnsiTheme="majorHAnsi" w:cstheme="majorHAnsi"/>
        </w:rPr>
      </w:pPr>
      <w:proofErr w:type="gramStart"/>
      <w:r w:rsidRPr="007C113D">
        <w:rPr>
          <w:rFonts w:asciiTheme="majorHAnsi" w:hAnsiTheme="majorHAnsi" w:cstheme="majorHAnsi"/>
        </w:rPr>
        <w:t>So</w:t>
      </w:r>
      <w:proofErr w:type="gramEnd"/>
      <w:r w:rsidRPr="007C113D">
        <w:rPr>
          <w:rFonts w:asciiTheme="majorHAnsi" w:hAnsiTheme="majorHAnsi" w:cstheme="majorHAnsi"/>
        </w:rPr>
        <w:t xml:space="preserve"> two waves leaving A with one making it to F and the other to J will have a path difference of 1 wavelength (1λ).</w:t>
      </w:r>
    </w:p>
    <w:p w14:paraId="1D3A6526" w14:textId="13A6770F" w:rsidR="008D6D73" w:rsidRDefault="008D6D73" w:rsidP="007C113D">
      <w:pPr>
        <w:spacing w:after="0" w:line="240" w:lineRule="auto"/>
        <w:ind w:left="426" w:right="-166"/>
        <w:rPr>
          <w:rFonts w:asciiTheme="majorHAnsi" w:hAnsiTheme="majorHAnsi" w:cstheme="majorHAnsi"/>
        </w:rPr>
      </w:pPr>
    </w:p>
    <w:p w14:paraId="1EBDDBDD" w14:textId="77777777" w:rsidR="008D6D73" w:rsidRPr="00F472BE" w:rsidRDefault="008D6D73" w:rsidP="008D6D73">
      <w:pPr>
        <w:rPr>
          <w:rFonts w:asciiTheme="majorHAnsi" w:hAnsiTheme="majorHAnsi" w:cstheme="majorHAnsi"/>
          <w:b/>
          <w:i/>
          <w:iCs/>
          <w:sz w:val="32"/>
          <w:szCs w:val="32"/>
        </w:rPr>
      </w:pPr>
      <w:r w:rsidRPr="00F472BE">
        <w:rPr>
          <w:rFonts w:asciiTheme="majorHAnsi" w:hAnsiTheme="majorHAnsi" w:cstheme="majorHAnsi"/>
          <w:b/>
          <w:i/>
          <w:iCs/>
          <w:sz w:val="32"/>
          <w:szCs w:val="32"/>
        </w:rPr>
        <w:lastRenderedPageBreak/>
        <w:t>Wave Equation</w:t>
      </w:r>
    </w:p>
    <w:p w14:paraId="7CBFB18C" w14:textId="158DCB8E"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What is the velocity of yellow light of frequency 3.6 x 10</w:t>
      </w:r>
      <w:r w:rsidRPr="00F472BE">
        <w:rPr>
          <w:rFonts w:asciiTheme="majorHAnsi" w:hAnsiTheme="majorHAnsi" w:cstheme="majorHAnsi"/>
          <w:vertAlign w:val="superscript"/>
        </w:rPr>
        <w:t xml:space="preserve">14  </w:t>
      </w:r>
      <w:r w:rsidRPr="00F472BE">
        <w:rPr>
          <w:rFonts w:asciiTheme="majorHAnsi" w:hAnsiTheme="majorHAnsi" w:cstheme="majorHAnsi"/>
        </w:rPr>
        <w:t>Hz travelling in water if it’s wavelength is 0.61 µm?</w:t>
      </w:r>
    </w:p>
    <w:p w14:paraId="4C256AE0" w14:textId="6B492F97"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If a sound wave of frequency 2000Hz is travelling at 340ms</w:t>
      </w:r>
      <w:r w:rsidRPr="00F472BE">
        <w:rPr>
          <w:rFonts w:asciiTheme="majorHAnsi" w:hAnsiTheme="majorHAnsi" w:cstheme="majorHAnsi"/>
          <w:vertAlign w:val="superscript"/>
        </w:rPr>
        <w:t>-1</w:t>
      </w:r>
      <w:r w:rsidRPr="00F472BE">
        <w:rPr>
          <w:rFonts w:asciiTheme="majorHAnsi" w:hAnsiTheme="majorHAnsi" w:cstheme="majorHAnsi"/>
        </w:rPr>
        <w:t xml:space="preserve"> in air what is it’s wavelength?</w:t>
      </w:r>
    </w:p>
    <w:p w14:paraId="5CC3F0AB" w14:textId="0F7B6F51"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The speed of sound in a metal is 1000ms</w:t>
      </w:r>
      <w:r w:rsidRPr="00F472BE">
        <w:rPr>
          <w:rFonts w:asciiTheme="majorHAnsi" w:hAnsiTheme="majorHAnsi" w:cstheme="majorHAnsi"/>
          <w:vertAlign w:val="superscript"/>
        </w:rPr>
        <w:t>-1</w:t>
      </w:r>
      <w:r w:rsidRPr="00F472BE">
        <w:rPr>
          <w:rFonts w:asciiTheme="majorHAnsi" w:hAnsiTheme="majorHAnsi" w:cstheme="majorHAnsi"/>
        </w:rPr>
        <w:t>, what is the wavelength of the wave if the frequency is 2kHz?</w:t>
      </w:r>
    </w:p>
    <w:p w14:paraId="5376C0B9" w14:textId="2FCC16CE"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The speed of sound in air is 330ms</w:t>
      </w:r>
      <w:r w:rsidRPr="00F472BE">
        <w:rPr>
          <w:rFonts w:asciiTheme="majorHAnsi" w:hAnsiTheme="majorHAnsi" w:cstheme="majorHAnsi"/>
          <w:vertAlign w:val="superscript"/>
        </w:rPr>
        <w:t>-1</w:t>
      </w:r>
      <w:r w:rsidRPr="00F472BE">
        <w:rPr>
          <w:rFonts w:asciiTheme="majorHAnsi" w:hAnsiTheme="majorHAnsi" w:cstheme="majorHAnsi"/>
        </w:rPr>
        <w:t>, what is the frequency of sound waves of wavelength 100mm?</w:t>
      </w:r>
    </w:p>
    <w:p w14:paraId="46C94B21" w14:textId="0692AF30"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 xml:space="preserve">Some earthquake waves have the low frequency of 0.2 Hz and a wavelength of 40 km. What is their speed? </w:t>
      </w:r>
    </w:p>
    <w:p w14:paraId="3A3731B4" w14:textId="1C6334DF"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 xml:space="preserve">Electromagnetic waves travel at 3 x 10 </w:t>
      </w:r>
      <w:r w:rsidRPr="00F472BE">
        <w:rPr>
          <w:rFonts w:asciiTheme="majorHAnsi" w:hAnsiTheme="majorHAnsi" w:cstheme="majorHAnsi"/>
          <w:vertAlign w:val="superscript"/>
        </w:rPr>
        <w:t>8</w:t>
      </w:r>
      <w:r w:rsidRPr="00F472BE">
        <w:rPr>
          <w:rFonts w:asciiTheme="majorHAnsi" w:hAnsiTheme="majorHAnsi" w:cstheme="majorHAnsi"/>
        </w:rPr>
        <w:t xml:space="preserve"> ms</w:t>
      </w:r>
      <w:r w:rsidRPr="00F472BE">
        <w:rPr>
          <w:rFonts w:asciiTheme="majorHAnsi" w:hAnsiTheme="majorHAnsi" w:cstheme="majorHAnsi"/>
          <w:vertAlign w:val="superscript"/>
        </w:rPr>
        <w:t>-1</w:t>
      </w:r>
      <w:r w:rsidRPr="00F472BE">
        <w:rPr>
          <w:rFonts w:asciiTheme="majorHAnsi" w:hAnsiTheme="majorHAnsi" w:cstheme="majorHAnsi"/>
        </w:rPr>
        <w:t>, what is the frequency of a wave if its wavelength is 100m?</w:t>
      </w:r>
    </w:p>
    <w:p w14:paraId="7E3688C4" w14:textId="4E3FAF57"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A radio wave of frequency 198 kHz. What is the wavelength of the waves that arrive at your radio?</w:t>
      </w:r>
    </w:p>
    <w:p w14:paraId="3B9DE5D3" w14:textId="4A1D3455"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What is the frequency of sound waves travelling in air at 340ms</w:t>
      </w:r>
      <w:r w:rsidRPr="00F472BE">
        <w:rPr>
          <w:rFonts w:asciiTheme="majorHAnsi" w:hAnsiTheme="majorHAnsi" w:cstheme="majorHAnsi"/>
          <w:vertAlign w:val="superscript"/>
        </w:rPr>
        <w:t xml:space="preserve">-1 </w:t>
      </w:r>
      <w:r w:rsidRPr="00F472BE">
        <w:rPr>
          <w:rFonts w:asciiTheme="majorHAnsi" w:hAnsiTheme="majorHAnsi" w:cstheme="majorHAnsi"/>
        </w:rPr>
        <w:t>if their wavelength is 0.21m?</w:t>
      </w:r>
    </w:p>
    <w:p w14:paraId="0BEE8989" w14:textId="6A6A1F6C"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What is the speed of sound waves in water that travel at a frequency of 35kHz with a wavelength of 45mm?</w:t>
      </w:r>
    </w:p>
    <w:p w14:paraId="24734606" w14:textId="6944C5DB" w:rsidR="008D6D73" w:rsidRPr="00F472BE" w:rsidRDefault="00D941F6"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noProof/>
          <w:lang w:eastAsia="en-GB"/>
        </w:rPr>
        <w:drawing>
          <wp:anchor distT="0" distB="0" distL="114300" distR="114300" simplePos="0" relativeHeight="251758592" behindDoc="1" locked="0" layoutInCell="1" allowOverlap="1" wp14:anchorId="658A7D6E" wp14:editId="0E67440B">
            <wp:simplePos x="0" y="0"/>
            <wp:positionH relativeFrom="margin">
              <wp:align>right</wp:align>
            </wp:positionH>
            <wp:positionV relativeFrom="paragraph">
              <wp:posOffset>66388</wp:posOffset>
            </wp:positionV>
            <wp:extent cx="3340100" cy="2212340"/>
            <wp:effectExtent l="0" t="0" r="0" b="0"/>
            <wp:wrapTight wrapText="bothSides">
              <wp:wrapPolygon edited="0">
                <wp:start x="0" y="0"/>
                <wp:lineTo x="0" y="21389"/>
                <wp:lineTo x="21436" y="21389"/>
                <wp:lineTo x="21436" y="0"/>
                <wp:lineTo x="0" y="0"/>
              </wp:wrapPolygon>
            </wp:wrapTight>
            <wp:docPr id="3" name="Picture 3" descr="/C:/core/files/questions/1481570704/H156PhysicsAH156-01NewSAM/img/p10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core/files/questions/1481570704/H156PhysicsAH156-01NewSAM/img/p10_01_150.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40100" cy="2212340"/>
                    </a:xfrm>
                    <a:prstGeom prst="rect">
                      <a:avLst/>
                    </a:prstGeom>
                    <a:noFill/>
                    <a:ln>
                      <a:noFill/>
                    </a:ln>
                  </pic:spPr>
                </pic:pic>
              </a:graphicData>
            </a:graphic>
            <wp14:sizeRelH relativeFrom="page">
              <wp14:pctWidth>0</wp14:pctWidth>
            </wp14:sizeRelH>
            <wp14:sizeRelV relativeFrom="page">
              <wp14:pctHeight>0</wp14:pctHeight>
            </wp14:sizeRelV>
          </wp:anchor>
        </w:drawing>
      </w:r>
      <w:r w:rsidR="008D6D73" w:rsidRPr="00F472BE">
        <w:rPr>
          <w:rFonts w:asciiTheme="majorHAnsi" w:hAnsiTheme="majorHAnsi" w:cstheme="majorHAnsi"/>
        </w:rPr>
        <w:t>A microwave of frequency 6 GHz is travelling in a vacuum. What is its wavelength?</w:t>
      </w:r>
    </w:p>
    <w:p w14:paraId="6A3B4453" w14:textId="58313813" w:rsidR="008D6D73" w:rsidRPr="00F472BE" w:rsidRDefault="008D6D73" w:rsidP="00D941F6">
      <w:pPr>
        <w:pStyle w:val="ListParagraph"/>
        <w:numPr>
          <w:ilvl w:val="0"/>
          <w:numId w:val="4"/>
        </w:numPr>
        <w:spacing w:before="15" w:after="15" w:line="240" w:lineRule="auto"/>
        <w:ind w:left="786" w:right="15"/>
        <w:rPr>
          <w:rFonts w:asciiTheme="majorHAnsi" w:hAnsiTheme="majorHAnsi" w:cstheme="majorHAnsi"/>
        </w:rPr>
      </w:pPr>
      <w:r w:rsidRPr="00F472BE">
        <w:rPr>
          <w:rFonts w:asciiTheme="majorHAnsi" w:hAnsiTheme="majorHAnsi" w:cstheme="majorHAnsi"/>
        </w:rPr>
        <w:t>The diagram shows the displacement-time graph of an air particle as a sound wave passes.</w:t>
      </w:r>
      <w:r w:rsidRPr="00F472BE">
        <w:rPr>
          <w:rFonts w:asciiTheme="majorHAnsi" w:hAnsiTheme="majorHAnsi" w:cstheme="majorHAnsi"/>
        </w:rPr>
        <w:fldChar w:fldCharType="begin"/>
      </w:r>
      <w:r w:rsidRPr="00F472BE">
        <w:rPr>
          <w:rFonts w:asciiTheme="majorHAnsi" w:hAnsiTheme="majorHAnsi" w:cstheme="majorHAnsi"/>
        </w:rPr>
        <w:instrText xml:space="preserve"> INCLUDEPICTURE  \d "/C:/core/files/questions/1481570704/H156PhysicsAH156-01NewSAM/img/p10_01_150.png" \* MERGEFORMATINET </w:instrText>
      </w:r>
      <w:r w:rsidRPr="00F472BE">
        <w:rPr>
          <w:rFonts w:asciiTheme="majorHAnsi" w:hAnsiTheme="majorHAnsi" w:cstheme="majorHAnsi"/>
        </w:rPr>
        <w:fldChar w:fldCharType="end"/>
      </w:r>
    </w:p>
    <w:p w14:paraId="7EB92241" w14:textId="77777777" w:rsidR="008D6D73" w:rsidRPr="00F472BE" w:rsidRDefault="008D6D73" w:rsidP="00D941F6">
      <w:pPr>
        <w:spacing w:before="15" w:after="15"/>
        <w:ind w:left="720" w:right="15"/>
        <w:rPr>
          <w:rFonts w:asciiTheme="majorHAnsi" w:eastAsia="Times New Roman" w:hAnsiTheme="majorHAnsi" w:cstheme="majorHAnsi"/>
        </w:rPr>
      </w:pPr>
      <w:r w:rsidRPr="00F472BE">
        <w:rPr>
          <w:rFonts w:asciiTheme="majorHAnsi" w:eastAsia="Times New Roman" w:hAnsiTheme="majorHAnsi" w:cstheme="majorHAnsi"/>
        </w:rPr>
        <w:t>The speed of the sound wave is 340 m s</w:t>
      </w:r>
      <w:r w:rsidRPr="00F472BE">
        <w:rPr>
          <w:rFonts w:asciiTheme="majorHAnsi" w:eastAsia="Times New Roman" w:hAnsiTheme="majorHAnsi" w:cstheme="majorHAnsi"/>
          <w:vertAlign w:val="superscript"/>
        </w:rPr>
        <w:t>−1</w:t>
      </w:r>
      <w:r w:rsidRPr="00F472BE">
        <w:rPr>
          <w:rFonts w:asciiTheme="majorHAnsi" w:eastAsia="Times New Roman" w:hAnsiTheme="majorHAnsi" w:cstheme="majorHAnsi"/>
        </w:rPr>
        <w:t>.</w:t>
      </w:r>
      <w:r w:rsidRPr="00F472BE">
        <w:rPr>
          <w:rFonts w:asciiTheme="majorHAnsi" w:eastAsia="Times New Roman" w:hAnsiTheme="majorHAnsi" w:cstheme="majorHAnsi"/>
        </w:rPr>
        <w:br/>
        <w:t>What is the wavelength of the sound wave?</w:t>
      </w:r>
    </w:p>
    <w:p w14:paraId="2617E7B9" w14:textId="77777777" w:rsidR="003C6BA0" w:rsidRPr="00F472BE" w:rsidRDefault="003C6BA0" w:rsidP="008D6D73">
      <w:pPr>
        <w:rPr>
          <w:rFonts w:asciiTheme="majorHAnsi" w:hAnsiTheme="majorHAnsi" w:cstheme="majorHAnsi"/>
        </w:rPr>
      </w:pPr>
    </w:p>
    <w:p w14:paraId="77B52F8B" w14:textId="77777777" w:rsidR="008D6D73" w:rsidRPr="00F472BE" w:rsidRDefault="008D6D73" w:rsidP="00F472BE">
      <w:pPr>
        <w:spacing w:after="0" w:line="240" w:lineRule="auto"/>
        <w:rPr>
          <w:rFonts w:asciiTheme="majorHAnsi" w:hAnsiTheme="majorHAnsi" w:cstheme="majorHAnsi"/>
          <w:b/>
          <w:i/>
          <w:iCs/>
          <w:sz w:val="32"/>
          <w:szCs w:val="32"/>
        </w:rPr>
      </w:pPr>
      <w:r w:rsidRPr="00F472BE">
        <w:rPr>
          <w:rFonts w:asciiTheme="majorHAnsi" w:hAnsiTheme="majorHAnsi" w:cstheme="majorHAnsi"/>
          <w:b/>
          <w:i/>
          <w:iCs/>
          <w:sz w:val="32"/>
          <w:szCs w:val="32"/>
        </w:rPr>
        <w:t>Phase</w:t>
      </w:r>
    </w:p>
    <w:p w14:paraId="7CEDD9D5" w14:textId="77777777" w:rsidR="008D6D73" w:rsidRPr="00F472BE" w:rsidRDefault="008D6D73" w:rsidP="00F472BE">
      <w:pPr>
        <w:spacing w:after="0" w:line="240" w:lineRule="auto"/>
        <w:contextualSpacing/>
        <w:rPr>
          <w:rFonts w:asciiTheme="majorHAnsi" w:hAnsiTheme="majorHAnsi" w:cstheme="majorHAnsi"/>
        </w:rPr>
      </w:pPr>
      <w:r w:rsidRPr="00F472BE">
        <w:rPr>
          <w:rFonts w:asciiTheme="majorHAnsi" w:hAnsiTheme="majorHAnsi" w:cstheme="majorHAnsi"/>
          <w:noProof/>
          <w:lang w:eastAsia="en-GB"/>
        </w:rPr>
        <mc:AlternateContent>
          <mc:Choice Requires="wpg">
            <w:drawing>
              <wp:anchor distT="0" distB="0" distL="114300" distR="114300" simplePos="0" relativeHeight="251756544" behindDoc="0" locked="0" layoutInCell="1" allowOverlap="1" wp14:anchorId="0E3C64B2" wp14:editId="3DEFB018">
                <wp:simplePos x="0" y="0"/>
                <wp:positionH relativeFrom="column">
                  <wp:posOffset>391886</wp:posOffset>
                </wp:positionH>
                <wp:positionV relativeFrom="paragraph">
                  <wp:posOffset>286740</wp:posOffset>
                </wp:positionV>
                <wp:extent cx="2124075" cy="1259205"/>
                <wp:effectExtent l="0" t="38100" r="0" b="17145"/>
                <wp:wrapNone/>
                <wp:docPr id="1" name="Group 1"/>
                <wp:cNvGraphicFramePr/>
                <a:graphic xmlns:a="http://schemas.openxmlformats.org/drawingml/2006/main">
                  <a:graphicData uri="http://schemas.microsoft.com/office/word/2010/wordprocessingGroup">
                    <wpg:wgp>
                      <wpg:cNvGrpSpPr/>
                      <wpg:grpSpPr>
                        <a:xfrm>
                          <a:off x="0" y="0"/>
                          <a:ext cx="2124075" cy="1259205"/>
                          <a:chOff x="0" y="0"/>
                          <a:chExt cx="2124075" cy="1259205"/>
                        </a:xfrm>
                      </wpg:grpSpPr>
                      <wps:wsp>
                        <wps:cNvPr id="2" name="Straight Connector 2"/>
                        <wps:cNvCnPr/>
                        <wps:spPr>
                          <a:xfrm flipH="1">
                            <a:off x="1359724" y="267194"/>
                            <a:ext cx="0" cy="924106"/>
                          </a:xfrm>
                          <a:prstGeom prst="line">
                            <a:avLst/>
                          </a:prstGeom>
                          <a:ln>
                            <a:prstDash val="dashDot"/>
                          </a:ln>
                        </wps:spPr>
                        <wps:style>
                          <a:lnRef idx="1">
                            <a:schemeClr val="dk1"/>
                          </a:lnRef>
                          <a:fillRef idx="0">
                            <a:schemeClr val="dk1"/>
                          </a:fillRef>
                          <a:effectRef idx="0">
                            <a:schemeClr val="dk1"/>
                          </a:effectRef>
                          <a:fontRef idx="minor">
                            <a:schemeClr val="tx1"/>
                          </a:fontRef>
                        </wps:style>
                        <wps:bodyPr/>
                      </wps:wsp>
                      <wpg:grpSp>
                        <wpg:cNvPr id="4" name="Group 4"/>
                        <wpg:cNvGrpSpPr/>
                        <wpg:grpSpPr>
                          <a:xfrm>
                            <a:off x="0" y="0"/>
                            <a:ext cx="2124075" cy="1259205"/>
                            <a:chOff x="0" y="0"/>
                            <a:chExt cx="2124075" cy="1259205"/>
                          </a:xfrm>
                        </wpg:grpSpPr>
                        <wpg:grpSp>
                          <wpg:cNvPr id="5" name="Group 24"/>
                          <wpg:cNvGrpSpPr/>
                          <wpg:grpSpPr bwMode="auto">
                            <a:xfrm>
                              <a:off x="0" y="0"/>
                              <a:ext cx="2124075" cy="1259205"/>
                              <a:chOff x="258" y="135"/>
                              <a:chExt cx="3570" cy="2949"/>
                            </a:xfrm>
                          </wpg:grpSpPr>
                          <wps:wsp>
                            <wps:cNvPr id="6" name="Line 7"/>
                            <wps:cNvCnPr/>
                            <wps:spPr bwMode="auto">
                              <a:xfrm>
                                <a:off x="408" y="135"/>
                                <a:ext cx="0" cy="2949"/>
                              </a:xfrm>
                              <a:prstGeom prst="line">
                                <a:avLst/>
                              </a:prstGeom>
                              <a:ln>
                                <a:headEnd type="triangle" w="med" len="med"/>
                                <a:tailEnd/>
                              </a:ln>
                            </wps:spPr>
                            <wps:style>
                              <a:lnRef idx="1">
                                <a:schemeClr val="dk1"/>
                              </a:lnRef>
                              <a:fillRef idx="0">
                                <a:schemeClr val="dk1"/>
                              </a:fillRef>
                              <a:effectRef idx="0">
                                <a:schemeClr val="dk1"/>
                              </a:effectRef>
                              <a:fontRef idx="minor">
                                <a:schemeClr val="tx1"/>
                              </a:fontRef>
                            </wps:style>
                            <wps:bodyPr/>
                          </wps:wsp>
                          <wps:wsp>
                            <wps:cNvPr id="7" name="Line 8"/>
                            <wps:cNvCnPr/>
                            <wps:spPr bwMode="auto">
                              <a:xfrm>
                                <a:off x="408" y="1496"/>
                                <a:ext cx="3248" cy="0"/>
                              </a:xfrm>
                              <a:prstGeom prst="line">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8" name="Freeform 28"/>
                            <wps:cNvSpPr>
                              <a:spLocks/>
                            </wps:cNvSpPr>
                            <wps:spPr bwMode="auto">
                              <a:xfrm>
                                <a:off x="408" y="181"/>
                                <a:ext cx="1406" cy="1315"/>
                              </a:xfrm>
                              <a:custGeom>
                                <a:avLst/>
                                <a:gdLst>
                                  <a:gd name="T0" fmla="*/ 0 w 1406"/>
                                  <a:gd name="T1" fmla="*/ 1315 h 1315"/>
                                  <a:gd name="T2" fmla="*/ 726 w 1406"/>
                                  <a:gd name="T3" fmla="*/ 0 h 1315"/>
                                  <a:gd name="T4" fmla="*/ 1406 w 1406"/>
                                  <a:gd name="T5" fmla="*/ 1315 h 1315"/>
                                  <a:gd name="T6" fmla="*/ 0 60000 65536"/>
                                  <a:gd name="T7" fmla="*/ 0 60000 65536"/>
                                  <a:gd name="T8" fmla="*/ 0 60000 65536"/>
                                  <a:gd name="T9" fmla="*/ 0 w 1406"/>
                                  <a:gd name="T10" fmla="*/ 0 h 1315"/>
                                  <a:gd name="T11" fmla="*/ 1406 w 1406"/>
                                  <a:gd name="T12" fmla="*/ 1315 h 1315"/>
                                </a:gdLst>
                                <a:ahLst/>
                                <a:cxnLst>
                                  <a:cxn ang="T6">
                                    <a:pos x="T0" y="T1"/>
                                  </a:cxn>
                                  <a:cxn ang="T7">
                                    <a:pos x="T2" y="T3"/>
                                  </a:cxn>
                                  <a:cxn ang="T8">
                                    <a:pos x="T4" y="T5"/>
                                  </a:cxn>
                                </a:cxnLst>
                                <a:rect l="T9" t="T10" r="T11" b="T12"/>
                                <a:pathLst>
                                  <a:path w="1406" h="1315">
                                    <a:moveTo>
                                      <a:pt x="0" y="1315"/>
                                    </a:moveTo>
                                    <a:cubicBezTo>
                                      <a:pt x="246" y="657"/>
                                      <a:pt x="492" y="0"/>
                                      <a:pt x="726" y="0"/>
                                    </a:cubicBezTo>
                                    <a:cubicBezTo>
                                      <a:pt x="960" y="0"/>
                                      <a:pt x="1183" y="657"/>
                                      <a:pt x="1406" y="1315"/>
                                    </a:cubicBezTo>
                                  </a:path>
                                </a:pathLst>
                              </a:custGeom>
                              <a:ln>
                                <a:headEnd/>
                                <a:tailEnd/>
                              </a:ln>
                            </wps:spPr>
                            <wps:style>
                              <a:lnRef idx="2">
                                <a:schemeClr val="dk1"/>
                              </a:lnRef>
                              <a:fillRef idx="0">
                                <a:schemeClr val="dk1"/>
                              </a:fillRef>
                              <a:effectRef idx="1">
                                <a:schemeClr val="dk1"/>
                              </a:effectRef>
                              <a:fontRef idx="minor">
                                <a:schemeClr val="tx1"/>
                              </a:fontRef>
                            </wps:style>
                            <wps:bodyPr/>
                          </wps:wsp>
                          <wps:wsp>
                            <wps:cNvPr id="11" name="Freeform 29"/>
                            <wps:cNvSpPr>
                              <a:spLocks/>
                            </wps:cNvSpPr>
                            <wps:spPr bwMode="auto">
                              <a:xfrm flipV="1">
                                <a:off x="1815" y="1496"/>
                                <a:ext cx="1406" cy="1316"/>
                              </a:xfrm>
                              <a:custGeom>
                                <a:avLst/>
                                <a:gdLst>
                                  <a:gd name="T0" fmla="*/ 0 w 1406"/>
                                  <a:gd name="T1" fmla="*/ 1370 h 1315"/>
                                  <a:gd name="T2" fmla="*/ 726 w 1406"/>
                                  <a:gd name="T3" fmla="*/ 0 h 1315"/>
                                  <a:gd name="T4" fmla="*/ 1406 w 1406"/>
                                  <a:gd name="T5" fmla="*/ 1370 h 1315"/>
                                  <a:gd name="T6" fmla="*/ 0 60000 65536"/>
                                  <a:gd name="T7" fmla="*/ 0 60000 65536"/>
                                  <a:gd name="T8" fmla="*/ 0 60000 65536"/>
                                  <a:gd name="T9" fmla="*/ 0 w 1406"/>
                                  <a:gd name="T10" fmla="*/ 0 h 1315"/>
                                  <a:gd name="T11" fmla="*/ 1406 w 1406"/>
                                  <a:gd name="T12" fmla="*/ 1315 h 1315"/>
                                </a:gdLst>
                                <a:ahLst/>
                                <a:cxnLst>
                                  <a:cxn ang="T6">
                                    <a:pos x="T0" y="T1"/>
                                  </a:cxn>
                                  <a:cxn ang="T7">
                                    <a:pos x="T2" y="T3"/>
                                  </a:cxn>
                                  <a:cxn ang="T8">
                                    <a:pos x="T4" y="T5"/>
                                  </a:cxn>
                                </a:cxnLst>
                                <a:rect l="T9" t="T10" r="T11" b="T12"/>
                                <a:pathLst>
                                  <a:path w="1406" h="1315">
                                    <a:moveTo>
                                      <a:pt x="0" y="1315"/>
                                    </a:moveTo>
                                    <a:cubicBezTo>
                                      <a:pt x="246" y="657"/>
                                      <a:pt x="492" y="0"/>
                                      <a:pt x="726" y="0"/>
                                    </a:cubicBezTo>
                                    <a:cubicBezTo>
                                      <a:pt x="960" y="0"/>
                                      <a:pt x="1183" y="657"/>
                                      <a:pt x="1406" y="1315"/>
                                    </a:cubicBezTo>
                                  </a:path>
                                </a:pathLst>
                              </a:custGeom>
                              <a:ln>
                                <a:headEnd/>
                                <a:tailEnd/>
                              </a:ln>
                            </wps:spPr>
                            <wps:style>
                              <a:lnRef idx="2">
                                <a:schemeClr val="dk1"/>
                              </a:lnRef>
                              <a:fillRef idx="0">
                                <a:schemeClr val="dk1"/>
                              </a:fillRef>
                              <a:effectRef idx="1">
                                <a:schemeClr val="dk1"/>
                              </a:effectRef>
                              <a:fontRef idx="minor">
                                <a:schemeClr val="tx1"/>
                              </a:fontRef>
                            </wps:style>
                            <wps:bodyPr/>
                          </wps:wsp>
                          <wps:wsp>
                            <wps:cNvPr id="12" name="Text Box 15"/>
                            <wps:cNvSpPr txBox="1">
                              <a:spLocks noChangeArrowheads="1"/>
                            </wps:cNvSpPr>
                            <wps:spPr bwMode="auto">
                              <a:xfrm>
                                <a:off x="258" y="946"/>
                                <a:ext cx="589" cy="1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A27D0D" w14:textId="77777777" w:rsidR="008D6D73" w:rsidRPr="009564EA" w:rsidRDefault="008D6D73" w:rsidP="008D6D73">
                                  <w:pPr>
                                    <w:pStyle w:val="NormalWeb"/>
                                    <w:spacing w:before="288" w:beforeAutospacing="0" w:after="0" w:afterAutospacing="0"/>
                                    <w:textAlignment w:val="baseline"/>
                                    <w:rPr>
                                      <w:sz w:val="10"/>
                                    </w:rPr>
                                  </w:pPr>
                                  <w:r w:rsidRPr="009564EA">
                                    <w:rPr>
                                      <w:rFonts w:ascii="Arial" w:hAnsi="Arial" w:cstheme="minorBidi"/>
                                      <w:color w:val="000000" w:themeColor="text1"/>
                                      <w:kern w:val="24"/>
                                      <w:sz w:val="22"/>
                                      <w:szCs w:val="48"/>
                                    </w:rPr>
                                    <w:t>0</w:t>
                                  </w:r>
                                </w:p>
                              </w:txbxContent>
                            </wps:txbx>
                            <wps:bodyPr wrap="square">
                              <a:noAutofit/>
                            </wps:bodyPr>
                          </wps:wsp>
                          <wps:wsp>
                            <wps:cNvPr id="13" name="Text Box 19"/>
                            <wps:cNvSpPr txBox="1">
                              <a:spLocks noChangeArrowheads="1"/>
                            </wps:cNvSpPr>
                            <wps:spPr bwMode="auto">
                              <a:xfrm>
                                <a:off x="1723" y="1542"/>
                                <a:ext cx="273"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3A14E2"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2</w:t>
                                  </w:r>
                                </w:p>
                              </w:txbxContent>
                            </wps:txbx>
                            <wps:bodyPr wrap="square">
                              <a:noAutofit/>
                            </wps:bodyPr>
                          </wps:wsp>
                          <wps:wsp>
                            <wps:cNvPr id="15" name="Text Box 20"/>
                            <wps:cNvSpPr txBox="1">
                              <a:spLocks noChangeArrowheads="1"/>
                            </wps:cNvSpPr>
                            <wps:spPr bwMode="auto">
                              <a:xfrm>
                                <a:off x="3174" y="1497"/>
                                <a:ext cx="273"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A6A3CC"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4</w:t>
                                  </w:r>
                                </w:p>
                              </w:txbxContent>
                            </wps:txbx>
                            <wps:bodyPr wrap="square">
                              <a:noAutofit/>
                            </wps:bodyPr>
                          </wps:wsp>
                          <wps:wsp>
                            <wps:cNvPr id="16" name="Text Box 21"/>
                            <wps:cNvSpPr txBox="1">
                              <a:spLocks noChangeArrowheads="1"/>
                            </wps:cNvSpPr>
                            <wps:spPr bwMode="auto">
                              <a:xfrm>
                                <a:off x="2879" y="768"/>
                                <a:ext cx="949" cy="1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3E24B" w14:textId="77777777" w:rsidR="008D6D73" w:rsidRPr="00734183" w:rsidRDefault="008D6D73" w:rsidP="008D6D73">
                                  <w:pPr>
                                    <w:pStyle w:val="NormalWeb"/>
                                    <w:spacing w:before="216" w:beforeAutospacing="0" w:after="0" w:afterAutospacing="0"/>
                                    <w:textAlignment w:val="baseline"/>
                                    <w:rPr>
                                      <w:sz w:val="20"/>
                                    </w:rPr>
                                  </w:pPr>
                                  <w:r w:rsidRPr="00734183">
                                    <w:rPr>
                                      <w:rFonts w:ascii="Arial" w:hAnsi="Arial" w:cstheme="minorBidi"/>
                                      <w:color w:val="000000" w:themeColor="text1"/>
                                      <w:kern w:val="24"/>
                                      <w:sz w:val="22"/>
                                      <w:szCs w:val="36"/>
                                    </w:rPr>
                                    <w:t>36</w:t>
                                  </w:r>
                                  <w:r>
                                    <w:rPr>
                                      <w:rFonts w:ascii="Arial" w:hAnsi="Arial" w:cstheme="minorBidi"/>
                                      <w:color w:val="000000" w:themeColor="text1"/>
                                      <w:kern w:val="24"/>
                                      <w:sz w:val="22"/>
                                      <w:szCs w:val="36"/>
                                    </w:rPr>
                                    <w:t>0</w:t>
                                  </w:r>
                                </w:p>
                              </w:txbxContent>
                            </wps:txbx>
                            <wps:bodyPr wrap="square">
                              <a:noAutofit/>
                            </wps:bodyPr>
                          </wps:wsp>
                        </wpg:grpSp>
                        <wps:wsp>
                          <wps:cNvPr id="17" name="Text Box 17"/>
                          <wps:cNvSpPr txBox="1"/>
                          <wps:spPr>
                            <a:xfrm>
                              <a:off x="1240971" y="41563"/>
                              <a:ext cx="246184" cy="26628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C8FD58" w14:textId="77777777" w:rsidR="008D6D73" w:rsidRDefault="008D6D73" w:rsidP="008D6D73">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Text Box 22"/>
                          <wps:cNvSpPr txBox="1"/>
                          <wps:spPr>
                            <a:xfrm>
                              <a:off x="795646" y="41563"/>
                              <a:ext cx="246184" cy="26628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1EA5EB" w14:textId="77777777" w:rsidR="008D6D73" w:rsidRDefault="008D6D73" w:rsidP="008D6D73">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Straight Connector 23"/>
                          <wps:cNvCnPr/>
                          <wps:spPr>
                            <a:xfrm>
                              <a:off x="926275" y="296883"/>
                              <a:ext cx="3685" cy="637987"/>
                            </a:xfrm>
                            <a:prstGeom prst="line">
                              <a:avLst/>
                            </a:prstGeom>
                            <a:ln>
                              <a:prstDash val="dashDot"/>
                            </a:ln>
                          </wps:spPr>
                          <wps:style>
                            <a:lnRef idx="1">
                              <a:schemeClr val="dk1"/>
                            </a:lnRef>
                            <a:fillRef idx="0">
                              <a:schemeClr val="dk1"/>
                            </a:fillRef>
                            <a:effectRef idx="0">
                              <a:schemeClr val="dk1"/>
                            </a:effectRef>
                            <a:fontRef idx="minor">
                              <a:schemeClr val="tx1"/>
                            </a:fontRef>
                          </wps:style>
                          <wps:bodyPr/>
                        </wps:wsp>
                      </wpg:grpSp>
                    </wpg:wgp>
                  </a:graphicData>
                </a:graphic>
              </wp:anchor>
            </w:drawing>
          </mc:Choice>
          <mc:Fallback>
            <w:pict>
              <v:group w14:anchorId="0E3C64B2" id="Group 1" o:spid="_x0000_s1029" style="position:absolute;margin-left:30.85pt;margin-top:22.6pt;width:167.25pt;height:99.15pt;z-index:251756544" coordsize="21240,12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gkNgAgAAOExAAAOAAAAZHJzL2Uyb0RvYy54bWzsW9tu48gRfQ+Qf2jwMYBGJMWLKIxm4bGs&#10;SQBnd5BRss80SUnEkmyGpC15g/x7TlXzKkuw1+PRzgbyg0w1q2/VVXXq0nr/wz5NxENUlLHM5prx&#10;TtdElAUyjLPNXPvnajmaaqKs/Cz0E5lFc+0xKrUfPvz5T+93+Swy5VYmYVQIDJKVs10+17ZVlc/G&#10;4zLYRqlfvpN5lOHlWhapX+FrsRmHhb/D6GkyNnXdGe9kEeaFDKKyROtCvdQ+8PjrdRRUP63XZVSJ&#10;ZK5hbRV/Fvx5R5/jD+/92abw820c1MvwX7GK1I8zTNoOtfArX9wX8ZOh0jgoZCnX1btApmO5XsdB&#10;xHvAbgz9YDefCnmf8142s90mb9kE1h7w6dXDBj8+fC5EHOLsNJH5KY6IZxUGsWaXb2ag+FTkX/LP&#10;Rd2wUd9ot/t1kdJ/7EPsmamPLVOjfSUCNJqGaemurYkA7wzT9kzdVmwPtjibJ/2C7c0zPcfNxGNa&#10;X7ucXQ4RKjsulV/HpS9bP4+Y+SXxoOaS2XDpS1X48WZbiWuZZRAzWQhTsYzJr7OaX+WsBOsaZol1&#10;Eud/JWb32GZMbM81LU2AQabjGp6l+NNwEHJLvPNMy9AdetUywJ/lRVl9imQq6GGuJXFGa/Zn/sNt&#10;WSnShoSak4w+qWXhl1vx4EMtQjwtZFUPTBTga7Nsfqoek0j1/ke0hrDgVNUGWE2j66SoR/qFpQbL&#10;SzJQUpd1nCRtJ52XdrJTTUvdIlbdl3ZsqXlGmVVtxzTOZHFs1mrfLHWt6Jtdq73Stu9k+MiHyOyA&#10;ZCl9YHlrVaMWCxxeX3n4AP9gylNr0uHOoLj9nUFMn7EL4m73dxnCjvj3lWTWv5GVMG1gCdmQSWs/&#10;Gksxsd1aSUzP8gYq8jvYCKdh2S20UbiKYceswrOssvSDLR+YhCe7faVB2EZ+eJOFonrMcXBVEfvZ&#10;Jok0sZtraRRqIokA7vSEs/dnlR8noFbW5WIvyDaetBdngCR3IG7TtxA3y2OcgR2uoXhiWpBEQiF2&#10;mb4WgGp560vTi2SPkaWx1AyrF3yq2VHj0xnkDYKgEGFZRBF55sLsCx15imQlyvxWBr+UZCXokOBC&#10;qTd8YqB5ufGbMlR3wmhYcIOUOzkxGAt68hjcK4eIltA4QXDLQ7hD1LQJ68WvABjrNIGz/5ex0MVO&#10;8KgskR0NfOKWxsBcYivonzKDHRmcwpbMNZ0Tg016VPqJkeBHtCPRgk4MBVDuyE6vC1xqyXTh6PgT&#10;jm1PauXuNgAT8jJCnP3LCL0B4QnuDo/gOG+NwRmcZonRP4SDs4J4tALgb5Vj7M+CfVYLBZ4EEG+u&#10;rRx2WHJZUlhCIgKLt2o8RZCRCHXU7oAaCyDqCUkHZnxCPR1QK3d/1YgvU6te9aIKBBUUta7ASnj2&#10;KwOrQeC6IoYgdF1hwyytuV/Rlmhl9EiYrRRkS64ShJXepPIhWkmmqbqIq5FlzNsRBPd3cfAx+rVP&#10;bloQJWzOsdmbwUw8iuWpPddhtGqEAjBtAxTD8YbfVA/PUYweDGMYUyjM0znV3tDeW3x/UOyF2MBH&#10;0LKGGNuzCyoKOgJC6uRe6NKYzNmT0cwbh0DPBFxnDIHOADEk44cYw279AEleizEchP8LEsQHWOcu&#10;jClUheTNeOL8KJHj9MXEOAzA+3L1xnjjnkKJvqn7HfDm5LoueNO6Ixe8ueANJ+YIcy94Q3nG16bc&#10;zoE3sKgKb1YU8X6Ue6E0uYc3otqjvUGNOroRmbzewnWMropC7sijQNZZ+Yu9rio/QHngZ4OeJsnl&#10;weNi966JwO0p/ECVQnfZ84NP0yTWmgxvnQQmz5GhrcEj8onqPDGJYyaXyMry6Eoy2wYQqhbMWvuU&#10;ND8XMv7j6d7N9GZqjSzTuRlZ+mIxulpeWyNnabj2YrK4vl4Y/6V5DWu2jcMwymiapqhiWC9Lx9fl&#10;HVUOacsqpUzikIaj9ZfF5q7NOS/5r/a5e2Tj4TLYH8ReqH9vS1Sb+Gh6o6UzdUfW0rJHnqtPR7rh&#10;fYRXannWYjncEqf0VLkKE7x2S+Ske7apfPPeog/2RgGb3vjRA7I0rlA2S+J0rk1bIn92yqVtT4SW&#10;37ECx90c9EHKv9rf7bkqxNEMibLKhosdSmVzrfz3vV+oQkMmr5DnXcdcbOgIMQl9OV9WwkC0cKjC&#10;hy7jeVTYcE0VuRi2VcdoJHFcC3PxhpR4gmhOBRsXHZ5rFx3+pjpcl2z+ADrcFptaGDZZT3pYeh4d&#10;nhiuStAgGqxTHhcdJui94PCABWfDYc4TdvD6HeMwkgAHOGyyQ3x2HTanLlxmgK3rcH2iKyBQjVj5&#10;0oayLxdfmm+CXHD4m+IwR3RfqcPddQYVVMLBbq+FfZMLT0ZbXm4xGU3wXY/qc93ev/JEEVeTY0W0&#10;5bnI7UIpLcN2OLjo1BJVBmMK2CUH2XQcU9X93kg3KeRyJra6gnQk4OULR4h5ySunrakt8NOR609H&#10;bzL5QRBlVVMt+g35/2HH33gNatj5FXWAsL21dfIqVBsOtidfh4OFRGkK1ZsyD5YxUgy3fll99gtU&#10;VdGIa6HVT/hYJxLMRwWKnzSxlcWvx9qJHhE13uLmST/OFMnfMgi3Z1gWhq34i2W7sN2i6L+567/J&#10;7tNribQTxA2r40eir5LmcV3I9GfcHr2iWfHKzwLMjTxV83hd4RteoMYdRFdX/Ixbm6gq3WZf8qBJ&#10;BVFqZbX/2S/yOv9SwVX8UTb3B7syNCS5oyW1+F5iZ/Np+gtNr9Nx17Odulp4UfHuauRQS79nFW/v&#10;clxU/P9Jxdv02LGLy22WD7d0Ttxc7sG4ZzomXegmmPacKer0MBUdjE+cKV4SiDsT15syZJwG8cuN&#10;5VkNu+pi9RvfWO77i/yM3xFwArj+zQP9UKH/nb2f7pcZH/4HAAD//wMAUEsDBBQABgAIAAAAIQAP&#10;jL5Q4QAAAAkBAAAPAAAAZHJzL2Rvd25yZXYueG1sTI9PS8NAEMXvgt9hGcGb3fxposZMSinqqRRs&#10;BfG2TaZJaHY2ZLdJ+u1dT3p7w3u895t8NetOjDTY1jBCuAhAEJemarlG+Dy8PTyBsE5xpTrDhHAl&#10;C6vi9iZXWWUm/qBx72rhS9hmCqFxrs+ktGVDWtmF6Ym9dzKDVs6fQy2rQU2+XHcyCoJUatWyX2hU&#10;T5uGyvP+ohHeJzWt4/B13J5Pm+v3Idl9bUNCvL+b1y8gHM3uLwy/+B4dCs90NBeurOgQ0vDRJxGW&#10;SQTC+/Fz6sURIVrGCcgil/8/KH4AAAD//wMAUEsBAi0AFAAGAAgAAAAhALaDOJL+AAAA4QEAABMA&#10;AAAAAAAAAAAAAAAAAAAAAFtDb250ZW50X1R5cGVzXS54bWxQSwECLQAUAAYACAAAACEAOP0h/9YA&#10;AACUAQAACwAAAAAAAAAAAAAAAAAvAQAAX3JlbHMvLnJlbHNQSwECLQAUAAYACAAAACEAgT4JDYAI&#10;AADhMQAADgAAAAAAAAAAAAAAAAAuAgAAZHJzL2Uyb0RvYy54bWxQSwECLQAUAAYACAAAACEAD4y+&#10;UOEAAAAJAQAADwAAAAAAAAAAAAAAAADaCgAAZHJzL2Rvd25yZXYueG1sUEsFBgAAAAAEAAQA8wAA&#10;AOgLAAAAAA==&#10;">
                <v:line id="Straight Connector 2" o:spid="_x0000_s1030" style="position:absolute;flip:x;visibility:visible;mso-wrap-style:square" from="13597,2671" to="13597,11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TZwQAAANoAAAAPAAAAZHJzL2Rvd25yZXYueG1sRI9Bi8Iw&#10;FITvC/6H8ARva6qILNVYRBAUT+qusLdn82xKm5faRK3/3ggLexxm5htmnnW2FndqfelYwWiYgCDO&#10;nS65UPB9XH9+gfABWWPtmBQ8yUO26H3MMdXuwXu6H0IhIoR9igpMCE0qpc8NWfRD1xBH7+JaiyHK&#10;tpC6xUeE21qOk2QqLZYcFww2tDKUV4ebVeAnK3PyyZn4+vzZlbLa8sn9KjXod8sZiEBd+A//tTda&#10;wRjeV+INkIsXAAAA//8DAFBLAQItABQABgAIAAAAIQDb4fbL7gAAAIUBAAATAAAAAAAAAAAAAAAA&#10;AAAAAABbQ29udGVudF9UeXBlc10ueG1sUEsBAi0AFAAGAAgAAAAhAFr0LFu/AAAAFQEAAAsAAAAA&#10;AAAAAAAAAAAAHwEAAF9yZWxzLy5yZWxzUEsBAi0AFAAGAAgAAAAhAE9r9NnBAAAA2gAAAA8AAAAA&#10;AAAAAAAAAAAABwIAAGRycy9kb3ducmV2LnhtbFBLBQYAAAAAAwADALcAAAD1AgAAAAA=&#10;" strokecolor="black [3200]" strokeweight=".5pt">
                  <v:stroke dashstyle="dashDot" joinstyle="miter"/>
                </v:line>
                <v:group id="Group 4" o:spid="_x0000_s1031" style="position:absolute;width:21240;height:12592" coordsize="21240,12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group id="Group 24" o:spid="_x0000_s1032" style="position:absolute;width:21240;height:12592" coordorigin="258,135" coordsize="3570,2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line id="Line 7" o:spid="_x0000_s1033" style="position:absolute;visibility:visible;mso-wrap-style:square" from="408,135" to="408,3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hVwxAAAANoAAAAPAAAAZHJzL2Rvd25yZXYueG1sRI9La8Mw&#10;EITvhf4HsYXcGjk9mOBECSGhtCSH5gk5LtbGMrFWxpIf+fdVoZDjMDPfMPPlYCvRUeNLxwom4wQE&#10;ce50yYWC8+nzfQrCB2SNlWNS8CAPy8Xryxwz7Xo+UHcMhYgQ9hkqMCHUmZQ+N2TRj11NHL2bayyG&#10;KJtC6gb7CLeV/EiSVFosOS4YrGltKL8fW6vgMt2lZrNefd36n27Xbq/77bndKzV6G1YzEIGG8Az/&#10;t7+1ghT+rsQbIBe/AAAA//8DAFBLAQItABQABgAIAAAAIQDb4fbL7gAAAIUBAAATAAAAAAAAAAAA&#10;AAAAAAAAAABbQ29udGVudF9UeXBlc10ueG1sUEsBAi0AFAAGAAgAAAAhAFr0LFu/AAAAFQEAAAsA&#10;AAAAAAAAAAAAAAAAHwEAAF9yZWxzLy5yZWxzUEsBAi0AFAAGAAgAAAAhAEsWFXDEAAAA2gAAAA8A&#10;AAAAAAAAAAAAAAAABwIAAGRycy9kb3ducmV2LnhtbFBLBQYAAAAAAwADALcAAAD4AgAAAAA=&#10;" strokecolor="black [3200]" strokeweight=".5pt">
                      <v:stroke startarrow="block" joinstyle="miter"/>
                    </v:line>
                    <v:line id="Line 8" o:spid="_x0000_s1034" style="position:absolute;visibility:visible;mso-wrap-style:square" from="408,1496" to="3656,1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iXzwwAAANoAAAAPAAAAZHJzL2Rvd25yZXYueG1sRI/RagIx&#10;FETfC/5DuEJfSk30Qe12syKCYClUtP2Ay+Z2s+zmZkmirn/fFAp9HGbmDFNuRteLK4XYetYwnykQ&#10;xLU3LTcavj73z2sQMSEb7D2ThjtF2FSThxIL4298ous5NSJDOBaowaY0FFLG2pLDOPMDcfa+fXCY&#10;sgyNNAFvGe56uVBqKR22nBcsDrSzVHfni9Nw/PBh2dT3tVq8v7w9nWznUqe0fpyO21cQicb0H/5r&#10;H4yGFfxeyTdAVj8AAAD//wMAUEsBAi0AFAAGAAgAAAAhANvh9svuAAAAhQEAABMAAAAAAAAAAAAA&#10;AAAAAAAAAFtDb250ZW50X1R5cGVzXS54bWxQSwECLQAUAAYACAAAACEAWvQsW78AAAAVAQAACwAA&#10;AAAAAAAAAAAAAAAfAQAAX3JlbHMvLnJlbHNQSwECLQAUAAYACAAAACEAOyYl88MAAADaAAAADwAA&#10;AAAAAAAAAAAAAAAHAgAAZHJzL2Rvd25yZXYueG1sUEsFBgAAAAADAAMAtwAAAPcCAAAAAA==&#10;" strokecolor="black [3200]" strokeweight=".5pt">
                      <v:stroke endarrow="block" joinstyle="miter"/>
                    </v:line>
                    <v:shape id="Freeform 28" o:spid="_x0000_s1035" style="position:absolute;left:408;top:181;width:1406;height:1315;visibility:visible;mso-wrap-style:square;v-text-anchor:top" coordsize="140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jeTwQAAANoAAAAPAAAAZHJzL2Rvd25yZXYueG1sRE/LasJA&#10;FN0L/sNwBTdSJwp9xUykKIo7MW0p7m4z1yQ0cyfMjJr69c6i0OXhvLNlb1pxIecbywpm0wQEcWl1&#10;w5WCj/fNwwsIH5A1tpZJwS95WObDQYaptlc+0KUIlYgh7FNUUIfQpVL6siaDfmo74sidrDMYInSV&#10;1A6vMdy0cp4kT9Jgw7Ghxo5WNZU/xdko6B5fi/3ar4+3783xcztxz9Z+OaXGo/5tASJQH/7Ff+6d&#10;VhC3xivxBsj8DgAA//8DAFBLAQItABQABgAIAAAAIQDb4fbL7gAAAIUBAAATAAAAAAAAAAAAAAAA&#10;AAAAAABbQ29udGVudF9UeXBlc10ueG1sUEsBAi0AFAAGAAgAAAAhAFr0LFu/AAAAFQEAAAsAAAAA&#10;AAAAAAAAAAAAHwEAAF9yZWxzLy5yZWxzUEsBAi0AFAAGAAgAAAAhADBmN5PBAAAA2gAAAA8AAAAA&#10;AAAAAAAAAAAABwIAAGRycy9kb3ducmV2LnhtbFBLBQYAAAAAAwADALcAAAD1AgAAAAA=&#10;" path="m,1315c246,657,492,,726,v234,,457,657,680,1315e" filled="f" strokecolor="black [3200]" strokeweight="1pt">
                      <v:stroke joinstyle="miter"/>
                      <v:path arrowok="t" o:connecttype="custom" o:connectlocs="0,1315;726,0;1406,1315" o:connectangles="0,0,0" textboxrect="0,0,1406,1315"/>
                    </v:shape>
                    <v:shape id="Freeform 29" o:spid="_x0000_s1036" style="position:absolute;left:1815;top:1496;width:1406;height:1316;flip:y;visibility:visible;mso-wrap-style:square;v-text-anchor:top" coordsize="140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UVwAAAANsAAAAPAAAAZHJzL2Rvd25yZXYueG1sRE9Ni8Iw&#10;EL0v+B/CCN7WtIssUo0igrJ4EKwiehuasS02k5JErf9+Iwje5vE+ZzrvTCPu5HxtWUE6TEAQF1bX&#10;XCo47FffYxA+IGtsLJOCJ3mYz3pfU8y0ffCO7nkoRQxhn6GCKoQ2k9IXFRn0Q9sSR+5incEQoSul&#10;dviI4aaRP0nyKw3WHBsqbGlZUXHNb0bB6Jgvd+7Ecu/TJl8Xcrs5P29KDfrdYgIiUBc+4rf7T8f5&#10;Kbx+iQfI2T8AAAD//wMAUEsBAi0AFAAGAAgAAAAhANvh9svuAAAAhQEAABMAAAAAAAAAAAAAAAAA&#10;AAAAAFtDb250ZW50X1R5cGVzXS54bWxQSwECLQAUAAYACAAAACEAWvQsW78AAAAVAQAACwAAAAAA&#10;AAAAAAAAAAAfAQAAX3JlbHMvLnJlbHNQSwECLQAUAAYACAAAACEAbyf1FcAAAADbAAAADwAAAAAA&#10;AAAAAAAAAAAHAgAAZHJzL2Rvd25yZXYueG1sUEsFBgAAAAADAAMAtwAAAPQCAAAAAA==&#10;" path="m,1315c246,657,492,,726,v234,,457,657,680,1315e" filled="f" strokecolor="black [3200]" strokeweight="1pt">
                      <v:stroke joinstyle="miter"/>
                      <v:path arrowok="t" o:connecttype="custom" o:connectlocs="0,1371;726,0;1406,1371" o:connectangles="0,0,0" textboxrect="0,0,1406,1315"/>
                    </v:shape>
                    <v:shape id="Text Box 15" o:spid="_x0000_s1037" type="#_x0000_t202" style="position:absolute;left:258;top:946;width:589;height:1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45A27D0D" w14:textId="77777777" w:rsidR="008D6D73" w:rsidRPr="009564EA" w:rsidRDefault="008D6D73" w:rsidP="008D6D73">
                            <w:pPr>
                              <w:pStyle w:val="NormalWeb"/>
                              <w:spacing w:before="288" w:beforeAutospacing="0" w:after="0" w:afterAutospacing="0"/>
                              <w:textAlignment w:val="baseline"/>
                              <w:rPr>
                                <w:sz w:val="10"/>
                              </w:rPr>
                            </w:pPr>
                            <w:r w:rsidRPr="009564EA">
                              <w:rPr>
                                <w:rFonts w:ascii="Arial" w:hAnsi="Arial" w:cstheme="minorBidi"/>
                                <w:color w:val="000000" w:themeColor="text1"/>
                                <w:kern w:val="24"/>
                                <w:sz w:val="22"/>
                                <w:szCs w:val="48"/>
                              </w:rPr>
                              <w:t>0</w:t>
                            </w:r>
                          </w:p>
                        </w:txbxContent>
                      </v:textbox>
                    </v:shape>
                    <v:shape id="Text Box 19" o:spid="_x0000_s1038" type="#_x0000_t202" style="position:absolute;left:1723;top:1542;width:273;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093A14E2"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2</w:t>
                            </w:r>
                          </w:p>
                        </w:txbxContent>
                      </v:textbox>
                    </v:shape>
                    <v:shape id="Text Box 20" o:spid="_x0000_s1039" type="#_x0000_t202" style="position:absolute;left:3174;top:1497;width:273;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6FA6A3CC"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4</w:t>
                            </w:r>
                          </w:p>
                        </w:txbxContent>
                      </v:textbox>
                    </v:shape>
                    <v:shape id="Text Box 21" o:spid="_x0000_s1040" type="#_x0000_t202" style="position:absolute;left:2879;top:768;width:949;height:1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3D83E24B" w14:textId="77777777" w:rsidR="008D6D73" w:rsidRPr="00734183" w:rsidRDefault="008D6D73" w:rsidP="008D6D73">
                            <w:pPr>
                              <w:pStyle w:val="NormalWeb"/>
                              <w:spacing w:before="216" w:beforeAutospacing="0" w:after="0" w:afterAutospacing="0"/>
                              <w:textAlignment w:val="baseline"/>
                              <w:rPr>
                                <w:sz w:val="20"/>
                              </w:rPr>
                            </w:pPr>
                            <w:r w:rsidRPr="00734183">
                              <w:rPr>
                                <w:rFonts w:ascii="Arial" w:hAnsi="Arial" w:cstheme="minorBidi"/>
                                <w:color w:val="000000" w:themeColor="text1"/>
                                <w:kern w:val="24"/>
                                <w:sz w:val="22"/>
                                <w:szCs w:val="36"/>
                              </w:rPr>
                              <w:t>36</w:t>
                            </w:r>
                            <w:r>
                              <w:rPr>
                                <w:rFonts w:ascii="Arial" w:hAnsi="Arial" w:cstheme="minorBidi"/>
                                <w:color w:val="000000" w:themeColor="text1"/>
                                <w:kern w:val="24"/>
                                <w:sz w:val="22"/>
                                <w:szCs w:val="36"/>
                              </w:rPr>
                              <w:t>0</w:t>
                            </w:r>
                          </w:p>
                        </w:txbxContent>
                      </v:textbox>
                    </v:shape>
                  </v:group>
                  <v:shape id="Text Box 17" o:spid="_x0000_s1041" type="#_x0000_t202" style="position:absolute;left:12409;top:415;width:2462;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L7xAAAANsAAAAPAAAAZHJzL2Rvd25yZXYueG1sRE9Na8JA&#10;EL0X/A/LCN7qpoI1pK4SAqFF2oOpl96m2TEJzc6m2a2J/nq3IHibx/uc9XY0rThR7xrLCp7mEQji&#10;0uqGKwWHz/wxBuE8ssbWMik4k4PtZvKwxkTbgfd0KnwlQgi7BBXU3neJlK6syaCb2444cEfbG/QB&#10;9pXUPQ4h3LRyEUXP0mDDoaHGjrKayp/izyjYZfkH7r8XJr602ev7Me1+D19LpWbTMX0B4Wn0d/HN&#10;/abD/BX8/xIOkJsrAAAA//8DAFBLAQItABQABgAIAAAAIQDb4fbL7gAAAIUBAAATAAAAAAAAAAAA&#10;AAAAAAAAAABbQ29udGVudF9UeXBlc10ueG1sUEsBAi0AFAAGAAgAAAAhAFr0LFu/AAAAFQEAAAsA&#10;AAAAAAAAAAAAAAAAHwEAAF9yZWxzLy5yZWxzUEsBAi0AFAAGAAgAAAAhAFv+gvvEAAAA2wAAAA8A&#10;AAAAAAAAAAAAAAAABwIAAGRycy9kb3ducmV2LnhtbFBLBQYAAAAAAwADALcAAAD4AgAAAAA=&#10;" filled="f" stroked="f" strokeweight=".5pt">
                    <v:textbox>
                      <w:txbxContent>
                        <w:p w14:paraId="4FC8FD58" w14:textId="77777777" w:rsidR="008D6D73" w:rsidRDefault="008D6D73" w:rsidP="008D6D73">
                          <w:r>
                            <w:t>B</w:t>
                          </w:r>
                        </w:p>
                      </w:txbxContent>
                    </v:textbox>
                  </v:shape>
                  <v:shape id="Text Box 22" o:spid="_x0000_s1042" type="#_x0000_t202" style="position:absolute;left:7956;top:415;width:2462;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14:paraId="1B1EA5EB" w14:textId="77777777" w:rsidR="008D6D73" w:rsidRDefault="008D6D73" w:rsidP="008D6D73">
                          <w:r>
                            <w:t>A</w:t>
                          </w:r>
                        </w:p>
                      </w:txbxContent>
                    </v:textbox>
                  </v:shape>
                  <v:line id="Straight Connector 23" o:spid="_x0000_s1043" style="position:absolute;visibility:visible;mso-wrap-style:square" from="9262,2968" to="9299,9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xGzwQAAANsAAAAPAAAAZHJzL2Rvd25yZXYueG1sRI9Bi8Iw&#10;FITvC/sfwlvwtqZVkKWaiggVT6Ku4PXRPNvS5qU20dZ/bwTB4zAz3zCL5WAacafOVZYVxOMIBHFu&#10;dcWFgtN/9vsHwnlkjY1lUvAgB8v0+2uBibY9H+h+9IUIEHYJKii9bxMpXV6SQTe2LXHwLrYz6IPs&#10;Cqk77APcNHISRTNpsOKwUGJL65Ly+ngzCobHet/EtMn0RWf1dTfrz7HfKzX6GVZzEJ4G/wm/21ut&#10;YDKF15fwA2T6BAAA//8DAFBLAQItABQABgAIAAAAIQDb4fbL7gAAAIUBAAATAAAAAAAAAAAAAAAA&#10;AAAAAABbQ29udGVudF9UeXBlc10ueG1sUEsBAi0AFAAGAAgAAAAhAFr0LFu/AAAAFQEAAAsAAAAA&#10;AAAAAAAAAAAAHwEAAF9yZWxzLy5yZWxzUEsBAi0AFAAGAAgAAAAhALJLEbPBAAAA2wAAAA8AAAAA&#10;AAAAAAAAAAAABwIAAGRycy9kb3ducmV2LnhtbFBLBQYAAAAAAwADALcAAAD1AgAAAAA=&#10;" strokecolor="black [3200]" strokeweight=".5pt">
                    <v:stroke dashstyle="dashDot" joinstyle="miter"/>
                  </v:line>
                </v:group>
              </v:group>
            </w:pict>
          </mc:Fallback>
        </mc:AlternateContent>
      </w:r>
      <w:r w:rsidRPr="00F472BE">
        <w:rPr>
          <w:rFonts w:asciiTheme="majorHAnsi" w:hAnsiTheme="majorHAnsi" w:cstheme="majorHAnsi"/>
        </w:rPr>
        <w:t>12.</w:t>
      </w:r>
      <w:r w:rsidRPr="00F472BE">
        <w:rPr>
          <w:rFonts w:asciiTheme="majorHAnsi" w:hAnsiTheme="majorHAnsi" w:cstheme="majorHAnsi"/>
        </w:rPr>
        <w:tab/>
        <w:t xml:space="preserve"> What is the phase at A and B in degrees?</w:t>
      </w:r>
    </w:p>
    <w:p w14:paraId="4BCAC7C6" w14:textId="77777777" w:rsidR="008D6D73" w:rsidRPr="00F472BE" w:rsidRDefault="008D6D73" w:rsidP="00F472BE">
      <w:pPr>
        <w:spacing w:after="0" w:line="240" w:lineRule="auto"/>
        <w:contextualSpacing/>
        <w:rPr>
          <w:rFonts w:asciiTheme="majorHAnsi" w:hAnsiTheme="majorHAnsi" w:cstheme="majorHAnsi"/>
        </w:rPr>
      </w:pPr>
    </w:p>
    <w:p w14:paraId="3D5ED976" w14:textId="77777777" w:rsidR="008D6D73" w:rsidRPr="00F472BE" w:rsidRDefault="008D6D73" w:rsidP="00F472BE">
      <w:pPr>
        <w:spacing w:after="0" w:line="240" w:lineRule="auto"/>
        <w:contextualSpacing/>
        <w:rPr>
          <w:rFonts w:asciiTheme="majorHAnsi" w:hAnsiTheme="majorHAnsi" w:cstheme="majorHAnsi"/>
        </w:rPr>
      </w:pPr>
    </w:p>
    <w:p w14:paraId="7AC9583C" w14:textId="22F71F31" w:rsidR="008D6D73" w:rsidRPr="00F472BE" w:rsidRDefault="008D6D73" w:rsidP="00F472BE">
      <w:pPr>
        <w:spacing w:after="0" w:line="240" w:lineRule="auto"/>
        <w:contextualSpacing/>
        <w:rPr>
          <w:rFonts w:asciiTheme="majorHAnsi" w:hAnsiTheme="majorHAnsi" w:cstheme="majorHAnsi"/>
        </w:rPr>
      </w:pPr>
    </w:p>
    <w:p w14:paraId="7D7462BB" w14:textId="74FC8828" w:rsidR="00F472BE" w:rsidRPr="00F472BE" w:rsidRDefault="00F472BE" w:rsidP="00F472BE">
      <w:pPr>
        <w:spacing w:after="0" w:line="240" w:lineRule="auto"/>
        <w:contextualSpacing/>
        <w:rPr>
          <w:rFonts w:asciiTheme="majorHAnsi" w:hAnsiTheme="majorHAnsi" w:cstheme="majorHAnsi"/>
        </w:rPr>
      </w:pPr>
    </w:p>
    <w:p w14:paraId="170059D9" w14:textId="0383A24B" w:rsidR="00F472BE" w:rsidRPr="00F472BE" w:rsidRDefault="00F472BE" w:rsidP="00F472BE">
      <w:pPr>
        <w:spacing w:after="0" w:line="240" w:lineRule="auto"/>
        <w:contextualSpacing/>
        <w:rPr>
          <w:rFonts w:asciiTheme="majorHAnsi" w:hAnsiTheme="majorHAnsi" w:cstheme="majorHAnsi"/>
        </w:rPr>
      </w:pPr>
    </w:p>
    <w:p w14:paraId="6BF5BD28" w14:textId="4D66A449" w:rsidR="00F472BE" w:rsidRPr="00F472BE" w:rsidRDefault="00F472BE" w:rsidP="00F472BE">
      <w:pPr>
        <w:spacing w:after="0" w:line="240" w:lineRule="auto"/>
        <w:contextualSpacing/>
        <w:rPr>
          <w:rFonts w:asciiTheme="majorHAnsi" w:hAnsiTheme="majorHAnsi" w:cstheme="majorHAnsi"/>
        </w:rPr>
      </w:pPr>
    </w:p>
    <w:p w14:paraId="75B96EFD" w14:textId="77777777" w:rsidR="00F472BE" w:rsidRPr="00F472BE" w:rsidRDefault="00F472BE" w:rsidP="00F472BE">
      <w:pPr>
        <w:spacing w:after="0" w:line="240" w:lineRule="auto"/>
        <w:contextualSpacing/>
        <w:rPr>
          <w:rFonts w:asciiTheme="majorHAnsi" w:hAnsiTheme="majorHAnsi" w:cstheme="majorHAnsi"/>
        </w:rPr>
      </w:pPr>
    </w:p>
    <w:p w14:paraId="194AE3DF" w14:textId="77777777" w:rsidR="008D6D73" w:rsidRPr="00F472BE" w:rsidRDefault="008D6D73" w:rsidP="00F472BE">
      <w:pPr>
        <w:spacing w:after="0" w:line="240" w:lineRule="auto"/>
        <w:contextualSpacing/>
        <w:jc w:val="right"/>
        <w:rPr>
          <w:rFonts w:asciiTheme="majorHAnsi" w:hAnsiTheme="majorHAnsi" w:cstheme="majorHAnsi"/>
        </w:rPr>
      </w:pPr>
    </w:p>
    <w:p w14:paraId="76F6A26B" w14:textId="77777777" w:rsidR="008D6D73" w:rsidRPr="00F472BE" w:rsidRDefault="008D6D73" w:rsidP="00F472BE">
      <w:pPr>
        <w:spacing w:after="0" w:line="240" w:lineRule="auto"/>
        <w:contextualSpacing/>
        <w:rPr>
          <w:rFonts w:asciiTheme="majorHAnsi" w:hAnsiTheme="majorHAnsi" w:cstheme="majorHAnsi"/>
        </w:rPr>
      </w:pPr>
      <w:r w:rsidRPr="00F472BE">
        <w:rPr>
          <w:rFonts w:asciiTheme="majorHAnsi" w:hAnsiTheme="majorHAnsi" w:cstheme="majorHAnsi"/>
          <w:noProof/>
          <w:lang w:eastAsia="en-GB"/>
        </w:rPr>
        <mc:AlternateContent>
          <mc:Choice Requires="wpg">
            <w:drawing>
              <wp:anchor distT="0" distB="0" distL="114300" distR="114300" simplePos="0" relativeHeight="251757568" behindDoc="0" locked="0" layoutInCell="1" allowOverlap="1" wp14:anchorId="2F4361BC" wp14:editId="47093B0B">
                <wp:simplePos x="0" y="0"/>
                <wp:positionH relativeFrom="column">
                  <wp:posOffset>415290</wp:posOffset>
                </wp:positionH>
                <wp:positionV relativeFrom="paragraph">
                  <wp:posOffset>322580</wp:posOffset>
                </wp:positionV>
                <wp:extent cx="2171065" cy="1259205"/>
                <wp:effectExtent l="0" t="38100" r="0" b="17145"/>
                <wp:wrapNone/>
                <wp:docPr id="25605" name="Group 25605"/>
                <wp:cNvGraphicFramePr/>
                <a:graphic xmlns:a="http://schemas.openxmlformats.org/drawingml/2006/main">
                  <a:graphicData uri="http://schemas.microsoft.com/office/word/2010/wordprocessingGroup">
                    <wpg:wgp>
                      <wpg:cNvGrpSpPr/>
                      <wpg:grpSpPr>
                        <a:xfrm>
                          <a:off x="0" y="0"/>
                          <a:ext cx="2171065" cy="1259205"/>
                          <a:chOff x="0" y="0"/>
                          <a:chExt cx="2171673" cy="1259205"/>
                        </a:xfrm>
                      </wpg:grpSpPr>
                      <wps:wsp>
                        <wps:cNvPr id="25606" name="Straight Connector 25606"/>
                        <wps:cNvCnPr/>
                        <wps:spPr>
                          <a:xfrm flipH="1">
                            <a:off x="1359724" y="267194"/>
                            <a:ext cx="0" cy="924106"/>
                          </a:xfrm>
                          <a:prstGeom prst="line">
                            <a:avLst/>
                          </a:prstGeom>
                          <a:ln>
                            <a:prstDash val="dashDot"/>
                          </a:ln>
                        </wps:spPr>
                        <wps:style>
                          <a:lnRef idx="1">
                            <a:schemeClr val="dk1"/>
                          </a:lnRef>
                          <a:fillRef idx="0">
                            <a:schemeClr val="dk1"/>
                          </a:fillRef>
                          <a:effectRef idx="0">
                            <a:schemeClr val="dk1"/>
                          </a:effectRef>
                          <a:fontRef idx="minor">
                            <a:schemeClr val="tx1"/>
                          </a:fontRef>
                        </wps:style>
                        <wps:bodyPr/>
                      </wps:wsp>
                      <wpg:grpSp>
                        <wpg:cNvPr id="25607" name="Group 25607"/>
                        <wpg:cNvGrpSpPr/>
                        <wpg:grpSpPr>
                          <a:xfrm>
                            <a:off x="0" y="0"/>
                            <a:ext cx="2171673" cy="1259205"/>
                            <a:chOff x="0" y="0"/>
                            <a:chExt cx="2171673" cy="1259205"/>
                          </a:xfrm>
                        </wpg:grpSpPr>
                        <wpg:grpSp>
                          <wpg:cNvPr id="25608" name="Group 24"/>
                          <wpg:cNvGrpSpPr/>
                          <wpg:grpSpPr bwMode="auto">
                            <a:xfrm>
                              <a:off x="0" y="0"/>
                              <a:ext cx="2171673" cy="1259205"/>
                              <a:chOff x="258" y="135"/>
                              <a:chExt cx="3650" cy="2949"/>
                            </a:xfrm>
                          </wpg:grpSpPr>
                          <wps:wsp>
                            <wps:cNvPr id="25609" name="Line 7"/>
                            <wps:cNvCnPr/>
                            <wps:spPr bwMode="auto">
                              <a:xfrm>
                                <a:off x="408" y="135"/>
                                <a:ext cx="0" cy="2949"/>
                              </a:xfrm>
                              <a:prstGeom prst="line">
                                <a:avLst/>
                              </a:prstGeom>
                              <a:ln>
                                <a:headEnd type="triangle" w="med" len="med"/>
                                <a:tailEnd/>
                              </a:ln>
                            </wps:spPr>
                            <wps:style>
                              <a:lnRef idx="1">
                                <a:schemeClr val="dk1"/>
                              </a:lnRef>
                              <a:fillRef idx="0">
                                <a:schemeClr val="dk1"/>
                              </a:fillRef>
                              <a:effectRef idx="0">
                                <a:schemeClr val="dk1"/>
                              </a:effectRef>
                              <a:fontRef idx="minor">
                                <a:schemeClr val="tx1"/>
                              </a:fontRef>
                            </wps:style>
                            <wps:bodyPr/>
                          </wps:wsp>
                          <wps:wsp>
                            <wps:cNvPr id="25610" name="Line 8"/>
                            <wps:cNvCnPr/>
                            <wps:spPr bwMode="auto">
                              <a:xfrm>
                                <a:off x="408" y="1496"/>
                                <a:ext cx="3248" cy="0"/>
                              </a:xfrm>
                              <a:prstGeom prst="line">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25611" name="Freeform 25611"/>
                            <wps:cNvSpPr>
                              <a:spLocks/>
                            </wps:cNvSpPr>
                            <wps:spPr bwMode="auto">
                              <a:xfrm>
                                <a:off x="408" y="181"/>
                                <a:ext cx="1406" cy="1315"/>
                              </a:xfrm>
                              <a:custGeom>
                                <a:avLst/>
                                <a:gdLst>
                                  <a:gd name="T0" fmla="*/ 0 w 1406"/>
                                  <a:gd name="T1" fmla="*/ 1315 h 1315"/>
                                  <a:gd name="T2" fmla="*/ 726 w 1406"/>
                                  <a:gd name="T3" fmla="*/ 0 h 1315"/>
                                  <a:gd name="T4" fmla="*/ 1406 w 1406"/>
                                  <a:gd name="T5" fmla="*/ 1315 h 1315"/>
                                  <a:gd name="T6" fmla="*/ 0 60000 65536"/>
                                  <a:gd name="T7" fmla="*/ 0 60000 65536"/>
                                  <a:gd name="T8" fmla="*/ 0 60000 65536"/>
                                  <a:gd name="T9" fmla="*/ 0 w 1406"/>
                                  <a:gd name="T10" fmla="*/ 0 h 1315"/>
                                  <a:gd name="T11" fmla="*/ 1406 w 1406"/>
                                  <a:gd name="T12" fmla="*/ 1315 h 1315"/>
                                </a:gdLst>
                                <a:ahLst/>
                                <a:cxnLst>
                                  <a:cxn ang="T6">
                                    <a:pos x="T0" y="T1"/>
                                  </a:cxn>
                                  <a:cxn ang="T7">
                                    <a:pos x="T2" y="T3"/>
                                  </a:cxn>
                                  <a:cxn ang="T8">
                                    <a:pos x="T4" y="T5"/>
                                  </a:cxn>
                                </a:cxnLst>
                                <a:rect l="T9" t="T10" r="T11" b="T12"/>
                                <a:pathLst>
                                  <a:path w="1406" h="1315">
                                    <a:moveTo>
                                      <a:pt x="0" y="1315"/>
                                    </a:moveTo>
                                    <a:cubicBezTo>
                                      <a:pt x="246" y="657"/>
                                      <a:pt x="492" y="0"/>
                                      <a:pt x="726" y="0"/>
                                    </a:cubicBezTo>
                                    <a:cubicBezTo>
                                      <a:pt x="960" y="0"/>
                                      <a:pt x="1183" y="657"/>
                                      <a:pt x="1406" y="1315"/>
                                    </a:cubicBezTo>
                                  </a:path>
                                </a:pathLst>
                              </a:custGeom>
                              <a:ln>
                                <a:headEnd/>
                                <a:tailEnd/>
                              </a:ln>
                            </wps:spPr>
                            <wps:style>
                              <a:lnRef idx="2">
                                <a:schemeClr val="dk1"/>
                              </a:lnRef>
                              <a:fillRef idx="0">
                                <a:schemeClr val="dk1"/>
                              </a:fillRef>
                              <a:effectRef idx="1">
                                <a:schemeClr val="dk1"/>
                              </a:effectRef>
                              <a:fontRef idx="minor">
                                <a:schemeClr val="tx1"/>
                              </a:fontRef>
                            </wps:style>
                            <wps:bodyPr/>
                          </wps:wsp>
                          <wps:wsp>
                            <wps:cNvPr id="25612" name="Freeform 25612"/>
                            <wps:cNvSpPr>
                              <a:spLocks/>
                            </wps:cNvSpPr>
                            <wps:spPr bwMode="auto">
                              <a:xfrm flipV="1">
                                <a:off x="1815" y="1496"/>
                                <a:ext cx="1406" cy="1316"/>
                              </a:xfrm>
                              <a:custGeom>
                                <a:avLst/>
                                <a:gdLst>
                                  <a:gd name="T0" fmla="*/ 0 w 1406"/>
                                  <a:gd name="T1" fmla="*/ 1370 h 1315"/>
                                  <a:gd name="T2" fmla="*/ 726 w 1406"/>
                                  <a:gd name="T3" fmla="*/ 0 h 1315"/>
                                  <a:gd name="T4" fmla="*/ 1406 w 1406"/>
                                  <a:gd name="T5" fmla="*/ 1370 h 1315"/>
                                  <a:gd name="T6" fmla="*/ 0 60000 65536"/>
                                  <a:gd name="T7" fmla="*/ 0 60000 65536"/>
                                  <a:gd name="T8" fmla="*/ 0 60000 65536"/>
                                  <a:gd name="T9" fmla="*/ 0 w 1406"/>
                                  <a:gd name="T10" fmla="*/ 0 h 1315"/>
                                  <a:gd name="T11" fmla="*/ 1406 w 1406"/>
                                  <a:gd name="T12" fmla="*/ 1315 h 1315"/>
                                </a:gdLst>
                                <a:ahLst/>
                                <a:cxnLst>
                                  <a:cxn ang="T6">
                                    <a:pos x="T0" y="T1"/>
                                  </a:cxn>
                                  <a:cxn ang="T7">
                                    <a:pos x="T2" y="T3"/>
                                  </a:cxn>
                                  <a:cxn ang="T8">
                                    <a:pos x="T4" y="T5"/>
                                  </a:cxn>
                                </a:cxnLst>
                                <a:rect l="T9" t="T10" r="T11" b="T12"/>
                                <a:pathLst>
                                  <a:path w="1406" h="1315">
                                    <a:moveTo>
                                      <a:pt x="0" y="1315"/>
                                    </a:moveTo>
                                    <a:cubicBezTo>
                                      <a:pt x="246" y="657"/>
                                      <a:pt x="492" y="0"/>
                                      <a:pt x="726" y="0"/>
                                    </a:cubicBezTo>
                                    <a:cubicBezTo>
                                      <a:pt x="960" y="0"/>
                                      <a:pt x="1183" y="657"/>
                                      <a:pt x="1406" y="1315"/>
                                    </a:cubicBezTo>
                                  </a:path>
                                </a:pathLst>
                              </a:custGeom>
                              <a:ln>
                                <a:headEnd/>
                                <a:tailEnd/>
                              </a:ln>
                            </wps:spPr>
                            <wps:style>
                              <a:lnRef idx="2">
                                <a:schemeClr val="dk1"/>
                              </a:lnRef>
                              <a:fillRef idx="0">
                                <a:schemeClr val="dk1"/>
                              </a:fillRef>
                              <a:effectRef idx="1">
                                <a:schemeClr val="dk1"/>
                              </a:effectRef>
                              <a:fontRef idx="minor">
                                <a:schemeClr val="tx1"/>
                              </a:fontRef>
                            </wps:style>
                            <wps:bodyPr/>
                          </wps:wsp>
                          <wps:wsp>
                            <wps:cNvPr id="25613" name="Text Box 15"/>
                            <wps:cNvSpPr txBox="1">
                              <a:spLocks noChangeArrowheads="1"/>
                            </wps:cNvSpPr>
                            <wps:spPr bwMode="auto">
                              <a:xfrm>
                                <a:off x="258" y="946"/>
                                <a:ext cx="589" cy="1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3A599C" w14:textId="77777777" w:rsidR="008D6D73" w:rsidRPr="009564EA" w:rsidRDefault="008D6D73" w:rsidP="008D6D73">
                                  <w:pPr>
                                    <w:pStyle w:val="NormalWeb"/>
                                    <w:spacing w:before="288" w:beforeAutospacing="0" w:after="0" w:afterAutospacing="0"/>
                                    <w:textAlignment w:val="baseline"/>
                                    <w:rPr>
                                      <w:sz w:val="10"/>
                                    </w:rPr>
                                  </w:pPr>
                                  <w:r w:rsidRPr="009564EA">
                                    <w:rPr>
                                      <w:rFonts w:ascii="Arial" w:hAnsi="Arial" w:cstheme="minorBidi"/>
                                      <w:color w:val="000000" w:themeColor="text1"/>
                                      <w:kern w:val="24"/>
                                      <w:sz w:val="22"/>
                                      <w:szCs w:val="48"/>
                                    </w:rPr>
                                    <w:t>0</w:t>
                                  </w:r>
                                </w:p>
                              </w:txbxContent>
                            </wps:txbx>
                            <wps:bodyPr wrap="square">
                              <a:noAutofit/>
                            </wps:bodyPr>
                          </wps:wsp>
                          <wps:wsp>
                            <wps:cNvPr id="25614" name="Text Box 19"/>
                            <wps:cNvSpPr txBox="1">
                              <a:spLocks noChangeArrowheads="1"/>
                            </wps:cNvSpPr>
                            <wps:spPr bwMode="auto">
                              <a:xfrm>
                                <a:off x="1723" y="1542"/>
                                <a:ext cx="273"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5F87F"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2</w:t>
                                  </w:r>
                                </w:p>
                              </w:txbxContent>
                            </wps:txbx>
                            <wps:bodyPr wrap="square">
                              <a:noAutofit/>
                            </wps:bodyPr>
                          </wps:wsp>
                          <wps:wsp>
                            <wps:cNvPr id="25615" name="Text Box 20"/>
                            <wps:cNvSpPr txBox="1">
                              <a:spLocks noChangeArrowheads="1"/>
                            </wps:cNvSpPr>
                            <wps:spPr bwMode="auto">
                              <a:xfrm>
                                <a:off x="3174" y="1497"/>
                                <a:ext cx="273"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ECE0B9"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4</w:t>
                                  </w:r>
                                </w:p>
                              </w:txbxContent>
                            </wps:txbx>
                            <wps:bodyPr wrap="square">
                              <a:noAutofit/>
                            </wps:bodyPr>
                          </wps:wsp>
                          <wps:wsp>
                            <wps:cNvPr id="25616" name="Text Box 21"/>
                            <wps:cNvSpPr txBox="1">
                              <a:spLocks noChangeArrowheads="1"/>
                            </wps:cNvSpPr>
                            <wps:spPr bwMode="auto">
                              <a:xfrm>
                                <a:off x="2959" y="671"/>
                                <a:ext cx="949" cy="1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D9986A" w14:textId="77777777" w:rsidR="008D6D73" w:rsidRPr="00734183" w:rsidRDefault="008D6D73" w:rsidP="008D6D73">
                                  <w:pPr>
                                    <w:pStyle w:val="NormalWeb"/>
                                    <w:spacing w:before="216" w:beforeAutospacing="0" w:after="0" w:afterAutospacing="0"/>
                                    <w:textAlignment w:val="baseline"/>
                                    <w:rPr>
                                      <w:sz w:val="20"/>
                                    </w:rPr>
                                  </w:pPr>
                                  <w:r>
                                    <w:rPr>
                                      <w:sz w:val="20"/>
                                    </w:rPr>
                                    <w:t>2</w:t>
                                  </w:r>
                                  <w:r>
                                    <w:rPr>
                                      <w:sz w:val="20"/>
                                    </w:rPr>
                                    <w:sym w:font="Symbol" w:char="F070"/>
                                  </w:r>
                                </w:p>
                              </w:txbxContent>
                            </wps:txbx>
                            <wps:bodyPr wrap="square">
                              <a:noAutofit/>
                            </wps:bodyPr>
                          </wps:wsp>
                        </wpg:grpSp>
                        <wps:wsp>
                          <wps:cNvPr id="25617" name="Text Box 25617"/>
                          <wps:cNvSpPr txBox="1"/>
                          <wps:spPr>
                            <a:xfrm>
                              <a:off x="1240971" y="41563"/>
                              <a:ext cx="246184" cy="26628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1870CB" w14:textId="77777777" w:rsidR="008D6D73" w:rsidRDefault="008D6D73" w:rsidP="008D6D73">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618" name="Text Box 25618"/>
                          <wps:cNvSpPr txBox="1"/>
                          <wps:spPr>
                            <a:xfrm>
                              <a:off x="392006" y="801586"/>
                              <a:ext cx="246184" cy="26628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02F1D7" w14:textId="77777777" w:rsidR="008D6D73" w:rsidRDefault="008D6D73" w:rsidP="008D6D73">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619" name="Straight Connector 25619"/>
                          <wps:cNvCnPr/>
                          <wps:spPr>
                            <a:xfrm>
                              <a:off x="522514" y="0"/>
                              <a:ext cx="3685" cy="825335"/>
                            </a:xfrm>
                            <a:prstGeom prst="line">
                              <a:avLst/>
                            </a:prstGeom>
                            <a:ln>
                              <a:prstDash val="dashDot"/>
                            </a:ln>
                          </wps:spPr>
                          <wps:style>
                            <a:lnRef idx="1">
                              <a:schemeClr val="dk1"/>
                            </a:lnRef>
                            <a:fillRef idx="0">
                              <a:schemeClr val="dk1"/>
                            </a:fillRef>
                            <a:effectRef idx="0">
                              <a:schemeClr val="dk1"/>
                            </a:effectRef>
                            <a:fontRef idx="minor">
                              <a:schemeClr val="tx1"/>
                            </a:fontRef>
                          </wps:style>
                          <wps:bodyPr/>
                        </wps:wsp>
                      </wpg:grpSp>
                    </wpg:wgp>
                  </a:graphicData>
                </a:graphic>
                <wp14:sizeRelH relativeFrom="margin">
                  <wp14:pctWidth>0</wp14:pctWidth>
                </wp14:sizeRelH>
              </wp:anchor>
            </w:drawing>
          </mc:Choice>
          <mc:Fallback>
            <w:pict>
              <v:group w14:anchorId="2F4361BC" id="Group 25605" o:spid="_x0000_s1044" style="position:absolute;margin-left:32.7pt;margin-top:25.4pt;width:170.95pt;height:99.15pt;z-index:251757568;mso-width-relative:margin" coordsize="21716,12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EP8owgAADEyAAAOAAAAZHJzL2Uyb0RvYy54bWzsW92P4kYSfz/p/oeWHyOxuI1tMFo2moVh&#10;L9JcsrrlkmePbcCKcftsz8DkdP/7/araXzCQZWcnZO8ED+CP6u6q6vqu5u33u00iHqO8iFU6MeQb&#10;0xBRGqgwTlcT45+LeW9kiKL009BPVBpNjKeoML5/99e/vN1m48hSa5WEUS4wSVqMt9nEWJdlNu73&#10;i2AdbfzijcqiFC+XKt/4JW7zVT/M/S1m3yR9yzTd/lblYZarICoKPJ3pl8Y7nn+5jILyp+WyiEqR&#10;TAzgVvJ3zt/39N1/99Yfr3I/W8dBhYb/Aiw2fpxi0WaqmV/64iGPn021iYNcFWpZvgnUpq+WyziI&#10;mAZQI80Daj7k6iFjWlbj7Spr2ATWHvDpxdMGPz5+zEUcTgzLcU3HEKm/wTbxykI/Aou22WoMyA95&#10;9in7mFcPVvqOqN4t8w39gh6xY+Y+NcyNdqUI8NCSQ2m6WCHAO2k5noXlmP3BGnv0bFywvu2MdIeD&#10;ZyP79cJ9wq9BZ5tBlIqWW8XXcevT2s8i3oSCeNDhlltz61OZ+/FqXYqpSlOInMqZdS6RR9hg2DSt&#10;+FaMC7CwZppYJnH2N/CDhadinxw43tCyDQFGWe5QerbmU81JyDHx0LNsMJReNYzwx1lelB8itRF0&#10;MTGSOCXc/bH/eFeUGrQGocdJSt/0ZOYXa/HoQ01CXM1UWU1MEOBvjTZflU9JpEf/I1pCeLC7mgBW&#10;22ia5NVMv8pmFkDSkGWcJM0gk1E7OaiCpWERq/K5AxtoXlGlZTNwE6cqP7ZquatRXWr4mmpNK5F9&#10;r8In3kRmByRM6wXLXaMiHfEY1uLRKtOQ2PFaynRMJfzxqytTpVkN3h0KYdv3zAXL6e+RJ+63f1ch&#10;7Iv/UCrehnMtx2eItRzgQnZl0NiU2noMXKdSGMuzvT11+ZPshlez7Q7aKSqZOGYlPssu2zwg+8BE&#10;PKP4hQZiHfnhbRqK8inD5pV57KerJDLEdmJsotAQSQTnT1cQb39c+nECaG1trvaDbOVJ+3EZVyWh&#10;AVpTWeRG2gx9ncjZHvse2ObKTQ8sG9JInonDqq91SpXMdSXqLPnDuleZ+xZkTtYyN8+jiCJ4Cook&#10;u1lSBwRFFEySwSiyOxX8WpDB2HtDNxQtnW8HRzx9K5PSRoSkI86BZNfQEcvgQcdKhEIdHyGCDxEp&#10;0aNVWOnMAtqz3CTIC77rC1NsBc/KgtnCgNoGRmItsRb0oy1iC2Z1wIaWe2IyxLrNZOaJmRAfNjCE&#10;0ImpEHC3YKfxApcaMFO4Jj7CdZxBpeMtAYhqzgOELTgPEO6wA3iCu/tbcJy3kK12pt9hiexuwsFe&#10;QTwaAfDXOmZGULVLK6HAlYDzmxgLl+OXTBWUuZCIwPAt6iASYCRCLfRwDxoIEPSgikaeQY/2oHUm&#10;sKjFl6GBJ34rpHLkHJTgLsBKBP0LMvfIcRfEEGS5CxDM0pr5JZFEmNEluW8WZbGmyAnCSm826jFa&#10;KIYp26SslmWs2wIED/dx8D76rQtu2RAlEOc6HNhgJZ7F9jTNVcatH0IBGLb2F/vz7d/pEZ6rGb03&#10;jZQjKMzzNTVteN5BvjspaCE2cP7UsIYY27ELOkE64ovIWJ3taSzm7MlEJ0lfNTv6TC52wezoQtEN&#10;REtHN3uehoV+z5+81NNwlv4z5Ii3sc7SR1AYkjr5LBLSgsd1joE8zNC70vXKXmd4yld0Dd6f4HVO&#10;4nX1Ok1QcvU6V6/DlTvyvFevQ4XIl9bkLuR1EHNor7OgDPi92gmtzB2XI8odnteOo0pzRKqma8SQ&#10;0U2eqy2FFqhQ68CxM1TXDM7Kfuril4fQi+O8OiN3RggIdbl9yN4QEUtdcKurwFWhmEJI9m61S6Lg&#10;qKolk0Smao7KLc+uhbN5UEVBnHNVwSWtz82Pf3umdzu6Hdk923Jve7Y5m/Vu5lO7587l0JkNZtPp&#10;TP6H1pX2eB2HYZTSMnUjRtrnle6rlpBuoTStmEIlcUjTEf5Fvrpv6tJz/lTBdwesv48GR3ighcZ3&#10;SJKWbb63vN7cHQ179tx2et7QHPVM6b1HeGp79my+TxLXXHSLCwu8lCSK1j3H0kF6B+kD2ihzM+uA&#10;eg9sE5dotSXxZmKMGiB/fCq2bXaE0G9Zge0GL3ijD9oC5e5+x50kLrKSKOuKudiivTYxin89+Llu&#10;RqTqBvXfZcwNiRYQi9BNVVm/kBYjuTrU4gb/qkRxGS2WQ0tnMdKxq3yNhI5bZ3Xza4DMTiceVzWe&#10;GFc1/kPVWMtaq57fth4jFzvQY4t1hfC/qB4P5FAXbJAXViWQqx6TB7664z0WXMwdtyX3/wV/jJLA&#10;oR4ftgwu448tz0H0TFXF4UFTgdrIOqyW2sZcw2o+OHL1x3+sP24Kml+hx+2RB51gXuKglGxOwjSZ&#10;MnUCuwcfqBPYqjVCXHLblPxS7lXHunXhFfmXB50k3bSl43IXpW35oQEhR/DAlPdarmvpluArqSgl&#10;Ye4AB0oIryMpMB9TQnJEQXpLAl8dOTR19PyTHwRRWtaNpC9oDewP/MLDU/uDX9AiCJuzXicPUDUJ&#10;ouQtI65UkpwrtK3Q2SmyYB6j6nDnF+VHP0fHFQ9xurT8CV/LRIH76E7xlSHWKv/t2HOCR5KNtzig&#10;0k09RfJDilKLJ20b05Z8YztD2HCRd9/cd9+kD5upQjEK8gbs+JLgy6S+XOZq8wsOod7QqnjlpwHW&#10;RvWqvpyWuMMLtMCD6OaGr3H4Ex2nu/RTFtTVIaq2LHa/+HlWlWRKhI0/qvr4Yduihii3sFoOv510&#10;Gl3fQ/cNVe8eOPkSVR/gkCg18KHKI1M6o4P61lXVuS7zTat6dSbwqur/d6qOIFir+vHjz7JbRjtx&#10;/JmsV+XVHctypE6cq+Z+nTUP3BGSe3LnI8sZ6AOep915cj3xXDlgfTD7lU88d+NHvsb/EtgIVf+h&#10;oD8+dO85Dmr/6fHuvwAAAP//AwBQSwMEFAAGAAgAAAAhAE36yiXgAAAACQEAAA8AAABkcnMvZG93&#10;bnJldi54bWxMj0FLw0AUhO+C/2F5gje7SZtUjdmUUtRTKdgK4u01+5qEZt+G7DZJ/73rSY/DDDPf&#10;5KvJtGKg3jWWFcSzCARxaXXDlYLPw9vDEwjnkTW2lknBlRysitubHDNtR/6gYe8rEUrYZaig9r7L&#10;pHRlTQbdzHbEwTvZ3qAPsq+k7nEM5aaV8yhaSoMNh4UaO9rUVJ73F6PgfcRxvYhfh+35tLl+H9Ld&#10;1zYmpe7vpvULCE+T/wvDL35AhyIwHe2FtROtgmWahKSCNAoPgp9EjwsQRwXz5DkGWeTy/4PiBwAA&#10;//8DAFBLAQItABQABgAIAAAAIQC2gziS/gAAAOEBAAATAAAAAAAAAAAAAAAAAAAAAABbQ29udGVu&#10;dF9UeXBlc10ueG1sUEsBAi0AFAAGAAgAAAAhADj9If/WAAAAlAEAAAsAAAAAAAAAAAAAAAAALwEA&#10;AF9yZWxzLy5yZWxzUEsBAi0AFAAGAAgAAAAhAHqMQ/yjCAAAMTIAAA4AAAAAAAAAAAAAAAAALgIA&#10;AGRycy9lMm9Eb2MueG1sUEsBAi0AFAAGAAgAAAAhAE36yiXgAAAACQEAAA8AAAAAAAAAAAAAAAAA&#10;/QoAAGRycy9kb3ducmV2LnhtbFBLBQYAAAAABAAEAPMAAAAKDAAAAAA=&#10;">
                <v:line id="Straight Connector 25606" o:spid="_x0000_s1045" style="position:absolute;flip:x;visibility:visible;mso-wrap-style:square" from="13597,2671" to="13597,11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QCxAAAAN4AAAAPAAAAZHJzL2Rvd25yZXYueG1sRI9PawIx&#10;FMTvQr9DeAVvmlR0KVujFKFQ8eRf6O1187pZ3LxsN1HXb28EweMwM79hpvPO1eJMbag8a3gbKhDE&#10;hTcVlxp226/BO4gQkQ3WnknDlQLMZy+9KebGX3hN500sRYJwyFGDjbHJpQyFJYdh6Bvi5P351mFM&#10;si2lafGS4K6WI6Uy6bDitGCxoYWl4rg5OQ1hvLCHoH6J/6/7VSWPSz74H637r93nB4hIXXyGH+1v&#10;o2E0yVQG9zvpCsjZDQAA//8DAFBLAQItABQABgAIAAAAIQDb4fbL7gAAAIUBAAATAAAAAAAAAAAA&#10;AAAAAAAAAABbQ29udGVudF9UeXBlc10ueG1sUEsBAi0AFAAGAAgAAAAhAFr0LFu/AAAAFQEAAAsA&#10;AAAAAAAAAAAAAAAAHwEAAF9yZWxzLy5yZWxzUEsBAi0AFAAGAAgAAAAhAGj+NALEAAAA3gAAAA8A&#10;AAAAAAAAAAAAAAAABwIAAGRycy9kb3ducmV2LnhtbFBLBQYAAAAAAwADALcAAAD4AgAAAAA=&#10;" strokecolor="black [3200]" strokeweight=".5pt">
                  <v:stroke dashstyle="dashDot" joinstyle="miter"/>
                </v:line>
                <v:group id="Group 25607" o:spid="_x0000_s1046" style="position:absolute;width:21716;height:12592" coordsize="21716,12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UDJxwAAAN4AAAAPAAAAZHJzL2Rvd25yZXYueG1sRI9Pi8Iw&#10;FMTvwn6H8Bb2pmld1KUaRcRdPIjgH1i8PZpnW2xeShPb+u2NIHgcZuY3zGzRmVI0VLvCsoJ4EIEg&#10;Tq0uOFNwOv72f0A4j6yxtEwK7uRgMf/ozTDRtuU9NQefiQBhl6CC3PsqkdKlORl0A1sRB+9ia4M+&#10;yDqTusY2wE0ph1E0lgYLDgs5VrTKKb0ebkbBX4vt8jteN9vrZXU/H0e7/21MSn19dsspCE+df4df&#10;7Y1WMByNowk874QrIOcPAAAA//8DAFBLAQItABQABgAIAAAAIQDb4fbL7gAAAIUBAAATAAAAAAAA&#10;AAAAAAAAAAAAAABbQ29udGVudF9UeXBlc10ueG1sUEsBAi0AFAAGAAgAAAAhAFr0LFu/AAAAFQEA&#10;AAsAAAAAAAAAAAAAAAAAHwEAAF9yZWxzLy5yZWxzUEsBAi0AFAAGAAgAAAAhAKAlQMnHAAAA3gAA&#10;AA8AAAAAAAAAAAAAAAAABwIAAGRycy9kb3ducmV2LnhtbFBLBQYAAAAAAwADALcAAAD7AgAAAAA=&#10;">
                  <v:group id="Group 24" o:spid="_x0000_s1047" style="position:absolute;width:21716;height:12592" coordorigin="258,135" coordsize="3650,2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tS7wwAAAN4AAAAPAAAAZHJzL2Rvd25yZXYueG1sRE/LisIw&#10;FN0L/kO4wuw0rYMi1VREZmQWIqgDg7tLc/vA5qY0sa1/P1kILg/nvdkOphYdta6yrCCeRSCIM6sr&#10;LhT8Xr+nKxDOI2usLZOCJznYpuPRBhNtez5Td/GFCCHsElRQet8kUrqsJINuZhviwOW2NegDbAup&#10;W+xDuKnlPIqW0mDFoaHEhvYlZffLwyg49NjvPuOv7njP98/bdXH6O8ak1Mdk2K1BeBr8W/xy/2gF&#10;88UyCnvDnXAFZPoPAAD//wMAUEsBAi0AFAAGAAgAAAAhANvh9svuAAAAhQEAABMAAAAAAAAAAAAA&#10;AAAAAAAAAFtDb250ZW50X1R5cGVzXS54bWxQSwECLQAUAAYACAAAACEAWvQsW78AAAAVAQAACwAA&#10;AAAAAAAAAAAAAAAfAQAAX3JlbHMvLnJlbHNQSwECLQAUAAYACAAAACEA0brUu8MAAADeAAAADwAA&#10;AAAAAAAAAAAAAAAHAgAAZHJzL2Rvd25yZXYueG1sUEsFBgAAAAADAAMAtwAAAPcCAAAAAA==&#10;">
                    <v:line id="Line 7" o:spid="_x0000_s1048" style="position:absolute;visibility:visible;mso-wrap-style:square" from="408,135" to="408,3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LWfyQAAAN4AAAAPAAAAZHJzL2Rvd25yZXYueG1sRI9La8Mw&#10;EITvgf4HsYXeErmBmtSNEkJKSEkOeTSFHhdrY5laK2PJj/77qhDIcZiZb5j5crCV6KjxpWMFz5ME&#10;BHHudMmFgsvnZjwD4QOyxsoxKfglD8vFw2iOmXY9n6g7h0JECPsMFZgQ6kxKnxuy6CeuJo7e1TUW&#10;Q5RNIXWDfYTbSk6TJJUWS44LBmtaG8p/zq1V8DXbp+Z9vdpe+0O3b3ffx92lPSr19Dis3kAEGsI9&#10;fGt/aAXTlzR5hf878QrIxR8AAAD//wMAUEsBAi0AFAAGAAgAAAAhANvh9svuAAAAhQEAABMAAAAA&#10;AAAAAAAAAAAAAAAAAFtDb250ZW50X1R5cGVzXS54bWxQSwECLQAUAAYACAAAACEAWvQsW78AAAAV&#10;AQAACwAAAAAAAAAAAAAAAAAfAQAAX3JlbHMvLnJlbHNQSwECLQAUAAYACAAAACEAK5i1n8kAAADe&#10;AAAADwAAAAAAAAAAAAAAAAAHAgAAZHJzL2Rvd25yZXYueG1sUEsFBgAAAAADAAMAtwAAAP0CAAAA&#10;AA==&#10;" strokecolor="black [3200]" strokeweight=".5pt">
                      <v:stroke startarrow="block" joinstyle="miter"/>
                    </v:line>
                    <v:line id="Line 8" o:spid="_x0000_s1049" style="position:absolute;visibility:visible;mso-wrap-style:square" from="408,1496" to="3656,1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0GVxQAAAN4AAAAPAAAAZHJzL2Rvd25yZXYueG1sRI9da8Iw&#10;FIbvB/6HcITdjJlYsLjOKGMw2BAUP37AoTlrSpuTkmRa//1yIXj58n7xrDaj68WFQmw9a5jPFAji&#10;2puWGw3n09frEkRMyAZ7z6ThRhE268nTCivjr3ygyzE1Io9wrFCDTWmopIy1JYdx5gfi7P364DBl&#10;GRppAl7zuOtloVQpHbacHywO9Gmp7o5/TsN+50PZ1LelKrZvPy8H27nUKa2fp+PHO4hEY3qE7+1v&#10;o6FYlPMMkHEyCsj1PwAAAP//AwBQSwECLQAUAAYACAAAACEA2+H2y+4AAACFAQAAEwAAAAAAAAAA&#10;AAAAAAAAAAAAW0NvbnRlbnRfVHlwZXNdLnhtbFBLAQItABQABgAIAAAAIQBa9CxbvwAAABUBAAAL&#10;AAAAAAAAAAAAAAAAAB8BAABfcmVscy8ucmVsc1BLAQItABQABgAIAAAAIQDLS0GVxQAAAN4AAAAP&#10;AAAAAAAAAAAAAAAAAAcCAABkcnMvZG93bnJldi54bWxQSwUGAAAAAAMAAwC3AAAA+QIAAAAA&#10;" strokecolor="black [3200]" strokeweight=".5pt">
                      <v:stroke endarrow="block" joinstyle="miter"/>
                    </v:line>
                    <v:shape id="Freeform 25611" o:spid="_x0000_s1050" style="position:absolute;left:408;top:181;width:1406;height:1315;visibility:visible;mso-wrap-style:square;v-text-anchor:top" coordsize="140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9MSyAAAAN4AAAAPAAAAZHJzL2Rvd25yZXYueG1sRI9Ba8JA&#10;FITvQv/D8gQvopsIapu6iigWb6WxUry9Zp9JaPZt2F019dd3C4Ueh5n5hlmsOtOIKzlfW1aQjhMQ&#10;xIXVNZcK3g+70SMIH5A1NpZJwTd5WC0fegvMtL3xG13zUIoIYZ+hgiqENpPSFxUZ9GPbEkfvbJ3B&#10;EKUrpXZ4i3DTyEmSzKTBmuNChS1tKiq+8otR0E6f8tet357un7vT8WXo5tZ+OKUG/W79DCJQF/7D&#10;f+29VjCZztIUfu/EKyCXPwAAAP//AwBQSwECLQAUAAYACAAAACEA2+H2y+4AAACFAQAAEwAAAAAA&#10;AAAAAAAAAAAAAAAAW0NvbnRlbnRfVHlwZXNdLnhtbFBLAQItABQABgAIAAAAIQBa9CxbvwAAABUB&#10;AAALAAAAAAAAAAAAAAAAAB8BAABfcmVscy8ucmVsc1BLAQItABQABgAIAAAAIQDUe9MSyAAAAN4A&#10;AAAPAAAAAAAAAAAAAAAAAAcCAABkcnMvZG93bnJldi54bWxQSwUGAAAAAAMAAwC3AAAA/AIAAAAA&#10;" path="m,1315c246,657,492,,726,v234,,457,657,680,1315e" filled="f" strokecolor="black [3200]" strokeweight="1pt">
                      <v:stroke joinstyle="miter"/>
                      <v:path arrowok="t" o:connecttype="custom" o:connectlocs="0,1315;726,0;1406,1315" o:connectangles="0,0,0" textboxrect="0,0,1406,1315"/>
                    </v:shape>
                    <v:shape id="Freeform 25612" o:spid="_x0000_s1051" style="position:absolute;left:1815;top:1496;width:1406;height:1316;flip:y;visibility:visible;mso-wrap-style:square;v-text-anchor:top" coordsize="140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K/fxgAAAN4AAAAPAAAAZHJzL2Rvd25yZXYueG1sRI9Ba8JA&#10;FITvQv/D8gredJPQikRXKYJSPBRMRPT2yD6T0OzbsLtq/PfdQqHHYWa+YZbrwXTiTs63lhWk0wQE&#10;cWV1y7WCY7mdzEH4gKyxs0wKnuRhvXoZLTHX9sEHuhehFhHCPkcFTQh9LqWvGjLop7Ynjt7VOoMh&#10;SldL7fAR4aaTWZLMpMGW40KDPW0aqr6Lm1Hwdio2B3dmWfq0K3aV/Npfnjelxq/DxwJEoCH8h//a&#10;n1pB9j5LM/i9E6+AXP0AAAD//wMAUEsBAi0AFAAGAAgAAAAhANvh9svuAAAAhQEAABMAAAAAAAAA&#10;AAAAAAAAAAAAAFtDb250ZW50X1R5cGVzXS54bWxQSwECLQAUAAYACAAAACEAWvQsW78AAAAVAQAA&#10;CwAAAAAAAAAAAAAAAAAfAQAAX3JlbHMvLnJlbHNQSwECLQAUAAYACAAAACEA6MCv38YAAADeAAAA&#10;DwAAAAAAAAAAAAAAAAAHAgAAZHJzL2Rvd25yZXYueG1sUEsFBgAAAAADAAMAtwAAAPoCAAAAAA==&#10;" path="m,1315c246,657,492,,726,v234,,457,657,680,1315e" filled="f" strokecolor="black [3200]" strokeweight="1pt">
                      <v:stroke joinstyle="miter"/>
                      <v:path arrowok="t" o:connecttype="custom" o:connectlocs="0,1371;726,0;1406,1371" o:connectangles="0,0,0" textboxrect="0,0,1406,1315"/>
                    </v:shape>
                    <v:shape id="Text Box 15" o:spid="_x0000_s1052" type="#_x0000_t202" style="position:absolute;left:258;top:946;width:589;height:1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vQBxgAAAN4AAAAPAAAAZHJzL2Rvd25yZXYueG1sRI9Ba8JA&#10;FITvBf/D8gq91V2tio3ZiCgFTy1GLXh7ZJ9JaPZtyG5N+u+7hYLHYWa+YdL1YBtxo87XjjVMxgoE&#10;ceFMzaWG0/HteQnCB2SDjWPS8EMe1tnoIcXEuJ4PdMtDKSKEfYIaqhDaREpfVGTRj11LHL2r6yyG&#10;KLtSmg77CLeNnCq1kBZrjgsVtrStqPjKv62G8/v18jlTH+XOztveDUqyfZVaPz0OmxWIQEO4h//b&#10;e6NhOl9MXuDvTrwCMvsFAAD//wMAUEsBAi0AFAAGAAgAAAAhANvh9svuAAAAhQEAABMAAAAAAAAA&#10;AAAAAAAAAAAAAFtDb250ZW50X1R5cGVzXS54bWxQSwECLQAUAAYACAAAACEAWvQsW78AAAAVAQAA&#10;CwAAAAAAAAAAAAAAAAAfAQAAX3JlbHMvLnJlbHNQSwECLQAUAAYACAAAACEArAb0AcYAAADeAAAA&#10;DwAAAAAAAAAAAAAAAAAHAgAAZHJzL2Rvd25yZXYueG1sUEsFBgAAAAADAAMAtwAAAPoCAAAAAA==&#10;" filled="f" stroked="f">
                      <v:textbox>
                        <w:txbxContent>
                          <w:p w14:paraId="1F3A599C" w14:textId="77777777" w:rsidR="008D6D73" w:rsidRPr="009564EA" w:rsidRDefault="008D6D73" w:rsidP="008D6D73">
                            <w:pPr>
                              <w:pStyle w:val="NormalWeb"/>
                              <w:spacing w:before="288" w:beforeAutospacing="0" w:after="0" w:afterAutospacing="0"/>
                              <w:textAlignment w:val="baseline"/>
                              <w:rPr>
                                <w:sz w:val="10"/>
                              </w:rPr>
                            </w:pPr>
                            <w:r w:rsidRPr="009564EA">
                              <w:rPr>
                                <w:rFonts w:ascii="Arial" w:hAnsi="Arial" w:cstheme="minorBidi"/>
                                <w:color w:val="000000" w:themeColor="text1"/>
                                <w:kern w:val="24"/>
                                <w:sz w:val="22"/>
                                <w:szCs w:val="48"/>
                              </w:rPr>
                              <w:t>0</w:t>
                            </w:r>
                          </w:p>
                        </w:txbxContent>
                      </v:textbox>
                    </v:shape>
                    <v:shape id="Text Box 19" o:spid="_x0000_s1053" type="#_x0000_t202" style="position:absolute;left:1723;top:1542;width:273;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2x1xgAAAN4AAAAPAAAAZHJzL2Rvd25yZXYueG1sRI9Ba8JA&#10;FITvBf/D8gRvddeQiI2uIhahp0qtLfT2yD6TYPZtyG6T9N93hUKPw8x8w2x2o21ET52vHWtYzBUI&#10;4sKZmksNl/fj4wqED8gGG8ek4Yc87LaThw3mxg38Rv05lCJC2OeooQqhzaX0RUUW/dy1xNG7us5i&#10;iLIrpelwiHDbyESppbRYc1yosKVDRcXt/G01fLxevz5TdSqfbdYOblSS7ZPUejYd92sQgcbwH/5r&#10;vxgNSbZcpHC/E6+A3P4CAAD//wMAUEsBAi0AFAAGAAgAAAAhANvh9svuAAAAhQEAABMAAAAAAAAA&#10;AAAAAAAAAAAAAFtDb250ZW50X1R5cGVzXS54bWxQSwECLQAUAAYACAAAACEAWvQsW78AAAAVAQAA&#10;CwAAAAAAAAAAAAAAAAAfAQAAX3JlbHMvLnJlbHNQSwECLQAUAAYACAAAACEAI+9sdcYAAADeAAAA&#10;DwAAAAAAAAAAAAAAAAAHAgAAZHJzL2Rvd25yZXYueG1sUEsFBgAAAAADAAMAtwAAAPoCAAAAAA==&#10;" filled="f" stroked="f">
                      <v:textbox>
                        <w:txbxContent>
                          <w:p w14:paraId="5245F87F"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2</w:t>
                            </w:r>
                          </w:p>
                        </w:txbxContent>
                      </v:textbox>
                    </v:shape>
                    <v:shape id="Text Box 20" o:spid="_x0000_s1054" type="#_x0000_t202" style="position:absolute;left:3174;top:1497;width:273;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8nuxgAAAN4AAAAPAAAAZHJzL2Rvd25yZXYueG1sRI9Ba8JA&#10;FITvhf6H5RV6a3YTGqnRVYoieGqpVcHbI/tMQrNvQ3Y18d93CwWPw8x8w8yXo23FlXrfONaQJgoE&#10;celMw5WG/ffm5Q2ED8gGW8ek4UYelovHhzkWxg38RdddqESEsC9QQx1CV0jpy5os+sR1xNE7u95i&#10;iLKvpOlxiHDbykypibTYcFyosaNVTeXP7mI1HD7Op+Or+qzWNu8GNyrJdiq1fn4a32cgAo3hHv5v&#10;b42GLJ+kOfzdiVdALn4BAAD//wMAUEsBAi0AFAAGAAgAAAAhANvh9svuAAAAhQEAABMAAAAAAAAA&#10;AAAAAAAAAAAAAFtDb250ZW50X1R5cGVzXS54bWxQSwECLQAUAAYACAAAACEAWvQsW78AAAAVAQAA&#10;CwAAAAAAAAAAAAAAAAAfAQAAX3JlbHMvLnJlbHNQSwECLQAUAAYACAAAACEATKPJ7sYAAADeAAAA&#10;DwAAAAAAAAAAAAAAAAAHAgAAZHJzL2Rvd25yZXYueG1sUEsFBgAAAAADAAMAtwAAAPoCAAAAAA==&#10;" filled="f" stroked="f">
                      <v:textbox>
                        <w:txbxContent>
                          <w:p w14:paraId="79ECE0B9"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4</w:t>
                            </w:r>
                          </w:p>
                        </w:txbxContent>
                      </v:textbox>
                    </v:shape>
                    <v:shape id="Text Box 21" o:spid="_x0000_s1055" type="#_x0000_t202" style="position:absolute;left:2959;top:671;width:949;height:1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VeZxQAAAN4AAAAPAAAAZHJzL2Rvd25yZXYueG1sRI9Pi8Iw&#10;FMTvC36H8IS9rYmyFq1GkV0ETyvrP/D2aJ5tsXkpTbT122+EBY/DzPyGmS87W4k7Nb50rGE4UCCI&#10;M2dKzjUc9uuPCQgfkA1WjknDgzwsF723OabGtfxL913IRYSwT1FDEUKdSumzgiz6gauJo3dxjcUQ&#10;ZZNL02Ab4baSI6USabHkuFBgTV8FZdfdzWo4/lzOp0+1zb/tuG5dpyTbqdT6vd+tZiACdeEV/m9v&#10;jIbROBkm8LwTr4Bc/AEAAP//AwBQSwECLQAUAAYACAAAACEA2+H2y+4AAACFAQAAEwAAAAAAAAAA&#10;AAAAAAAAAAAAW0NvbnRlbnRfVHlwZXNdLnhtbFBLAQItABQABgAIAAAAIQBa9CxbvwAAABUBAAAL&#10;AAAAAAAAAAAAAAAAAB8BAABfcmVscy8ucmVsc1BLAQItABQABgAIAAAAIQC8cVeZxQAAAN4AAAAP&#10;AAAAAAAAAAAAAAAAAAcCAABkcnMvZG93bnJldi54bWxQSwUGAAAAAAMAAwC3AAAA+QIAAAAA&#10;" filled="f" stroked="f">
                      <v:textbox>
                        <w:txbxContent>
                          <w:p w14:paraId="3ED9986A" w14:textId="77777777" w:rsidR="008D6D73" w:rsidRPr="00734183" w:rsidRDefault="008D6D73" w:rsidP="008D6D73">
                            <w:pPr>
                              <w:pStyle w:val="NormalWeb"/>
                              <w:spacing w:before="216" w:beforeAutospacing="0" w:after="0" w:afterAutospacing="0"/>
                              <w:textAlignment w:val="baseline"/>
                              <w:rPr>
                                <w:sz w:val="20"/>
                              </w:rPr>
                            </w:pPr>
                            <w:r>
                              <w:rPr>
                                <w:sz w:val="20"/>
                              </w:rPr>
                              <w:t>2</w:t>
                            </w:r>
                            <w:r>
                              <w:rPr>
                                <w:sz w:val="20"/>
                              </w:rPr>
                              <w:sym w:font="Symbol" w:char="F070"/>
                            </w:r>
                          </w:p>
                        </w:txbxContent>
                      </v:textbox>
                    </v:shape>
                  </v:group>
                  <v:shape id="Text Box 25617" o:spid="_x0000_s1056" type="#_x0000_t202" style="position:absolute;left:12409;top:415;width:2462;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A/YxwAAAN4AAAAPAAAAZHJzL2Rvd25yZXYueG1sRI9Bi8Iw&#10;FITvgv8hPMGbphZ0pRpFCuIietD14u3ZPNti81KbrNb99RthYY/DzHzDzJetqcSDGldaVjAaRiCI&#10;M6tLzhWcvtaDKQjnkTVWlknBixwsF93OHBNtn3ygx9HnIkDYJaig8L5OpHRZQQbd0NbEwbvaxqAP&#10;ssmlbvAZ4KaScRRNpMGSw0KBNaUFZbfjt1GwTdd7PFxiM/2p0s3uuqrvp/NYqX6vXc1AeGr9f/iv&#10;/akVxOPJ6APed8IVkItfAAAA//8DAFBLAQItABQABgAIAAAAIQDb4fbL7gAAAIUBAAATAAAAAAAA&#10;AAAAAAAAAAAAAABbQ29udGVudF9UeXBlc10ueG1sUEsBAi0AFAAGAAgAAAAhAFr0LFu/AAAAFQEA&#10;AAsAAAAAAAAAAAAAAAAAHwEAAF9yZWxzLy5yZWxzUEsBAi0AFAAGAAgAAAAhAGG0D9jHAAAA3gAA&#10;AA8AAAAAAAAAAAAAAAAABwIAAGRycy9kb3ducmV2LnhtbFBLBQYAAAAAAwADALcAAAD7AgAAAAA=&#10;" filled="f" stroked="f" strokeweight=".5pt">
                    <v:textbox>
                      <w:txbxContent>
                        <w:p w14:paraId="1E1870CB" w14:textId="77777777" w:rsidR="008D6D73" w:rsidRDefault="008D6D73" w:rsidP="008D6D73">
                          <w:r>
                            <w:t>B</w:t>
                          </w:r>
                        </w:p>
                      </w:txbxContent>
                    </v:textbox>
                  </v:shape>
                  <v:shape id="Text Box 25618" o:spid="_x0000_s1057" type="#_x0000_t202" style="position:absolute;left:3920;top:8015;width:2461;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5uqxAAAAN4AAAAPAAAAZHJzL2Rvd25yZXYueG1sRE/LisIw&#10;FN0L8w/hCrPT1IIiHdMiBVGGceFj4+5Oc22LzU2nyWj1681CcHk470XWm0ZcqXO1ZQWTcQSCuLC6&#10;5lLB8bAazUE4j6yxsUwK7uQgSz8GC0y0vfGOrntfihDCLkEFlfdtIqUrKjLoxrYlDtzZdgZ9gF0p&#10;dYe3EG4aGUfRTBqsOTRU2FJeUXHZ/xsF3/lqi7vf2MwfTb7+OS/bv+NpqtTnsF9+gfDU+7f45d5o&#10;BfF0Ngl7w51wBWT6BAAA//8DAFBLAQItABQABgAIAAAAIQDb4fbL7gAAAIUBAAATAAAAAAAAAAAA&#10;AAAAAAAAAABbQ29udGVudF9UeXBlc10ueG1sUEsBAi0AFAAGAAgAAAAhAFr0LFu/AAAAFQEAAAsA&#10;AAAAAAAAAAAAAAAAHwEAAF9yZWxzLy5yZWxzUEsBAi0AFAAGAAgAAAAhABArm6rEAAAA3gAAAA8A&#10;AAAAAAAAAAAAAAAABwIAAGRycy9kb3ducmV2LnhtbFBLBQYAAAAAAwADALcAAAD4AgAAAAA=&#10;" filled="f" stroked="f" strokeweight=".5pt">
                    <v:textbox>
                      <w:txbxContent>
                        <w:p w14:paraId="1C02F1D7" w14:textId="77777777" w:rsidR="008D6D73" w:rsidRDefault="008D6D73" w:rsidP="008D6D73">
                          <w:r>
                            <w:t>A</w:t>
                          </w:r>
                        </w:p>
                      </w:txbxContent>
                    </v:textbox>
                  </v:shape>
                  <v:line id="Straight Connector 25619" o:spid="_x0000_s1058" style="position:absolute;visibility:visible;mso-wrap-style:square" from="5225,0" to="5261,8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Q3ExgAAAN4AAAAPAAAAZHJzL2Rvd25yZXYueG1sRI/NasMw&#10;EITvgb6D2EJvsexATepaCSXg0lNxkkKvi7X+IdbKtdTYfvuqEMhxmJlvmHw/m15caXSdZQVJFIMg&#10;rqzuuFHwdS7WWxDOI2vsLZOChRzsdw+rHDNtJz7S9eQbESDsMlTQej9kUrqqJYMusgNx8Go7GvRB&#10;jo3UI04Bbnq5ieNUGuw4LLQ40KGl6nL6NQrm5VD2Cb0XutbF5ecznb4TXyr19Di/vYLwNPt7+Nb+&#10;0Ao2z2nyAv93whWQuz8AAAD//wMAUEsBAi0AFAAGAAgAAAAhANvh9svuAAAAhQEAABMAAAAAAAAA&#10;AAAAAAAAAAAAAFtDb250ZW50X1R5cGVzXS54bWxQSwECLQAUAAYACAAAACEAWvQsW78AAAAVAQAA&#10;CwAAAAAAAAAAAAAAAAAfAQAAX3JlbHMvLnJlbHNQSwECLQAUAAYACAAAACEAisUNxMYAAADeAAAA&#10;DwAAAAAAAAAAAAAAAAAHAgAAZHJzL2Rvd25yZXYueG1sUEsFBgAAAAADAAMAtwAAAPoCAAAAAA==&#10;" strokecolor="black [3200]" strokeweight=".5pt">
                    <v:stroke dashstyle="dashDot" joinstyle="miter"/>
                  </v:line>
                </v:group>
              </v:group>
            </w:pict>
          </mc:Fallback>
        </mc:AlternateContent>
      </w:r>
      <w:r w:rsidRPr="00F472BE">
        <w:rPr>
          <w:rFonts w:asciiTheme="majorHAnsi" w:hAnsiTheme="majorHAnsi" w:cstheme="majorHAnsi"/>
        </w:rPr>
        <w:t>13.</w:t>
      </w:r>
      <w:r w:rsidRPr="00F472BE">
        <w:rPr>
          <w:rFonts w:asciiTheme="majorHAnsi" w:hAnsiTheme="majorHAnsi" w:cstheme="majorHAnsi"/>
        </w:rPr>
        <w:tab/>
        <w:t>What is the phase at A and B in radians?</w:t>
      </w:r>
    </w:p>
    <w:p w14:paraId="6EC1DD9A" w14:textId="77777777" w:rsidR="008D6D73" w:rsidRPr="00F472BE" w:rsidRDefault="008D6D73" w:rsidP="00F472BE">
      <w:pPr>
        <w:spacing w:after="0" w:line="240" w:lineRule="auto"/>
        <w:contextualSpacing/>
        <w:rPr>
          <w:rFonts w:asciiTheme="majorHAnsi" w:hAnsiTheme="majorHAnsi" w:cstheme="majorHAnsi"/>
        </w:rPr>
      </w:pPr>
    </w:p>
    <w:p w14:paraId="1E5F4B2B" w14:textId="77777777" w:rsidR="008D6D73" w:rsidRPr="00F472BE" w:rsidRDefault="008D6D73" w:rsidP="00F472BE">
      <w:pPr>
        <w:spacing w:after="0" w:line="240" w:lineRule="auto"/>
        <w:contextualSpacing/>
        <w:rPr>
          <w:rFonts w:asciiTheme="majorHAnsi" w:hAnsiTheme="majorHAnsi" w:cstheme="majorHAnsi"/>
        </w:rPr>
      </w:pPr>
    </w:p>
    <w:p w14:paraId="48D36B97" w14:textId="65E3E462" w:rsidR="008D6D73" w:rsidRPr="00F472BE" w:rsidRDefault="008D6D73" w:rsidP="00F472BE">
      <w:pPr>
        <w:spacing w:after="0" w:line="240" w:lineRule="auto"/>
        <w:contextualSpacing/>
        <w:rPr>
          <w:rFonts w:asciiTheme="majorHAnsi" w:hAnsiTheme="majorHAnsi" w:cstheme="majorHAnsi"/>
        </w:rPr>
      </w:pPr>
    </w:p>
    <w:p w14:paraId="72BD62D5" w14:textId="66858069" w:rsidR="00F472BE" w:rsidRPr="00F472BE" w:rsidRDefault="00F472BE" w:rsidP="00F472BE">
      <w:pPr>
        <w:spacing w:after="0" w:line="240" w:lineRule="auto"/>
        <w:contextualSpacing/>
        <w:rPr>
          <w:rFonts w:asciiTheme="majorHAnsi" w:hAnsiTheme="majorHAnsi" w:cstheme="majorHAnsi"/>
        </w:rPr>
      </w:pPr>
    </w:p>
    <w:p w14:paraId="2A9C1FE0" w14:textId="427FA526" w:rsidR="00F472BE" w:rsidRPr="00F472BE" w:rsidRDefault="00F472BE" w:rsidP="00F472BE">
      <w:pPr>
        <w:spacing w:after="0" w:line="240" w:lineRule="auto"/>
        <w:contextualSpacing/>
        <w:rPr>
          <w:rFonts w:asciiTheme="majorHAnsi" w:hAnsiTheme="majorHAnsi" w:cstheme="majorHAnsi"/>
        </w:rPr>
      </w:pPr>
    </w:p>
    <w:p w14:paraId="35EF754D" w14:textId="77777777" w:rsidR="00F472BE" w:rsidRPr="00F472BE" w:rsidRDefault="00F472BE" w:rsidP="00F472BE">
      <w:pPr>
        <w:spacing w:after="0" w:line="240" w:lineRule="auto"/>
        <w:contextualSpacing/>
        <w:rPr>
          <w:rFonts w:asciiTheme="majorHAnsi" w:hAnsiTheme="majorHAnsi" w:cstheme="majorHAnsi"/>
        </w:rPr>
      </w:pPr>
    </w:p>
    <w:p w14:paraId="20A616E1" w14:textId="6B5A3438" w:rsidR="008D6D73" w:rsidRPr="00F472BE" w:rsidRDefault="008D6D73" w:rsidP="00F472BE">
      <w:pPr>
        <w:spacing w:after="0" w:line="240" w:lineRule="auto"/>
        <w:contextualSpacing/>
        <w:rPr>
          <w:rFonts w:asciiTheme="majorHAnsi" w:hAnsiTheme="majorHAnsi" w:cstheme="majorHAnsi"/>
        </w:rPr>
      </w:pPr>
    </w:p>
    <w:p w14:paraId="7E9239C8" w14:textId="77777777" w:rsidR="003C6BA0" w:rsidRPr="00F472BE" w:rsidRDefault="003C6BA0" w:rsidP="00F472BE">
      <w:pPr>
        <w:spacing w:after="0" w:line="240" w:lineRule="auto"/>
        <w:contextualSpacing/>
        <w:rPr>
          <w:rFonts w:asciiTheme="majorHAnsi" w:hAnsiTheme="majorHAnsi" w:cstheme="majorHAnsi"/>
          <w:vertAlign w:val="superscript"/>
        </w:rPr>
      </w:pPr>
    </w:p>
    <w:p w14:paraId="094CD7F0" w14:textId="77777777" w:rsidR="003C6BA0" w:rsidRPr="00F472BE" w:rsidRDefault="008D6D73" w:rsidP="00F472BE">
      <w:pPr>
        <w:spacing w:after="0" w:line="240" w:lineRule="auto"/>
        <w:ind w:left="720" w:hanging="720"/>
        <w:contextualSpacing/>
        <w:rPr>
          <w:rFonts w:asciiTheme="majorHAnsi" w:eastAsiaTheme="minorEastAsia" w:hAnsiTheme="majorHAnsi" w:cstheme="majorHAnsi"/>
        </w:rPr>
      </w:pPr>
      <w:r w:rsidRPr="00F472BE">
        <w:rPr>
          <w:rFonts w:asciiTheme="majorHAnsi" w:hAnsiTheme="majorHAnsi" w:cstheme="majorHAnsi"/>
        </w:rPr>
        <w:t>14.</w:t>
      </w:r>
      <w:r w:rsidRPr="00F472BE">
        <w:rPr>
          <w:rFonts w:asciiTheme="majorHAnsi" w:hAnsiTheme="majorHAnsi" w:cstheme="majorHAnsi"/>
        </w:rPr>
        <w:tab/>
        <w:t xml:space="preserve">Two points on a progressive wave are </w:t>
      </w:r>
      <m:oMath>
        <m:f>
          <m:fPr>
            <m:ctrlPr>
              <w:rPr>
                <w:rFonts w:ascii="Cambria Math" w:hAnsi="Cambria Math" w:cstheme="majorHAnsi"/>
                <w:i/>
              </w:rPr>
            </m:ctrlPr>
          </m:fPr>
          <m:num>
            <m:r>
              <w:rPr>
                <w:rFonts w:ascii="Cambria Math" w:hAnsi="Cambria Math" w:cstheme="majorHAnsi"/>
              </w:rPr>
              <m:t>1</m:t>
            </m:r>
          </m:num>
          <m:den>
            <m:r>
              <w:rPr>
                <w:rFonts w:ascii="Cambria Math" w:hAnsi="Cambria Math" w:cstheme="majorHAnsi"/>
              </w:rPr>
              <m:t>3</m:t>
            </m:r>
          </m:den>
        </m:f>
      </m:oMath>
      <w:r w:rsidRPr="00F472BE">
        <w:rPr>
          <w:rFonts w:asciiTheme="majorHAnsi" w:eastAsiaTheme="minorEastAsia" w:hAnsiTheme="majorHAnsi" w:cstheme="majorHAnsi"/>
        </w:rPr>
        <w:t xml:space="preserve"> of a wavelength apart. What is the phase difference between these two points in degrees and radians.</w:t>
      </w:r>
    </w:p>
    <w:p w14:paraId="4F640B0B" w14:textId="6F9F5A0B" w:rsidR="008D6D73" w:rsidRPr="00F472BE" w:rsidRDefault="008D6D73" w:rsidP="00F472BE">
      <w:pPr>
        <w:spacing w:after="0" w:line="240" w:lineRule="auto"/>
        <w:ind w:left="720" w:hanging="720"/>
        <w:contextualSpacing/>
        <w:rPr>
          <w:rFonts w:asciiTheme="majorHAnsi" w:hAnsiTheme="majorHAnsi" w:cstheme="majorHAnsi"/>
        </w:rPr>
      </w:pPr>
      <w:r w:rsidRPr="00F472BE">
        <w:rPr>
          <w:rFonts w:asciiTheme="majorHAnsi" w:hAnsiTheme="majorHAnsi" w:cstheme="majorHAnsi"/>
        </w:rPr>
        <w:t>15.</w:t>
      </w:r>
      <w:r w:rsidRPr="00F472BE">
        <w:rPr>
          <w:rFonts w:asciiTheme="majorHAnsi" w:hAnsiTheme="majorHAnsi" w:cstheme="majorHAnsi"/>
        </w:rPr>
        <w:tab/>
        <w:t xml:space="preserve">For a light source of wavelength 660nm, what is the minimum distance between two points with a phase difference of  </w:t>
      </w:r>
      <m:oMath>
        <m:f>
          <m:fPr>
            <m:ctrlPr>
              <w:rPr>
                <w:rFonts w:ascii="Cambria Math" w:hAnsi="Cambria Math" w:cstheme="majorHAnsi"/>
                <w:i/>
              </w:rPr>
            </m:ctrlPr>
          </m:fPr>
          <m:num>
            <m:r>
              <w:rPr>
                <w:rFonts w:ascii="Cambria Math" w:hAnsi="Cambria Math" w:cstheme="majorHAnsi"/>
              </w:rPr>
              <m:t>π</m:t>
            </m:r>
          </m:num>
          <m:den>
            <m:r>
              <w:rPr>
                <w:rFonts w:ascii="Cambria Math" w:hAnsi="Cambria Math" w:cstheme="majorHAnsi"/>
              </w:rPr>
              <m:t>3</m:t>
            </m:r>
          </m:den>
        </m:f>
      </m:oMath>
      <w:r w:rsidRPr="00F472BE">
        <w:rPr>
          <w:rFonts w:asciiTheme="majorHAnsi" w:eastAsiaTheme="minorEastAsia" w:hAnsiTheme="majorHAnsi" w:cstheme="majorHAnsi"/>
        </w:rPr>
        <w:t>?</w:t>
      </w:r>
    </w:p>
    <w:p w14:paraId="72E8C1B3" w14:textId="3824BFE2" w:rsidR="00AA29FD" w:rsidRPr="00F472BE" w:rsidRDefault="008D6D73" w:rsidP="00F472BE">
      <w:pPr>
        <w:spacing w:after="0" w:line="240" w:lineRule="auto"/>
        <w:ind w:left="720" w:hanging="720"/>
        <w:contextualSpacing/>
        <w:rPr>
          <w:rFonts w:asciiTheme="majorHAnsi" w:hAnsiTheme="majorHAnsi" w:cstheme="majorHAnsi"/>
        </w:rPr>
      </w:pPr>
      <w:r w:rsidRPr="00F472BE">
        <w:rPr>
          <w:rFonts w:asciiTheme="majorHAnsi" w:hAnsiTheme="majorHAnsi" w:cstheme="majorHAnsi"/>
        </w:rPr>
        <w:t>16.</w:t>
      </w:r>
      <w:r w:rsidRPr="00F472BE">
        <w:rPr>
          <w:rFonts w:asciiTheme="majorHAnsi" w:hAnsiTheme="majorHAnsi" w:cstheme="majorHAnsi"/>
        </w:rPr>
        <w:tab/>
        <w:t>The speed of sound in steel is 6000ms</w:t>
      </w:r>
      <w:r w:rsidRPr="00F472BE">
        <w:rPr>
          <w:rFonts w:asciiTheme="majorHAnsi" w:hAnsiTheme="majorHAnsi" w:cstheme="majorHAnsi"/>
          <w:vertAlign w:val="superscript"/>
        </w:rPr>
        <w:t>-1</w:t>
      </w:r>
      <w:r w:rsidRPr="00F472BE">
        <w:rPr>
          <w:rFonts w:asciiTheme="majorHAnsi" w:hAnsiTheme="majorHAnsi" w:cstheme="majorHAnsi"/>
        </w:rPr>
        <w:t xml:space="preserve">. For a sound wave of frequency 2500Hz, what is the minimum distance between two points with a phase difference of </w:t>
      </w:r>
      <w:r w:rsidRPr="00F472BE">
        <w:rPr>
          <w:rFonts w:asciiTheme="majorHAnsi" w:eastAsiaTheme="minorEastAsia" w:hAnsiTheme="majorHAnsi" w:cstheme="majorHAnsi"/>
        </w:rPr>
        <w:t xml:space="preserve"> </w:t>
      </w:r>
      <m:oMath>
        <m:f>
          <m:fPr>
            <m:ctrlPr>
              <w:rPr>
                <w:rFonts w:ascii="Cambria Math" w:hAnsi="Cambria Math" w:cstheme="majorHAnsi"/>
                <w:i/>
              </w:rPr>
            </m:ctrlPr>
          </m:fPr>
          <m:num>
            <m:r>
              <w:rPr>
                <w:rFonts w:ascii="Cambria Math" w:hAnsi="Cambria Math" w:cstheme="majorHAnsi"/>
              </w:rPr>
              <m:t>π</m:t>
            </m:r>
          </m:num>
          <m:den>
            <m:r>
              <w:rPr>
                <w:rFonts w:ascii="Cambria Math" w:hAnsi="Cambria Math" w:cstheme="majorHAnsi"/>
              </w:rPr>
              <m:t>4</m:t>
            </m:r>
          </m:den>
        </m:f>
      </m:oMath>
      <w:r w:rsidRPr="00F472BE">
        <w:rPr>
          <w:rFonts w:asciiTheme="majorHAnsi" w:eastAsiaTheme="minorEastAsia" w:hAnsiTheme="majorHAnsi" w:cstheme="majorHAnsi"/>
        </w:rPr>
        <w:t>?</w:t>
      </w:r>
    </w:p>
    <w:p w14:paraId="0AF1FD53" w14:textId="77777777" w:rsidR="008D6D73" w:rsidRPr="00F472BE" w:rsidRDefault="008D6D73" w:rsidP="00F472BE">
      <w:pPr>
        <w:widowControl w:val="0"/>
        <w:autoSpaceDE w:val="0"/>
        <w:autoSpaceDN w:val="0"/>
        <w:adjustRightInd w:val="0"/>
        <w:spacing w:after="0" w:line="240" w:lineRule="auto"/>
        <w:ind w:left="567" w:right="567" w:hanging="567"/>
        <w:rPr>
          <w:rFonts w:asciiTheme="majorHAnsi" w:hAnsiTheme="majorHAnsi" w:cstheme="majorHAnsi"/>
          <w:lang w:val="en-US"/>
        </w:rPr>
      </w:pPr>
      <w:r w:rsidRPr="00594A29">
        <w:rPr>
          <w:rFonts w:asciiTheme="majorHAnsi" w:hAnsiTheme="majorHAnsi" w:cstheme="majorHAnsi"/>
          <w:lang w:val="en-US"/>
        </w:rPr>
        <w:t>17.</w:t>
      </w:r>
      <w:r w:rsidRPr="00F472BE">
        <w:rPr>
          <w:rFonts w:asciiTheme="majorHAnsi" w:hAnsiTheme="majorHAnsi" w:cstheme="majorHAnsi"/>
          <w:b/>
          <w:bCs/>
          <w:lang w:val="en-US"/>
        </w:rPr>
        <w:tab/>
      </w:r>
      <w:r w:rsidRPr="00F472BE">
        <w:rPr>
          <w:rFonts w:asciiTheme="majorHAnsi" w:hAnsiTheme="majorHAnsi" w:cstheme="majorHAnsi"/>
          <w:lang w:val="en-US"/>
        </w:rPr>
        <w:t>The speed of sound in water is 1500 m s</w:t>
      </w:r>
      <w:r w:rsidRPr="00F472BE">
        <w:rPr>
          <w:rFonts w:asciiTheme="majorHAnsi" w:hAnsiTheme="majorHAnsi" w:cstheme="majorHAnsi"/>
          <w:szCs w:val="14"/>
          <w:vertAlign w:val="superscript"/>
          <w:lang w:val="en-US"/>
        </w:rPr>
        <w:t>−1</w:t>
      </w:r>
      <w:r w:rsidRPr="00F472BE">
        <w:rPr>
          <w:rFonts w:asciiTheme="majorHAnsi" w:hAnsiTheme="majorHAnsi" w:cstheme="majorHAnsi"/>
          <w:lang w:val="en-US"/>
        </w:rPr>
        <w:t xml:space="preserve">. For a sound wave in water having frequency 2500 Hz, what is the minimum distance between two points at which the vibrations are </w:t>
      </w:r>
      <m:oMath>
        <m:f>
          <m:fPr>
            <m:ctrlPr>
              <w:rPr>
                <w:rFonts w:ascii="Cambria Math" w:hAnsi="Cambria Math" w:cstheme="majorHAnsi"/>
                <w:i/>
                <w:lang w:val="en-US"/>
              </w:rPr>
            </m:ctrlPr>
          </m:fPr>
          <m:num>
            <m:r>
              <w:rPr>
                <w:rFonts w:ascii="Cambria Math" w:hAnsi="Cambria Math" w:cstheme="majorHAnsi"/>
                <w:lang w:val="en-US"/>
              </w:rPr>
              <m:t>π</m:t>
            </m:r>
          </m:num>
          <m:den>
            <m:r>
              <w:rPr>
                <w:rFonts w:ascii="Cambria Math" w:hAnsi="Cambria Math" w:cstheme="majorHAnsi"/>
                <w:lang w:val="en-US"/>
              </w:rPr>
              <m:t>3</m:t>
            </m:r>
          </m:den>
        </m:f>
      </m:oMath>
      <w:r w:rsidRPr="00F472BE">
        <w:rPr>
          <w:rFonts w:asciiTheme="majorHAnsi" w:hAnsiTheme="majorHAnsi" w:cstheme="majorHAnsi"/>
          <w:lang w:val="en-US"/>
        </w:rPr>
        <w:t> rad out of phase?</w:t>
      </w:r>
    </w:p>
    <w:p w14:paraId="0090025E" w14:textId="77777777" w:rsidR="008D6D73" w:rsidRPr="00F472BE"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F472BE">
        <w:rPr>
          <w:rFonts w:asciiTheme="majorHAnsi" w:hAnsiTheme="majorHAnsi" w:cstheme="majorHAnsi"/>
          <w:b/>
          <w:bCs/>
          <w:lang w:val="en-US"/>
        </w:rPr>
        <w:t>A</w:t>
      </w:r>
      <w:r w:rsidRPr="00F472BE">
        <w:rPr>
          <w:rFonts w:asciiTheme="majorHAnsi" w:hAnsiTheme="majorHAnsi" w:cstheme="majorHAnsi"/>
          <w:lang w:val="en-US"/>
        </w:rPr>
        <w:t>       0.05 m</w:t>
      </w:r>
    </w:p>
    <w:p w14:paraId="2FB77FE1" w14:textId="77777777" w:rsidR="008D6D73" w:rsidRPr="00F472BE"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F472BE">
        <w:rPr>
          <w:rFonts w:asciiTheme="majorHAnsi" w:hAnsiTheme="majorHAnsi" w:cstheme="majorHAnsi"/>
          <w:b/>
          <w:bCs/>
          <w:lang w:val="en-US"/>
        </w:rPr>
        <w:t>B</w:t>
      </w:r>
      <w:r w:rsidRPr="00F472BE">
        <w:rPr>
          <w:rFonts w:asciiTheme="majorHAnsi" w:hAnsiTheme="majorHAnsi" w:cstheme="majorHAnsi"/>
          <w:lang w:val="en-US"/>
        </w:rPr>
        <w:t>       0.10 m</w:t>
      </w:r>
    </w:p>
    <w:p w14:paraId="2DB1A944" w14:textId="77777777" w:rsidR="008D6D73" w:rsidRPr="00F472BE"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F472BE">
        <w:rPr>
          <w:rFonts w:asciiTheme="majorHAnsi" w:hAnsiTheme="majorHAnsi" w:cstheme="majorHAnsi"/>
          <w:b/>
          <w:bCs/>
          <w:lang w:val="en-US"/>
        </w:rPr>
        <w:t>C</w:t>
      </w:r>
      <w:r w:rsidRPr="00F472BE">
        <w:rPr>
          <w:rFonts w:asciiTheme="majorHAnsi" w:hAnsiTheme="majorHAnsi" w:cstheme="majorHAnsi"/>
          <w:lang w:val="en-US"/>
        </w:rPr>
        <w:t>       0.15 m</w:t>
      </w:r>
    </w:p>
    <w:p w14:paraId="7D495FBB" w14:textId="16EA01F5" w:rsidR="008D6D73" w:rsidRPr="00F472BE" w:rsidRDefault="008D6D73" w:rsidP="00F472BE">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F472BE">
        <w:rPr>
          <w:rFonts w:asciiTheme="majorHAnsi" w:hAnsiTheme="majorHAnsi" w:cstheme="majorHAnsi"/>
          <w:b/>
          <w:bCs/>
          <w:lang w:val="en-US"/>
        </w:rPr>
        <w:t>D</w:t>
      </w:r>
      <w:r w:rsidRPr="00F472BE">
        <w:rPr>
          <w:rFonts w:asciiTheme="majorHAnsi" w:hAnsiTheme="majorHAnsi" w:cstheme="majorHAnsi"/>
          <w:lang w:val="en-US"/>
        </w:rPr>
        <w:t>       0.20 m</w:t>
      </w:r>
    </w:p>
    <w:p w14:paraId="02EA9218" w14:textId="77777777" w:rsidR="008D6D73" w:rsidRPr="00AA29FD" w:rsidRDefault="008D6D73" w:rsidP="008D6D73">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AA29FD">
        <w:rPr>
          <w:rFonts w:asciiTheme="majorHAnsi" w:hAnsiTheme="majorHAnsi" w:cstheme="majorHAnsi"/>
          <w:b/>
          <w:bCs/>
          <w:lang w:val="en-US"/>
        </w:rPr>
        <w:lastRenderedPageBreak/>
        <w:t>18.</w:t>
      </w:r>
      <w:r w:rsidRPr="00AA29FD">
        <w:rPr>
          <w:rFonts w:asciiTheme="majorHAnsi" w:hAnsiTheme="majorHAnsi" w:cstheme="majorHAnsi"/>
          <w:b/>
          <w:bCs/>
          <w:lang w:val="en-US"/>
        </w:rPr>
        <w:tab/>
      </w:r>
      <w:r w:rsidRPr="00AA29FD">
        <w:rPr>
          <w:rFonts w:asciiTheme="majorHAnsi" w:hAnsiTheme="majorHAnsi" w:cstheme="majorHAnsi"/>
          <w:lang w:val="en-US"/>
        </w:rPr>
        <w:t xml:space="preserve">The least distance between two points of a progressive transverse wave which have a phase difference of </w:t>
      </w:r>
      <m:oMath>
        <m:f>
          <m:fPr>
            <m:ctrlPr>
              <w:rPr>
                <w:rFonts w:ascii="Cambria Math" w:hAnsi="Cambria Math" w:cstheme="majorHAnsi"/>
                <w:i/>
                <w:lang w:val="en-US"/>
              </w:rPr>
            </m:ctrlPr>
          </m:fPr>
          <m:num>
            <m:r>
              <w:rPr>
                <w:rFonts w:ascii="Cambria Math" w:hAnsi="Cambria Math" w:cstheme="majorHAnsi"/>
                <w:lang w:val="en-US"/>
              </w:rPr>
              <m:t>π</m:t>
            </m:r>
          </m:num>
          <m:den>
            <m:r>
              <w:rPr>
                <w:rFonts w:ascii="Cambria Math" w:hAnsi="Cambria Math" w:cstheme="majorHAnsi"/>
                <w:lang w:val="en-US"/>
              </w:rPr>
              <m:t>3</m:t>
            </m:r>
          </m:den>
        </m:f>
      </m:oMath>
      <w:r w:rsidRPr="00AA29FD">
        <w:rPr>
          <w:rFonts w:asciiTheme="majorHAnsi" w:hAnsiTheme="majorHAnsi" w:cstheme="majorHAnsi"/>
          <w:lang w:val="en-US"/>
        </w:rPr>
        <w:t>  rad is 0.050 m. If the frequency of the wave is 500 Hz, what is the speed of the wave?</w:t>
      </w:r>
    </w:p>
    <w:p w14:paraId="7BF3560B" w14:textId="77777777" w:rsidR="008D6D73" w:rsidRPr="00AA29FD"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sz w:val="16"/>
          <w:szCs w:val="16"/>
          <w:vertAlign w:val="superscript"/>
          <w:lang w:val="en-US"/>
        </w:rPr>
      </w:pPr>
      <w:r w:rsidRPr="00AA29FD">
        <w:rPr>
          <w:rFonts w:asciiTheme="majorHAnsi" w:hAnsiTheme="majorHAnsi" w:cstheme="majorHAnsi"/>
          <w:b/>
          <w:bCs/>
          <w:lang w:val="en-US"/>
        </w:rPr>
        <w:t>A</w:t>
      </w:r>
      <w:r w:rsidRPr="00AA29FD">
        <w:rPr>
          <w:rFonts w:asciiTheme="majorHAnsi" w:hAnsiTheme="majorHAnsi" w:cstheme="majorHAnsi"/>
          <w:lang w:val="en-US"/>
        </w:rPr>
        <w:t>           25 m s</w:t>
      </w:r>
      <w:r w:rsidRPr="00AA29FD">
        <w:rPr>
          <w:rFonts w:asciiTheme="majorHAnsi" w:hAnsiTheme="majorHAnsi" w:cstheme="majorHAnsi"/>
          <w:sz w:val="16"/>
          <w:szCs w:val="16"/>
          <w:vertAlign w:val="superscript"/>
          <w:lang w:val="en-US"/>
        </w:rPr>
        <w:t>–1</w:t>
      </w:r>
    </w:p>
    <w:p w14:paraId="4138CE19" w14:textId="77777777" w:rsidR="008D6D73" w:rsidRPr="00AA29FD"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sz w:val="16"/>
          <w:szCs w:val="16"/>
          <w:vertAlign w:val="superscript"/>
          <w:lang w:val="en-US"/>
        </w:rPr>
      </w:pPr>
      <w:r w:rsidRPr="00AA29FD">
        <w:rPr>
          <w:rFonts w:asciiTheme="majorHAnsi" w:hAnsiTheme="majorHAnsi" w:cstheme="majorHAnsi"/>
          <w:b/>
          <w:bCs/>
          <w:lang w:val="en-US"/>
        </w:rPr>
        <w:t>B</w:t>
      </w:r>
      <w:r w:rsidRPr="00AA29FD">
        <w:rPr>
          <w:rFonts w:asciiTheme="majorHAnsi" w:hAnsiTheme="majorHAnsi" w:cstheme="majorHAnsi"/>
          <w:lang w:val="en-US"/>
        </w:rPr>
        <w:t>           75 m s</w:t>
      </w:r>
      <w:r w:rsidRPr="00AA29FD">
        <w:rPr>
          <w:rFonts w:asciiTheme="majorHAnsi" w:hAnsiTheme="majorHAnsi" w:cstheme="majorHAnsi"/>
          <w:sz w:val="16"/>
          <w:szCs w:val="16"/>
          <w:vertAlign w:val="superscript"/>
          <w:lang w:val="en-US"/>
        </w:rPr>
        <w:t>–1</w:t>
      </w:r>
    </w:p>
    <w:p w14:paraId="3B47676E" w14:textId="282E72AD" w:rsidR="008D6D73" w:rsidRPr="00AA29FD" w:rsidRDefault="00380110" w:rsidP="008D6D73">
      <w:pPr>
        <w:widowControl w:val="0"/>
        <w:autoSpaceDE w:val="0"/>
        <w:autoSpaceDN w:val="0"/>
        <w:adjustRightInd w:val="0"/>
        <w:spacing w:before="240" w:after="0" w:line="240" w:lineRule="auto"/>
        <w:ind w:left="1134" w:right="567" w:hanging="567"/>
        <w:rPr>
          <w:rFonts w:asciiTheme="majorHAnsi" w:hAnsiTheme="majorHAnsi" w:cstheme="majorHAnsi"/>
          <w:sz w:val="16"/>
          <w:szCs w:val="16"/>
          <w:vertAlign w:val="superscript"/>
          <w:lang w:val="en-US"/>
        </w:rPr>
      </w:pPr>
      <w:r w:rsidRPr="00640775">
        <w:rPr>
          <w:noProof/>
          <w:lang w:eastAsia="en-GB"/>
        </w:rPr>
        <w:drawing>
          <wp:anchor distT="0" distB="0" distL="114300" distR="114300" simplePos="0" relativeHeight="251759616" behindDoc="1" locked="0" layoutInCell="1" allowOverlap="1" wp14:anchorId="7C22DE17" wp14:editId="571AA512">
            <wp:simplePos x="0" y="0"/>
            <wp:positionH relativeFrom="column">
              <wp:posOffset>2650567</wp:posOffset>
            </wp:positionH>
            <wp:positionV relativeFrom="paragraph">
              <wp:posOffset>164832</wp:posOffset>
            </wp:positionV>
            <wp:extent cx="4328160" cy="3048000"/>
            <wp:effectExtent l="0" t="0" r="0" b="0"/>
            <wp:wrapTight wrapText="bothSides">
              <wp:wrapPolygon edited="0">
                <wp:start x="0" y="0"/>
                <wp:lineTo x="0" y="21465"/>
                <wp:lineTo x="21486" y="21465"/>
                <wp:lineTo x="21486" y="0"/>
                <wp:lineTo x="0" y="0"/>
              </wp:wrapPolygon>
            </wp:wrapTight>
            <wp:docPr id="4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28160" cy="3048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D6D73" w:rsidRPr="00AA29FD">
        <w:rPr>
          <w:rFonts w:asciiTheme="majorHAnsi" w:hAnsiTheme="majorHAnsi" w:cstheme="majorHAnsi"/>
          <w:b/>
          <w:bCs/>
          <w:lang w:val="en-US"/>
        </w:rPr>
        <w:t>C</w:t>
      </w:r>
      <w:r w:rsidR="008D6D73" w:rsidRPr="00AA29FD">
        <w:rPr>
          <w:rFonts w:asciiTheme="majorHAnsi" w:hAnsiTheme="majorHAnsi" w:cstheme="majorHAnsi"/>
          <w:lang w:val="en-US"/>
        </w:rPr>
        <w:t>         150 m s</w:t>
      </w:r>
      <w:r w:rsidR="008D6D73" w:rsidRPr="00AA29FD">
        <w:rPr>
          <w:rFonts w:asciiTheme="majorHAnsi" w:hAnsiTheme="majorHAnsi" w:cstheme="majorHAnsi"/>
          <w:sz w:val="16"/>
          <w:szCs w:val="16"/>
          <w:vertAlign w:val="superscript"/>
          <w:lang w:val="en-US"/>
        </w:rPr>
        <w:t>–1</w:t>
      </w:r>
    </w:p>
    <w:p w14:paraId="3D57B257" w14:textId="72AB1416" w:rsidR="008D6D73" w:rsidRPr="00AA29FD"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sz w:val="16"/>
          <w:szCs w:val="16"/>
          <w:vertAlign w:val="superscript"/>
          <w:lang w:val="en-US"/>
        </w:rPr>
      </w:pPr>
      <w:r w:rsidRPr="00AA29FD">
        <w:rPr>
          <w:rFonts w:asciiTheme="majorHAnsi" w:hAnsiTheme="majorHAnsi" w:cstheme="majorHAnsi"/>
          <w:b/>
          <w:bCs/>
          <w:lang w:val="en-US"/>
        </w:rPr>
        <w:t>D</w:t>
      </w:r>
      <w:r w:rsidRPr="00AA29FD">
        <w:rPr>
          <w:rFonts w:asciiTheme="majorHAnsi" w:hAnsiTheme="majorHAnsi" w:cstheme="majorHAnsi"/>
          <w:lang w:val="en-US"/>
        </w:rPr>
        <w:t>       1666 m s</w:t>
      </w:r>
      <w:r w:rsidRPr="00AA29FD">
        <w:rPr>
          <w:rFonts w:asciiTheme="majorHAnsi" w:hAnsiTheme="majorHAnsi" w:cstheme="majorHAnsi"/>
          <w:sz w:val="16"/>
          <w:szCs w:val="16"/>
          <w:vertAlign w:val="superscript"/>
          <w:lang w:val="en-US"/>
        </w:rPr>
        <w:t>–1</w:t>
      </w:r>
    </w:p>
    <w:p w14:paraId="6861831A" w14:textId="7E28EFCE" w:rsidR="008D6D73" w:rsidRDefault="008D6D73" w:rsidP="008D6D73">
      <w:pPr>
        <w:widowControl w:val="0"/>
        <w:autoSpaceDE w:val="0"/>
        <w:autoSpaceDN w:val="0"/>
        <w:adjustRightInd w:val="0"/>
        <w:spacing w:before="240" w:after="0" w:line="240" w:lineRule="auto"/>
        <w:ind w:left="1134" w:right="567" w:hanging="567"/>
        <w:rPr>
          <w:rFonts w:ascii="Arial" w:hAnsi="Arial" w:cs="Arial"/>
          <w:sz w:val="16"/>
          <w:szCs w:val="16"/>
          <w:vertAlign w:val="superscript"/>
          <w:lang w:val="en-US"/>
        </w:rPr>
      </w:pPr>
    </w:p>
    <w:p w14:paraId="7FEF71EE" w14:textId="77777777" w:rsidR="008D6D73" w:rsidRPr="00380110" w:rsidRDefault="008D6D73" w:rsidP="008D6D73">
      <w:pPr>
        <w:rPr>
          <w:rFonts w:asciiTheme="majorHAnsi" w:hAnsiTheme="majorHAnsi" w:cstheme="majorHAnsi"/>
          <w:b/>
          <w:sz w:val="32"/>
          <w:szCs w:val="32"/>
        </w:rPr>
      </w:pPr>
      <w:r w:rsidRPr="00380110">
        <w:rPr>
          <w:rFonts w:asciiTheme="majorHAnsi" w:hAnsiTheme="majorHAnsi" w:cstheme="majorHAnsi"/>
          <w:b/>
          <w:sz w:val="32"/>
          <w:szCs w:val="32"/>
        </w:rPr>
        <w:t>Wave Graphs/Diagrams</w:t>
      </w:r>
    </w:p>
    <w:p w14:paraId="1FF2B079" w14:textId="40A14B87" w:rsidR="008D6D73" w:rsidRPr="00380110"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sz w:val="16"/>
          <w:szCs w:val="16"/>
          <w:vertAlign w:val="superscript"/>
          <w:lang w:val="en-US"/>
        </w:rPr>
      </w:pPr>
    </w:p>
    <w:p w14:paraId="3C68D2EC" w14:textId="41D5101F" w:rsidR="008D6D73" w:rsidRPr="00380110" w:rsidRDefault="008D6D73" w:rsidP="008D6D73">
      <w:pPr>
        <w:pStyle w:val="09NumberList"/>
        <w:numPr>
          <w:ilvl w:val="0"/>
          <w:numId w:val="0"/>
        </w:numPr>
        <w:rPr>
          <w:rFonts w:asciiTheme="majorHAnsi" w:hAnsiTheme="majorHAnsi" w:cstheme="majorHAnsi"/>
        </w:rPr>
      </w:pPr>
      <w:r w:rsidRPr="00380110">
        <w:rPr>
          <w:rFonts w:asciiTheme="majorHAnsi" w:hAnsiTheme="majorHAnsi" w:cstheme="majorHAnsi"/>
        </w:rPr>
        <w:t>19.</w:t>
      </w:r>
      <w:r w:rsidRPr="00380110">
        <w:rPr>
          <w:rFonts w:asciiTheme="majorHAnsi" w:hAnsiTheme="majorHAnsi" w:cstheme="majorHAnsi"/>
        </w:rPr>
        <w:tab/>
        <w:t>Look at the two graphs in, which refer to the same wave.</w:t>
      </w:r>
    </w:p>
    <w:p w14:paraId="1E9D3345" w14:textId="7E17F787" w:rsidR="008D6D73" w:rsidRPr="00380110" w:rsidRDefault="00380110" w:rsidP="00380110">
      <w:pPr>
        <w:pStyle w:val="09NumberList"/>
        <w:numPr>
          <w:ilvl w:val="0"/>
          <w:numId w:val="0"/>
        </w:numPr>
        <w:tabs>
          <w:tab w:val="clear" w:pos="720"/>
        </w:tabs>
        <w:ind w:left="360" w:hanging="360"/>
        <w:rPr>
          <w:rFonts w:asciiTheme="majorHAnsi" w:hAnsiTheme="majorHAnsi" w:cstheme="majorHAnsi"/>
        </w:rPr>
      </w:pPr>
      <w:r w:rsidRPr="00380110">
        <w:rPr>
          <w:rFonts w:asciiTheme="majorHAnsi" w:hAnsiTheme="majorHAnsi" w:cstheme="majorHAnsi"/>
        </w:rPr>
        <w:t xml:space="preserve">a) </w:t>
      </w:r>
      <w:r w:rsidR="008D6D73" w:rsidRPr="00380110">
        <w:rPr>
          <w:rFonts w:asciiTheme="majorHAnsi" w:hAnsiTheme="majorHAnsi" w:cstheme="majorHAnsi"/>
        </w:rPr>
        <w:t>State the amplitude of the wave.</w:t>
      </w:r>
      <w:r w:rsidR="008D6D73" w:rsidRPr="00380110">
        <w:rPr>
          <w:rFonts w:asciiTheme="majorHAnsi" w:hAnsiTheme="majorHAnsi" w:cstheme="majorHAnsi"/>
        </w:rPr>
        <w:tab/>
        <w:t>(</w:t>
      </w:r>
      <w:r w:rsidR="008D6D73" w:rsidRPr="00380110">
        <w:rPr>
          <w:rFonts w:asciiTheme="majorHAnsi" w:hAnsiTheme="majorHAnsi" w:cstheme="majorHAnsi"/>
          <w:i/>
        </w:rPr>
        <w:t>1 mark</w:t>
      </w:r>
      <w:r w:rsidR="008D6D73" w:rsidRPr="00380110">
        <w:rPr>
          <w:rFonts w:asciiTheme="majorHAnsi" w:hAnsiTheme="majorHAnsi" w:cstheme="majorHAnsi"/>
        </w:rPr>
        <w:t>)</w:t>
      </w:r>
    </w:p>
    <w:p w14:paraId="0FC495BE" w14:textId="419D0179" w:rsidR="008D6D73" w:rsidRPr="00380110" w:rsidRDefault="00380110" w:rsidP="00380110">
      <w:pPr>
        <w:pStyle w:val="09NumberList"/>
        <w:numPr>
          <w:ilvl w:val="0"/>
          <w:numId w:val="0"/>
        </w:numPr>
        <w:tabs>
          <w:tab w:val="clear" w:pos="720"/>
        </w:tabs>
        <w:spacing w:after="120"/>
        <w:rPr>
          <w:rFonts w:asciiTheme="majorHAnsi" w:hAnsiTheme="majorHAnsi" w:cstheme="majorHAnsi"/>
        </w:rPr>
      </w:pPr>
      <w:r w:rsidRPr="00380110">
        <w:rPr>
          <w:rFonts w:asciiTheme="majorHAnsi" w:hAnsiTheme="majorHAnsi" w:cstheme="majorHAnsi"/>
        </w:rPr>
        <w:t xml:space="preserve">b) </w:t>
      </w:r>
      <w:r w:rsidR="008D6D73" w:rsidRPr="00380110">
        <w:rPr>
          <w:rFonts w:asciiTheme="majorHAnsi" w:hAnsiTheme="majorHAnsi" w:cstheme="majorHAnsi"/>
        </w:rPr>
        <w:t>Calculate the speed of the wave.</w:t>
      </w:r>
      <w:r w:rsidR="008D6D73" w:rsidRPr="00380110">
        <w:rPr>
          <w:rFonts w:asciiTheme="majorHAnsi" w:hAnsiTheme="majorHAnsi" w:cstheme="majorHAnsi"/>
        </w:rPr>
        <w:tab/>
        <w:t>(</w:t>
      </w:r>
      <w:r w:rsidR="008D6D73" w:rsidRPr="00380110">
        <w:rPr>
          <w:rFonts w:asciiTheme="majorHAnsi" w:hAnsiTheme="majorHAnsi" w:cstheme="majorHAnsi"/>
          <w:i/>
        </w:rPr>
        <w:t>3 marks</w:t>
      </w:r>
      <w:r w:rsidR="008D6D73" w:rsidRPr="00380110">
        <w:rPr>
          <w:rFonts w:asciiTheme="majorHAnsi" w:hAnsiTheme="majorHAnsi" w:cstheme="majorHAnsi"/>
        </w:rPr>
        <w:t>)</w:t>
      </w:r>
    </w:p>
    <w:p w14:paraId="03B14BEE" w14:textId="0F685C80" w:rsidR="008D6D73" w:rsidRPr="00380110" w:rsidRDefault="008D6D73" w:rsidP="008D6D73">
      <w:pPr>
        <w:pStyle w:val="09NumberList"/>
        <w:numPr>
          <w:ilvl w:val="0"/>
          <w:numId w:val="0"/>
        </w:numPr>
        <w:ind w:left="360" w:hanging="360"/>
        <w:rPr>
          <w:rFonts w:asciiTheme="majorHAnsi" w:hAnsiTheme="majorHAnsi" w:cstheme="majorHAnsi"/>
        </w:rPr>
      </w:pPr>
    </w:p>
    <w:p w14:paraId="43BA9BE3" w14:textId="062C101C" w:rsidR="008D6D73" w:rsidRPr="00380110" w:rsidRDefault="008D6D73" w:rsidP="008D6D73">
      <w:pPr>
        <w:pStyle w:val="09NumberList"/>
        <w:numPr>
          <w:ilvl w:val="0"/>
          <w:numId w:val="0"/>
        </w:numPr>
        <w:ind w:left="360" w:hanging="360"/>
        <w:rPr>
          <w:rFonts w:asciiTheme="majorHAnsi" w:hAnsiTheme="majorHAnsi" w:cstheme="majorHAnsi"/>
        </w:rPr>
      </w:pPr>
    </w:p>
    <w:p w14:paraId="68FB36AB" w14:textId="77777777" w:rsidR="008D6D73" w:rsidRPr="00380110" w:rsidRDefault="008D6D73" w:rsidP="008D6D73">
      <w:pPr>
        <w:pStyle w:val="09NumberList"/>
        <w:numPr>
          <w:ilvl w:val="0"/>
          <w:numId w:val="0"/>
        </w:numPr>
        <w:ind w:left="360" w:hanging="360"/>
        <w:rPr>
          <w:rFonts w:asciiTheme="majorHAnsi" w:hAnsiTheme="majorHAnsi" w:cstheme="majorHAnsi"/>
        </w:rPr>
      </w:pPr>
    </w:p>
    <w:p w14:paraId="4BD1A82B" w14:textId="01F1FD81" w:rsidR="008D6D73" w:rsidRPr="00380110" w:rsidRDefault="008D6D73" w:rsidP="0067159C">
      <w:pPr>
        <w:pStyle w:val="05Text"/>
        <w:rPr>
          <w:rFonts w:asciiTheme="majorHAnsi" w:hAnsiTheme="majorHAnsi" w:cstheme="majorHAnsi"/>
          <w:b/>
        </w:rPr>
      </w:pPr>
    </w:p>
    <w:p w14:paraId="452D6658" w14:textId="77777777" w:rsidR="008D6D73" w:rsidRPr="00380110" w:rsidRDefault="008D6D73" w:rsidP="008D6D73">
      <w:pPr>
        <w:pStyle w:val="05Text"/>
        <w:rPr>
          <w:rFonts w:asciiTheme="majorHAnsi" w:hAnsiTheme="majorHAnsi" w:cstheme="majorHAnsi"/>
          <w:b/>
        </w:rPr>
      </w:pPr>
    </w:p>
    <w:p w14:paraId="79BC06F2" w14:textId="43ADD8D5" w:rsidR="008D6D73" w:rsidRPr="00380110" w:rsidRDefault="008D6D73" w:rsidP="008D6D73">
      <w:pPr>
        <w:pStyle w:val="09NumberList"/>
        <w:numPr>
          <w:ilvl w:val="0"/>
          <w:numId w:val="0"/>
        </w:numPr>
        <w:rPr>
          <w:rFonts w:asciiTheme="majorHAnsi" w:hAnsiTheme="majorHAnsi" w:cstheme="majorHAnsi"/>
        </w:rPr>
      </w:pPr>
      <w:r w:rsidRPr="00380110">
        <w:rPr>
          <w:rFonts w:asciiTheme="majorHAnsi" w:hAnsiTheme="majorHAnsi" w:cstheme="majorHAnsi"/>
        </w:rPr>
        <w:t>20.</w:t>
      </w:r>
      <w:r w:rsidRPr="00380110">
        <w:rPr>
          <w:rFonts w:asciiTheme="majorHAnsi" w:hAnsiTheme="majorHAnsi" w:cstheme="majorHAnsi"/>
        </w:rPr>
        <w:tab/>
      </w:r>
      <w:r w:rsidR="0067159C" w:rsidRPr="00380110">
        <w:rPr>
          <w:rFonts w:asciiTheme="majorHAnsi" w:hAnsiTheme="majorHAnsi" w:cstheme="majorHAnsi"/>
        </w:rPr>
        <w:t>The graph</w:t>
      </w:r>
      <w:r w:rsidRPr="00380110">
        <w:rPr>
          <w:rFonts w:asciiTheme="majorHAnsi" w:hAnsiTheme="majorHAnsi" w:cstheme="majorHAnsi"/>
        </w:rPr>
        <w:t xml:space="preserve"> shows a transverse wave.</w:t>
      </w:r>
    </w:p>
    <w:p w14:paraId="3D636EF8" w14:textId="77777777" w:rsidR="008D6D73" w:rsidRPr="00380110" w:rsidRDefault="008D6D73" w:rsidP="008D6D73">
      <w:pPr>
        <w:pStyle w:val="05Text"/>
        <w:rPr>
          <w:rFonts w:asciiTheme="majorHAnsi" w:hAnsiTheme="majorHAnsi" w:cstheme="majorHAnsi"/>
        </w:rPr>
      </w:pPr>
      <w:r w:rsidRPr="00380110">
        <w:rPr>
          <w:rFonts w:asciiTheme="majorHAnsi" w:hAnsiTheme="majorHAnsi" w:cstheme="majorHAnsi"/>
        </w:rPr>
        <w:tab/>
      </w:r>
      <w:r w:rsidRPr="00380110">
        <w:rPr>
          <w:rFonts w:asciiTheme="majorHAnsi" w:hAnsiTheme="majorHAnsi" w:cstheme="majorHAnsi"/>
          <w:noProof/>
          <w:lang w:eastAsia="en-GB"/>
        </w:rPr>
        <w:drawing>
          <wp:inline distT="0" distB="0" distL="0" distR="0" wp14:anchorId="0B760D63" wp14:editId="4AEC576C">
            <wp:extent cx="2997200" cy="1391920"/>
            <wp:effectExtent l="0" t="0" r="0" b="0"/>
            <wp:docPr id="46" name="Pictur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7200" cy="1391920"/>
                    </a:xfrm>
                    <a:prstGeom prst="rect">
                      <a:avLst/>
                    </a:prstGeom>
                    <a:noFill/>
                    <a:ln>
                      <a:noFill/>
                    </a:ln>
                  </pic:spPr>
                </pic:pic>
              </a:graphicData>
            </a:graphic>
          </wp:inline>
        </w:drawing>
      </w:r>
    </w:p>
    <w:p w14:paraId="2AA50014" w14:textId="77777777" w:rsidR="008D6D73" w:rsidRPr="00380110" w:rsidRDefault="008D6D73" w:rsidP="008D6D73">
      <w:pPr>
        <w:pStyle w:val="10NumberList"/>
        <w:rPr>
          <w:rFonts w:asciiTheme="majorHAnsi" w:hAnsiTheme="majorHAnsi" w:cstheme="majorHAnsi"/>
          <w:b/>
        </w:rPr>
      </w:pPr>
      <w:r w:rsidRPr="00380110">
        <w:rPr>
          <w:rFonts w:asciiTheme="majorHAnsi" w:hAnsiTheme="majorHAnsi" w:cstheme="majorHAnsi"/>
        </w:rPr>
        <w:tab/>
      </w:r>
      <w:r w:rsidRPr="00380110">
        <w:rPr>
          <w:rFonts w:asciiTheme="majorHAnsi" w:hAnsiTheme="majorHAnsi" w:cstheme="majorHAnsi"/>
          <w:b/>
        </w:rPr>
        <w:t>Figure 5</w:t>
      </w:r>
    </w:p>
    <w:p w14:paraId="1700CCE5" w14:textId="77777777" w:rsidR="008D6D73" w:rsidRPr="00380110" w:rsidRDefault="008D6D73" w:rsidP="008D6D73">
      <w:pPr>
        <w:pStyle w:val="10NumberList"/>
        <w:rPr>
          <w:rFonts w:asciiTheme="majorHAnsi" w:hAnsiTheme="majorHAnsi" w:cstheme="majorHAnsi"/>
        </w:rPr>
      </w:pPr>
      <w:r w:rsidRPr="00380110">
        <w:rPr>
          <w:rFonts w:asciiTheme="majorHAnsi" w:hAnsiTheme="majorHAnsi" w:cstheme="majorHAnsi"/>
        </w:rPr>
        <w:tab/>
        <w:t>State the phase difference between the following points on the wave in degrees and radians.</w:t>
      </w:r>
    </w:p>
    <w:p w14:paraId="0E788014" w14:textId="42DED273" w:rsidR="008D6D73" w:rsidRPr="00380110" w:rsidRDefault="008D6D73" w:rsidP="00380110">
      <w:pPr>
        <w:pStyle w:val="03BulletList"/>
        <w:tabs>
          <w:tab w:val="left" w:pos="720"/>
          <w:tab w:val="left" w:pos="1080"/>
          <w:tab w:val="right" w:pos="10152"/>
        </w:tabs>
        <w:ind w:left="720"/>
        <w:rPr>
          <w:rFonts w:asciiTheme="majorHAnsi" w:hAnsiTheme="majorHAnsi" w:cstheme="majorHAnsi"/>
        </w:rPr>
      </w:pPr>
      <w:r w:rsidRPr="00380110">
        <w:rPr>
          <w:rFonts w:asciiTheme="majorHAnsi" w:hAnsiTheme="majorHAnsi" w:cstheme="majorHAnsi"/>
        </w:rPr>
        <w:t>A and F</w:t>
      </w:r>
    </w:p>
    <w:p w14:paraId="0C1ED2B6" w14:textId="020EEA60" w:rsidR="008D6D73" w:rsidRPr="00380110" w:rsidRDefault="008D6D73" w:rsidP="00380110">
      <w:pPr>
        <w:pStyle w:val="03BulletList"/>
        <w:tabs>
          <w:tab w:val="left" w:pos="720"/>
          <w:tab w:val="left" w:pos="1080"/>
          <w:tab w:val="right" w:pos="10152"/>
        </w:tabs>
        <w:ind w:left="720"/>
        <w:rPr>
          <w:rFonts w:asciiTheme="majorHAnsi" w:hAnsiTheme="majorHAnsi" w:cstheme="majorHAnsi"/>
        </w:rPr>
      </w:pPr>
      <w:r w:rsidRPr="00380110">
        <w:rPr>
          <w:rFonts w:asciiTheme="majorHAnsi" w:hAnsiTheme="majorHAnsi" w:cstheme="majorHAnsi"/>
        </w:rPr>
        <w:t>B and C</w:t>
      </w:r>
    </w:p>
    <w:p w14:paraId="40E62D5E" w14:textId="41CD8B10" w:rsidR="008D6D73" w:rsidRPr="00380110" w:rsidRDefault="008D6D73" w:rsidP="00380110">
      <w:pPr>
        <w:pStyle w:val="03BulletList"/>
        <w:tabs>
          <w:tab w:val="left" w:pos="720"/>
          <w:tab w:val="left" w:pos="1080"/>
          <w:tab w:val="right" w:pos="10152"/>
        </w:tabs>
        <w:ind w:left="720"/>
        <w:rPr>
          <w:rFonts w:asciiTheme="majorHAnsi" w:hAnsiTheme="majorHAnsi" w:cstheme="majorHAnsi"/>
        </w:rPr>
      </w:pPr>
      <w:r w:rsidRPr="00380110">
        <w:rPr>
          <w:rFonts w:asciiTheme="majorHAnsi" w:hAnsiTheme="majorHAnsi" w:cstheme="majorHAnsi"/>
        </w:rPr>
        <w:t>C and F</w:t>
      </w:r>
    </w:p>
    <w:p w14:paraId="5C216473" w14:textId="0C577D47" w:rsidR="008D6D73" w:rsidRPr="00834B99" w:rsidRDefault="008D6D73" w:rsidP="00834B99">
      <w:pPr>
        <w:pStyle w:val="03BulletList"/>
        <w:tabs>
          <w:tab w:val="left" w:pos="720"/>
          <w:tab w:val="left" w:pos="1080"/>
          <w:tab w:val="right" w:pos="10152"/>
        </w:tabs>
        <w:ind w:left="720"/>
        <w:rPr>
          <w:rFonts w:asciiTheme="majorHAnsi" w:hAnsiTheme="majorHAnsi" w:cstheme="majorHAnsi"/>
          <w:i/>
        </w:rPr>
      </w:pPr>
      <w:r w:rsidRPr="00380110">
        <w:rPr>
          <w:rFonts w:asciiTheme="majorHAnsi" w:hAnsiTheme="majorHAnsi" w:cstheme="majorHAnsi"/>
        </w:rPr>
        <w:t>D and E</w:t>
      </w:r>
    </w:p>
    <w:p w14:paraId="081768DF" w14:textId="2E0BBBB9" w:rsidR="008D6D73" w:rsidRPr="00380110" w:rsidRDefault="008D6D73" w:rsidP="008D6D73">
      <w:pPr>
        <w:pStyle w:val="09NumberList"/>
        <w:numPr>
          <w:ilvl w:val="0"/>
          <w:numId w:val="0"/>
        </w:numPr>
        <w:ind w:left="360" w:hanging="360"/>
        <w:rPr>
          <w:rFonts w:asciiTheme="majorHAnsi" w:hAnsiTheme="majorHAnsi" w:cstheme="majorHAnsi"/>
        </w:rPr>
      </w:pPr>
      <w:r w:rsidRPr="00380110">
        <w:rPr>
          <w:rFonts w:asciiTheme="majorHAnsi" w:hAnsiTheme="majorHAnsi" w:cstheme="majorHAnsi"/>
        </w:rPr>
        <w:t>21.</w:t>
      </w:r>
      <w:r w:rsidRPr="00380110">
        <w:rPr>
          <w:rFonts w:asciiTheme="majorHAnsi" w:hAnsiTheme="majorHAnsi" w:cstheme="majorHAnsi"/>
        </w:rPr>
        <w:tab/>
        <w:t xml:space="preserve">In </w:t>
      </w:r>
      <w:r w:rsidR="00380110" w:rsidRPr="00380110">
        <w:rPr>
          <w:rFonts w:asciiTheme="majorHAnsi" w:hAnsiTheme="majorHAnsi" w:cstheme="majorHAnsi"/>
        </w:rPr>
        <w:t>the diagram below</w:t>
      </w:r>
      <w:r w:rsidRPr="00380110">
        <w:rPr>
          <w:rFonts w:asciiTheme="majorHAnsi" w:hAnsiTheme="majorHAnsi" w:cstheme="majorHAnsi"/>
        </w:rPr>
        <w:t xml:space="preserve"> there is a knot at point P of the rope, which is showing a transverse progressive wave travelling from left to right.</w:t>
      </w:r>
    </w:p>
    <w:p w14:paraId="051EE55E" w14:textId="77777777" w:rsidR="008D6D73" w:rsidRPr="00380110" w:rsidRDefault="008D6D73" w:rsidP="008D6D73">
      <w:pPr>
        <w:pStyle w:val="05Text"/>
        <w:rPr>
          <w:rFonts w:asciiTheme="majorHAnsi" w:hAnsiTheme="majorHAnsi" w:cstheme="majorHAnsi"/>
        </w:rPr>
      </w:pPr>
      <w:r w:rsidRPr="00380110">
        <w:rPr>
          <w:rFonts w:asciiTheme="majorHAnsi" w:hAnsiTheme="majorHAnsi" w:cstheme="majorHAnsi"/>
        </w:rPr>
        <w:tab/>
      </w:r>
      <w:r w:rsidRPr="00380110">
        <w:rPr>
          <w:rFonts w:asciiTheme="majorHAnsi" w:hAnsiTheme="majorHAnsi" w:cstheme="majorHAnsi"/>
          <w:noProof/>
          <w:lang w:eastAsia="en-GB"/>
        </w:rPr>
        <w:drawing>
          <wp:inline distT="0" distB="0" distL="0" distR="0" wp14:anchorId="67E29682" wp14:editId="7AB4F5FB">
            <wp:extent cx="3721100" cy="1041400"/>
            <wp:effectExtent l="0" t="0" r="0" b="0"/>
            <wp:docPr id="47" name="Pictur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21100" cy="1041400"/>
                    </a:xfrm>
                    <a:prstGeom prst="rect">
                      <a:avLst/>
                    </a:prstGeom>
                    <a:noFill/>
                    <a:ln>
                      <a:noFill/>
                    </a:ln>
                  </pic:spPr>
                </pic:pic>
              </a:graphicData>
            </a:graphic>
          </wp:inline>
        </w:drawing>
      </w:r>
    </w:p>
    <w:p w14:paraId="0D51FD06" w14:textId="7B22F522" w:rsidR="008D6D73" w:rsidRPr="00380110" w:rsidRDefault="008D6D73" w:rsidP="008D6D73">
      <w:pPr>
        <w:pStyle w:val="05Text"/>
        <w:rPr>
          <w:rFonts w:asciiTheme="majorHAnsi" w:hAnsiTheme="majorHAnsi" w:cstheme="majorHAnsi"/>
          <w:b/>
        </w:rPr>
      </w:pPr>
      <w:r w:rsidRPr="00380110">
        <w:rPr>
          <w:rFonts w:asciiTheme="majorHAnsi" w:hAnsiTheme="majorHAnsi" w:cstheme="majorHAnsi"/>
          <w:b/>
        </w:rPr>
        <w:tab/>
      </w:r>
    </w:p>
    <w:p w14:paraId="2C2E86F7" w14:textId="4CF8AD73" w:rsidR="008D6D73" w:rsidRPr="00380110" w:rsidRDefault="008D6D73" w:rsidP="00380110">
      <w:pPr>
        <w:rPr>
          <w:rFonts w:asciiTheme="majorHAnsi" w:hAnsiTheme="majorHAnsi" w:cstheme="majorHAnsi"/>
          <w:b/>
          <w:sz w:val="32"/>
          <w:szCs w:val="32"/>
        </w:rPr>
      </w:pPr>
      <w:r w:rsidRPr="00380110">
        <w:rPr>
          <w:rFonts w:asciiTheme="majorHAnsi" w:hAnsiTheme="majorHAnsi" w:cstheme="majorHAnsi"/>
        </w:rPr>
        <w:tab/>
        <w:t>Describe what will happen to the vertical displacement of the knot in the next complete cycle.</w:t>
      </w:r>
    </w:p>
    <w:p w14:paraId="0FFC79E4" w14:textId="77777777" w:rsidR="008D6D73" w:rsidRPr="00834B99" w:rsidRDefault="008D6D73" w:rsidP="008D6D73">
      <w:pPr>
        <w:widowControl w:val="0"/>
        <w:autoSpaceDE w:val="0"/>
        <w:autoSpaceDN w:val="0"/>
        <w:adjustRightInd w:val="0"/>
        <w:spacing w:before="240" w:after="0" w:line="240" w:lineRule="auto"/>
        <w:ind w:left="1134" w:right="567" w:hanging="1134"/>
        <w:rPr>
          <w:rFonts w:asciiTheme="majorHAnsi" w:hAnsiTheme="majorHAnsi" w:cstheme="majorHAnsi"/>
          <w:lang w:val="en-US"/>
        </w:rPr>
      </w:pPr>
      <w:r w:rsidRPr="00834B99">
        <w:rPr>
          <w:rFonts w:asciiTheme="majorHAnsi" w:hAnsiTheme="majorHAnsi" w:cstheme="majorHAnsi"/>
          <w:b/>
          <w:bCs/>
          <w:lang w:val="en-US"/>
        </w:rPr>
        <w:lastRenderedPageBreak/>
        <w:t>22.</w:t>
      </w:r>
      <w:r w:rsidRPr="00834B99">
        <w:rPr>
          <w:rFonts w:asciiTheme="majorHAnsi" w:hAnsiTheme="majorHAnsi" w:cstheme="majorHAnsi"/>
          <w:lang w:val="en-US"/>
        </w:rPr>
        <w:t>          (a)     The diagram below represents a progressive wave travelling from left to right on a stretched string.</w:t>
      </w:r>
    </w:p>
    <w:p w14:paraId="63DCD03B" w14:textId="77777777" w:rsidR="008D6D73" w:rsidRPr="00834B99" w:rsidRDefault="008D6D73" w:rsidP="008D6D73">
      <w:pPr>
        <w:widowControl w:val="0"/>
        <w:autoSpaceDE w:val="0"/>
        <w:autoSpaceDN w:val="0"/>
        <w:adjustRightInd w:val="0"/>
        <w:spacing w:before="240" w:after="0" w:line="240" w:lineRule="auto"/>
        <w:ind w:left="1134" w:right="567" w:hanging="414"/>
        <w:rPr>
          <w:rFonts w:asciiTheme="majorHAnsi" w:hAnsiTheme="majorHAnsi" w:cstheme="majorHAnsi"/>
          <w:lang w:val="en-US"/>
        </w:rPr>
      </w:pPr>
      <w:r w:rsidRPr="00834B99">
        <w:rPr>
          <w:rFonts w:asciiTheme="majorHAnsi" w:hAnsiTheme="majorHAnsi" w:cstheme="majorHAnsi"/>
          <w:noProof/>
          <w:lang w:eastAsia="en-GB"/>
        </w:rPr>
        <w:drawing>
          <wp:inline distT="0" distB="0" distL="0" distR="0" wp14:anchorId="0B4D8896" wp14:editId="387D9345">
            <wp:extent cx="4526915" cy="1430655"/>
            <wp:effectExtent l="0" t="0" r="0" b="0"/>
            <wp:docPr id="25714" name="Picture 25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26915" cy="1430655"/>
                    </a:xfrm>
                    <a:prstGeom prst="rect">
                      <a:avLst/>
                    </a:prstGeom>
                    <a:noFill/>
                    <a:ln>
                      <a:noFill/>
                    </a:ln>
                  </pic:spPr>
                </pic:pic>
              </a:graphicData>
            </a:graphic>
          </wp:inline>
        </w:drawing>
      </w:r>
    </w:p>
    <w:p w14:paraId="292D4E50"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roofErr w:type="spellStart"/>
      <w:r w:rsidRPr="00834B99">
        <w:rPr>
          <w:rFonts w:asciiTheme="majorHAnsi" w:hAnsiTheme="majorHAnsi" w:cstheme="majorHAnsi"/>
          <w:lang w:val="en-US"/>
        </w:rPr>
        <w:t>i</w:t>
      </w:r>
      <w:proofErr w:type="spellEnd"/>
      <w:r w:rsidRPr="00834B99">
        <w:rPr>
          <w:rFonts w:asciiTheme="majorHAnsi" w:hAnsiTheme="majorHAnsi" w:cstheme="majorHAnsi"/>
          <w:lang w:val="en-US"/>
        </w:rPr>
        <w:t>)      Calculate the wavelength of the wave.</w:t>
      </w:r>
    </w:p>
    <w:p w14:paraId="4A221599" w14:textId="77777777" w:rsidR="008D6D73" w:rsidRPr="00834B99" w:rsidRDefault="008D6D73" w:rsidP="008D6D73">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834B99">
        <w:rPr>
          <w:rFonts w:asciiTheme="majorHAnsi" w:hAnsiTheme="majorHAnsi" w:cstheme="majorHAnsi"/>
          <w:lang w:val="en-US"/>
        </w:rPr>
        <w:t>answer ................................... m</w:t>
      </w:r>
    </w:p>
    <w:p w14:paraId="18A373D0"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t>(1)</w:t>
      </w:r>
    </w:p>
    <w:p w14:paraId="519EB53F"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br/>
      </w:r>
    </w:p>
    <w:p w14:paraId="509C250D"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(ii)     The frequency of the wave is 22 Hz. Calculate the speed of the wave.</w:t>
      </w:r>
    </w:p>
    <w:p w14:paraId="11464488" w14:textId="77777777" w:rsidR="008D6D73" w:rsidRPr="00834B99" w:rsidRDefault="008D6D73" w:rsidP="008D6D73">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834B99">
        <w:rPr>
          <w:rFonts w:asciiTheme="majorHAnsi" w:hAnsiTheme="majorHAnsi" w:cstheme="majorHAnsi"/>
          <w:lang w:val="en-US"/>
        </w:rPr>
        <w:t> </w:t>
      </w:r>
    </w:p>
    <w:p w14:paraId="4FBFE2F5" w14:textId="77777777" w:rsidR="008D6D73" w:rsidRPr="00834B99" w:rsidRDefault="008D6D73" w:rsidP="008D6D73">
      <w:pPr>
        <w:widowControl w:val="0"/>
        <w:autoSpaceDE w:val="0"/>
        <w:autoSpaceDN w:val="0"/>
        <w:adjustRightInd w:val="0"/>
        <w:spacing w:before="240" w:after="0" w:line="240" w:lineRule="auto"/>
        <w:ind w:right="2098"/>
        <w:jc w:val="right"/>
        <w:rPr>
          <w:rFonts w:asciiTheme="majorHAnsi" w:hAnsiTheme="majorHAnsi" w:cstheme="majorHAnsi"/>
          <w:sz w:val="14"/>
          <w:szCs w:val="14"/>
          <w:vertAlign w:val="superscript"/>
          <w:lang w:val="en-US"/>
        </w:rPr>
      </w:pPr>
      <w:r w:rsidRPr="00834B99">
        <w:rPr>
          <w:rFonts w:asciiTheme="majorHAnsi" w:hAnsiTheme="majorHAnsi" w:cstheme="majorHAnsi"/>
          <w:lang w:val="en-US"/>
        </w:rPr>
        <w:t>answer............................m s</w:t>
      </w:r>
      <w:r w:rsidRPr="00834B99">
        <w:rPr>
          <w:rFonts w:asciiTheme="majorHAnsi" w:hAnsiTheme="majorHAnsi" w:cstheme="majorHAnsi"/>
          <w:sz w:val="14"/>
          <w:szCs w:val="14"/>
          <w:vertAlign w:val="superscript"/>
          <w:lang w:val="en-US"/>
        </w:rPr>
        <w:t>–1</w:t>
      </w:r>
    </w:p>
    <w:p w14:paraId="0F72AAC5"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t>(2)</w:t>
      </w:r>
    </w:p>
    <w:p w14:paraId="3D0E1245"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br/>
      </w:r>
      <w:r w:rsidRPr="00834B99">
        <w:rPr>
          <w:rFonts w:asciiTheme="majorHAnsi" w:hAnsiTheme="majorHAnsi" w:cstheme="majorHAnsi"/>
          <w:b/>
          <w:bCs/>
          <w:sz w:val="20"/>
          <w:szCs w:val="20"/>
          <w:lang w:val="en-US"/>
        </w:rPr>
        <w:br/>
      </w:r>
    </w:p>
    <w:p w14:paraId="5FDFBE93"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(iii)     State the phase difference between points X and Y on the string, giving an appropriate unit.</w:t>
      </w:r>
    </w:p>
    <w:p w14:paraId="259F019E" w14:textId="77777777" w:rsidR="008D6D73" w:rsidRPr="00834B99" w:rsidRDefault="008D6D73" w:rsidP="008D6D73">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834B99">
        <w:rPr>
          <w:rFonts w:asciiTheme="majorHAnsi" w:hAnsiTheme="majorHAnsi" w:cstheme="majorHAnsi"/>
          <w:lang w:val="en-US"/>
        </w:rPr>
        <w:t>answer ..............................</w:t>
      </w:r>
    </w:p>
    <w:p w14:paraId="600DD9AC"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t>(2)</w:t>
      </w:r>
    </w:p>
    <w:p w14:paraId="0E647C12"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br/>
      </w:r>
      <w:r w:rsidRPr="00834B99">
        <w:rPr>
          <w:rFonts w:asciiTheme="majorHAnsi" w:hAnsiTheme="majorHAnsi" w:cstheme="majorHAnsi"/>
          <w:b/>
          <w:bCs/>
          <w:sz w:val="20"/>
          <w:szCs w:val="20"/>
          <w:lang w:val="en-US"/>
        </w:rPr>
        <w:br/>
      </w:r>
    </w:p>
    <w:p w14:paraId="3FF8772F" w14:textId="77777777" w:rsidR="008D6D73" w:rsidRPr="00834B99"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834B99">
        <w:rPr>
          <w:rFonts w:asciiTheme="majorHAnsi" w:hAnsiTheme="majorHAnsi" w:cstheme="majorHAnsi"/>
          <w:lang w:val="en-US"/>
        </w:rPr>
        <w:t>(b)     Describe how the displacement of point Y on the string varies in the next half-period.</w:t>
      </w:r>
    </w:p>
    <w:p w14:paraId="3A012C34"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5A099078"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3BF833AB"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3BE30C6D"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10607B41"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6065354B"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25BA5F6E"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t>(2)</w:t>
      </w:r>
    </w:p>
    <w:p w14:paraId="79EBC8FD" w14:textId="0C0A67BB" w:rsidR="008D6D73" w:rsidRDefault="008D6D73" w:rsidP="008D6D73">
      <w:pPr>
        <w:rPr>
          <w:rFonts w:cstheme="minorHAnsi"/>
          <w:b/>
          <w:sz w:val="32"/>
          <w:szCs w:val="32"/>
        </w:rPr>
      </w:pPr>
    </w:p>
    <w:p w14:paraId="063A2490" w14:textId="7F99618E" w:rsidR="008F6AD8" w:rsidRDefault="008F6AD8" w:rsidP="008D6D73">
      <w:pPr>
        <w:rPr>
          <w:rFonts w:cstheme="minorHAnsi"/>
          <w:b/>
          <w:sz w:val="32"/>
          <w:szCs w:val="32"/>
        </w:rPr>
      </w:pPr>
    </w:p>
    <w:p w14:paraId="3A407C19" w14:textId="56E59A21" w:rsidR="008F6AD8" w:rsidRDefault="008F6AD8" w:rsidP="008D6D73">
      <w:pPr>
        <w:rPr>
          <w:rFonts w:cstheme="minorHAnsi"/>
          <w:b/>
          <w:sz w:val="32"/>
          <w:szCs w:val="32"/>
        </w:rPr>
      </w:pPr>
    </w:p>
    <w:p w14:paraId="1518B704" w14:textId="412FCD33" w:rsidR="008F6AD8" w:rsidRDefault="008F6AD8" w:rsidP="008D6D73">
      <w:pPr>
        <w:rPr>
          <w:rFonts w:cstheme="minorHAnsi"/>
          <w:b/>
          <w:sz w:val="32"/>
          <w:szCs w:val="32"/>
        </w:rPr>
      </w:pPr>
    </w:p>
    <w:p w14:paraId="69F62DBD" w14:textId="77777777" w:rsidR="008F6AD8" w:rsidRPr="008F6AD8" w:rsidRDefault="008F6AD8" w:rsidP="008F6AD8">
      <w:pPr>
        <w:rPr>
          <w:rFonts w:cstheme="minorHAnsi"/>
          <w:color w:val="FF0000"/>
          <w:sz w:val="24"/>
          <w:szCs w:val="32"/>
          <w:vertAlign w:val="superscript"/>
          <w:lang w:val="fr-FR"/>
        </w:rPr>
      </w:pPr>
      <w:r w:rsidRPr="008F6AD8">
        <w:rPr>
          <w:rFonts w:cstheme="minorHAnsi"/>
          <w:color w:val="FF0000"/>
          <w:sz w:val="24"/>
          <w:szCs w:val="32"/>
          <w:lang w:val="fr-FR"/>
        </w:rPr>
        <w:lastRenderedPageBreak/>
        <w:t>1.</w:t>
      </w:r>
      <w:r w:rsidRPr="008F6AD8">
        <w:rPr>
          <w:rFonts w:cstheme="minorHAnsi"/>
          <w:color w:val="FF0000"/>
          <w:sz w:val="24"/>
          <w:szCs w:val="32"/>
          <w:lang w:val="fr-FR"/>
        </w:rPr>
        <w:tab/>
        <w:t>2.2 x10</w:t>
      </w:r>
      <w:r w:rsidRPr="008F6AD8">
        <w:rPr>
          <w:rFonts w:cstheme="minorHAnsi"/>
          <w:color w:val="FF0000"/>
          <w:sz w:val="24"/>
          <w:szCs w:val="32"/>
          <w:vertAlign w:val="superscript"/>
          <w:lang w:val="fr-FR"/>
        </w:rPr>
        <w:t>8</w:t>
      </w:r>
      <w:r w:rsidRPr="008F6AD8">
        <w:rPr>
          <w:rFonts w:cstheme="minorHAnsi"/>
          <w:color w:val="FF0000"/>
          <w:sz w:val="24"/>
          <w:szCs w:val="32"/>
          <w:lang w:val="fr-FR"/>
        </w:rPr>
        <w:t xml:space="preserve"> ms</w:t>
      </w:r>
      <w:r w:rsidRPr="008F6AD8">
        <w:rPr>
          <w:rFonts w:cstheme="minorHAnsi"/>
          <w:color w:val="FF0000"/>
          <w:sz w:val="24"/>
          <w:szCs w:val="32"/>
          <w:vertAlign w:val="superscript"/>
          <w:lang w:val="fr-FR"/>
        </w:rPr>
        <w:t>-1</w:t>
      </w:r>
    </w:p>
    <w:p w14:paraId="244597DC" w14:textId="77777777" w:rsidR="008F6AD8" w:rsidRPr="008F6AD8" w:rsidRDefault="008F6AD8" w:rsidP="008F6AD8">
      <w:pPr>
        <w:rPr>
          <w:rFonts w:cstheme="minorHAnsi"/>
          <w:color w:val="FF0000"/>
          <w:sz w:val="24"/>
          <w:szCs w:val="32"/>
          <w:lang w:val="fr-FR"/>
        </w:rPr>
      </w:pPr>
      <w:r w:rsidRPr="008F6AD8">
        <w:rPr>
          <w:rFonts w:cstheme="minorHAnsi"/>
          <w:color w:val="FF0000"/>
          <w:sz w:val="24"/>
          <w:szCs w:val="32"/>
          <w:lang w:val="fr-FR"/>
        </w:rPr>
        <w:t>2.</w:t>
      </w:r>
      <w:r w:rsidRPr="008F6AD8">
        <w:rPr>
          <w:rFonts w:cstheme="minorHAnsi"/>
          <w:color w:val="FF0000"/>
          <w:sz w:val="24"/>
          <w:szCs w:val="32"/>
          <w:lang w:val="fr-FR"/>
        </w:rPr>
        <w:tab/>
        <w:t>0.17 m</w:t>
      </w:r>
    </w:p>
    <w:p w14:paraId="1CDF917D" w14:textId="77777777" w:rsidR="008F6AD8" w:rsidRPr="008F6AD8" w:rsidRDefault="008F6AD8" w:rsidP="008F6AD8">
      <w:pPr>
        <w:rPr>
          <w:color w:val="FF0000"/>
        </w:rPr>
      </w:pPr>
      <w:r w:rsidRPr="008F6AD8">
        <w:rPr>
          <w:rFonts w:cstheme="minorHAnsi"/>
          <w:color w:val="FF0000"/>
          <w:sz w:val="24"/>
          <w:szCs w:val="32"/>
          <w:lang w:val="fr-FR"/>
        </w:rPr>
        <w:t>3.</w:t>
      </w:r>
      <w:r w:rsidRPr="008F6AD8">
        <w:rPr>
          <w:rFonts w:cstheme="minorHAnsi"/>
          <w:color w:val="FF0000"/>
          <w:sz w:val="24"/>
          <w:szCs w:val="32"/>
          <w:lang w:val="fr-FR"/>
        </w:rPr>
        <w:tab/>
      </w:r>
      <w:r w:rsidRPr="008F6AD8">
        <w:rPr>
          <w:color w:val="FF0000"/>
        </w:rPr>
        <w:t>0.5 m</w:t>
      </w:r>
    </w:p>
    <w:p w14:paraId="47DD3596" w14:textId="77777777" w:rsidR="008F6AD8" w:rsidRPr="008F6AD8" w:rsidRDefault="008F6AD8" w:rsidP="008F6AD8">
      <w:pPr>
        <w:rPr>
          <w:color w:val="FF0000"/>
        </w:rPr>
      </w:pPr>
      <w:r w:rsidRPr="008F6AD8">
        <w:rPr>
          <w:color w:val="FF0000"/>
        </w:rPr>
        <w:t>4.</w:t>
      </w:r>
      <w:r w:rsidRPr="008F6AD8">
        <w:rPr>
          <w:color w:val="FF0000"/>
        </w:rPr>
        <w:tab/>
        <w:t>3300 Hz</w:t>
      </w:r>
    </w:p>
    <w:p w14:paraId="0C5D98C8" w14:textId="77777777" w:rsidR="008F6AD8" w:rsidRPr="008F6AD8" w:rsidRDefault="008F6AD8" w:rsidP="008F6AD8">
      <w:pPr>
        <w:rPr>
          <w:color w:val="FF0000"/>
        </w:rPr>
      </w:pPr>
      <w:r w:rsidRPr="008F6AD8">
        <w:rPr>
          <w:color w:val="FF0000"/>
        </w:rPr>
        <w:t>5.</w:t>
      </w:r>
      <w:r w:rsidRPr="008F6AD8">
        <w:rPr>
          <w:color w:val="FF0000"/>
        </w:rPr>
        <w:tab/>
        <w:t>8000 ms</w:t>
      </w:r>
      <w:r w:rsidRPr="008F6AD8">
        <w:rPr>
          <w:color w:val="FF0000"/>
          <w:vertAlign w:val="superscript"/>
        </w:rPr>
        <w:t>-1</w:t>
      </w:r>
    </w:p>
    <w:p w14:paraId="7DBAE999" w14:textId="77777777" w:rsidR="008F6AD8" w:rsidRPr="008F6AD8" w:rsidRDefault="008F6AD8" w:rsidP="008F6AD8">
      <w:pPr>
        <w:rPr>
          <w:rFonts w:cstheme="minorHAnsi"/>
          <w:color w:val="FF0000"/>
          <w:sz w:val="24"/>
          <w:szCs w:val="32"/>
          <w:lang w:val="fr-FR"/>
        </w:rPr>
      </w:pPr>
      <w:r w:rsidRPr="008F6AD8">
        <w:rPr>
          <w:rFonts w:cstheme="minorHAnsi"/>
          <w:color w:val="FF0000"/>
          <w:sz w:val="24"/>
          <w:szCs w:val="32"/>
          <w:lang w:val="fr-FR"/>
        </w:rPr>
        <w:t>6.</w:t>
      </w:r>
      <w:r w:rsidRPr="008F6AD8">
        <w:rPr>
          <w:rFonts w:cstheme="minorHAnsi"/>
          <w:color w:val="FF0000"/>
          <w:sz w:val="24"/>
          <w:szCs w:val="32"/>
          <w:lang w:val="fr-FR"/>
        </w:rPr>
        <w:tab/>
        <w:t>3 x 10</w:t>
      </w:r>
      <w:r w:rsidRPr="008F6AD8">
        <w:rPr>
          <w:rFonts w:cstheme="minorHAnsi"/>
          <w:color w:val="FF0000"/>
          <w:sz w:val="24"/>
          <w:szCs w:val="32"/>
          <w:vertAlign w:val="superscript"/>
          <w:lang w:val="fr-FR"/>
        </w:rPr>
        <w:t>6</w:t>
      </w:r>
      <w:r w:rsidRPr="008F6AD8">
        <w:rPr>
          <w:rFonts w:cstheme="minorHAnsi"/>
          <w:color w:val="FF0000"/>
          <w:sz w:val="24"/>
          <w:szCs w:val="32"/>
          <w:lang w:val="fr-FR"/>
        </w:rPr>
        <w:t xml:space="preserve"> Hz</w:t>
      </w:r>
    </w:p>
    <w:p w14:paraId="06A09496" w14:textId="77777777" w:rsidR="008F6AD8" w:rsidRPr="008F6AD8" w:rsidRDefault="008F6AD8" w:rsidP="008F6AD8">
      <w:pPr>
        <w:rPr>
          <w:color w:val="FF0000"/>
        </w:rPr>
      </w:pPr>
      <w:r w:rsidRPr="008F6AD8">
        <w:rPr>
          <w:rFonts w:cstheme="minorHAnsi"/>
          <w:color w:val="FF0000"/>
          <w:sz w:val="24"/>
          <w:szCs w:val="32"/>
          <w:lang w:val="fr-FR"/>
        </w:rPr>
        <w:t>7.</w:t>
      </w:r>
      <w:r w:rsidRPr="008F6AD8">
        <w:rPr>
          <w:rFonts w:cstheme="minorHAnsi"/>
          <w:color w:val="FF0000"/>
          <w:sz w:val="24"/>
          <w:szCs w:val="32"/>
          <w:lang w:val="fr-FR"/>
        </w:rPr>
        <w:tab/>
      </w:r>
      <w:r w:rsidRPr="008F6AD8">
        <w:rPr>
          <w:color w:val="FF0000"/>
        </w:rPr>
        <w:t>1515 m</w:t>
      </w:r>
    </w:p>
    <w:p w14:paraId="5970F7A9" w14:textId="77777777" w:rsidR="008F6AD8" w:rsidRPr="008F6AD8" w:rsidRDefault="008F6AD8" w:rsidP="008F6AD8">
      <w:pPr>
        <w:rPr>
          <w:color w:val="FF0000"/>
        </w:rPr>
      </w:pPr>
      <w:r w:rsidRPr="008F6AD8">
        <w:rPr>
          <w:color w:val="FF0000"/>
        </w:rPr>
        <w:t>8.</w:t>
      </w:r>
      <w:r w:rsidRPr="008F6AD8">
        <w:rPr>
          <w:color w:val="FF0000"/>
        </w:rPr>
        <w:tab/>
        <w:t>1619 Hz</w:t>
      </w:r>
    </w:p>
    <w:p w14:paraId="5DD9FEEF" w14:textId="77777777" w:rsidR="008F6AD8" w:rsidRPr="008F6AD8" w:rsidRDefault="008F6AD8" w:rsidP="008F6AD8">
      <w:pPr>
        <w:rPr>
          <w:color w:val="FF0000"/>
          <w:vertAlign w:val="superscript"/>
        </w:rPr>
      </w:pPr>
      <w:r w:rsidRPr="008F6AD8">
        <w:rPr>
          <w:color w:val="FF0000"/>
        </w:rPr>
        <w:t>9.</w:t>
      </w:r>
      <w:r w:rsidRPr="008F6AD8">
        <w:rPr>
          <w:color w:val="FF0000"/>
        </w:rPr>
        <w:tab/>
        <w:t>1575 ms</w:t>
      </w:r>
      <w:r w:rsidRPr="008F6AD8">
        <w:rPr>
          <w:color w:val="FF0000"/>
          <w:vertAlign w:val="superscript"/>
        </w:rPr>
        <w:t>-1</w:t>
      </w:r>
    </w:p>
    <w:p w14:paraId="0F161049" w14:textId="77777777" w:rsidR="008F6AD8" w:rsidRPr="008F6AD8" w:rsidRDefault="008F6AD8" w:rsidP="008F6AD8">
      <w:pPr>
        <w:rPr>
          <w:color w:val="FF0000"/>
        </w:rPr>
      </w:pPr>
      <w:r w:rsidRPr="008F6AD8">
        <w:rPr>
          <w:color w:val="FF0000"/>
        </w:rPr>
        <w:t>10.</w:t>
      </w:r>
      <w:r w:rsidRPr="008F6AD8">
        <w:rPr>
          <w:color w:val="FF0000"/>
        </w:rPr>
        <w:tab/>
        <w:t>0.05 m</w:t>
      </w:r>
    </w:p>
    <w:p w14:paraId="5C7B84DA" w14:textId="3922A24A" w:rsidR="008F6AD8" w:rsidRPr="008F6AD8" w:rsidRDefault="008F6AD8" w:rsidP="008F6AD8">
      <w:pPr>
        <w:rPr>
          <w:color w:val="FF0000"/>
        </w:rPr>
      </w:pPr>
      <w:r w:rsidRPr="008F6AD8">
        <w:rPr>
          <w:color w:val="FF0000"/>
        </w:rPr>
        <w:t>11.</w:t>
      </w:r>
      <w:r w:rsidRPr="008F6AD8">
        <w:rPr>
          <w:color w:val="FF0000"/>
        </w:rPr>
        <w:tab/>
      </w:r>
      <w:r w:rsidR="008833D8">
        <w:rPr>
          <w:color w:val="FF0000"/>
        </w:rPr>
        <w:t>0.68m</w:t>
      </w:r>
    </w:p>
    <w:p w14:paraId="09A49237" w14:textId="01B0FFE9" w:rsidR="008F6AD8" w:rsidRPr="008F6AD8" w:rsidRDefault="008F6AD8" w:rsidP="008F6AD8">
      <w:pPr>
        <w:rPr>
          <w:color w:val="FF0000"/>
        </w:rPr>
      </w:pPr>
      <w:r w:rsidRPr="008F6AD8">
        <w:rPr>
          <w:color w:val="FF0000"/>
        </w:rPr>
        <w:t>12.</w:t>
      </w:r>
      <w:r w:rsidRPr="008F6AD8">
        <w:rPr>
          <w:color w:val="FF0000"/>
        </w:rPr>
        <w:tab/>
      </w:r>
      <w:r w:rsidR="00E97578">
        <w:rPr>
          <w:color w:val="FF0000"/>
        </w:rPr>
        <w:t>90</w:t>
      </w:r>
      <w:r w:rsidRPr="008F6AD8">
        <w:rPr>
          <w:color w:val="FF0000"/>
          <w:vertAlign w:val="superscript"/>
        </w:rPr>
        <w:t>0</w:t>
      </w:r>
    </w:p>
    <w:p w14:paraId="0C753535" w14:textId="45AD237C" w:rsidR="008F6AD8" w:rsidRPr="008F6AD8" w:rsidRDefault="008F6AD8" w:rsidP="008F6AD8">
      <w:pPr>
        <w:rPr>
          <w:color w:val="FF0000"/>
        </w:rPr>
      </w:pPr>
      <w:r w:rsidRPr="008F6AD8">
        <w:rPr>
          <w:color w:val="FF0000"/>
        </w:rPr>
        <w:t>13.</w:t>
      </w:r>
      <w:r w:rsidRPr="008F6AD8">
        <w:rPr>
          <w:color w:val="FF0000"/>
        </w:rPr>
        <w:tab/>
      </w:r>
      <w:r w:rsidR="00F545BD">
        <w:rPr>
          <w:rFonts w:cstheme="minorHAnsi"/>
          <w:color w:val="FF0000"/>
        </w:rPr>
        <w:t>π</w:t>
      </w:r>
      <w:r w:rsidR="00F545BD">
        <w:rPr>
          <w:color w:val="FF0000"/>
        </w:rPr>
        <w:t xml:space="preserve"> </w:t>
      </w:r>
      <w:r w:rsidRPr="008F6AD8">
        <w:rPr>
          <w:color w:val="FF0000"/>
        </w:rPr>
        <w:t>radians</w:t>
      </w:r>
    </w:p>
    <w:p w14:paraId="5D086A07" w14:textId="77777777" w:rsidR="008F6AD8" w:rsidRPr="008F6AD8" w:rsidRDefault="008F6AD8" w:rsidP="008F6AD8">
      <w:pPr>
        <w:rPr>
          <w:color w:val="FF0000"/>
        </w:rPr>
      </w:pPr>
      <w:r w:rsidRPr="008F6AD8">
        <w:rPr>
          <w:color w:val="FF0000"/>
        </w:rPr>
        <w:t>14.</w:t>
      </w:r>
      <w:r w:rsidRPr="008F6AD8">
        <w:rPr>
          <w:color w:val="FF0000"/>
        </w:rPr>
        <w:tab/>
        <w:t>120degrees</w:t>
      </w:r>
    </w:p>
    <w:p w14:paraId="26D86EE7" w14:textId="671D4A1C" w:rsidR="008F6AD8" w:rsidRPr="008F6AD8" w:rsidRDefault="008F6AD8" w:rsidP="008F6AD8">
      <w:pPr>
        <w:ind w:firstLine="720"/>
        <w:rPr>
          <w:color w:val="FF0000"/>
        </w:rPr>
      </w:pPr>
      <m:oMath>
        <m:f>
          <m:fPr>
            <m:ctrlPr>
              <w:rPr>
                <w:rFonts w:ascii="Cambria Math" w:hAnsi="Cambria Math"/>
                <w:i/>
                <w:color w:val="FF0000"/>
              </w:rPr>
            </m:ctrlPr>
          </m:fPr>
          <m:num>
            <m:r>
              <w:rPr>
                <w:rFonts w:ascii="Cambria Math" w:hAnsi="Cambria Math"/>
                <w:color w:val="FF0000"/>
              </w:rPr>
              <m:t>2π</m:t>
            </m:r>
          </m:num>
          <m:den>
            <m:r>
              <w:rPr>
                <w:rFonts w:ascii="Cambria Math" w:hAnsi="Cambria Math"/>
                <w:color w:val="FF0000"/>
              </w:rPr>
              <m:t>3</m:t>
            </m:r>
          </m:den>
        </m:f>
      </m:oMath>
      <w:r w:rsidRPr="008F6AD8">
        <w:rPr>
          <w:rFonts w:eastAsiaTheme="minorEastAsia"/>
          <w:color w:val="FF0000"/>
        </w:rPr>
        <w:t xml:space="preserve"> </w:t>
      </w:r>
      <w:r w:rsidRPr="008F6AD8">
        <w:rPr>
          <w:color w:val="FF0000"/>
        </w:rPr>
        <w:t>radians</w:t>
      </w:r>
    </w:p>
    <w:p w14:paraId="58235E05" w14:textId="77777777" w:rsidR="008F6AD8" w:rsidRPr="008F6AD8" w:rsidRDefault="008F6AD8" w:rsidP="008F6AD8">
      <w:pPr>
        <w:rPr>
          <w:color w:val="FF0000"/>
        </w:rPr>
      </w:pPr>
      <w:r w:rsidRPr="008F6AD8">
        <w:rPr>
          <w:color w:val="FF0000"/>
        </w:rPr>
        <w:t>15.</w:t>
      </w:r>
      <w:r w:rsidRPr="008F6AD8">
        <w:rPr>
          <w:color w:val="FF0000"/>
        </w:rPr>
        <w:tab/>
        <w:t>110nm</w:t>
      </w:r>
    </w:p>
    <w:p w14:paraId="5FDAD84E" w14:textId="77777777" w:rsidR="008F6AD8" w:rsidRPr="008F6AD8" w:rsidRDefault="008F6AD8" w:rsidP="008F6AD8">
      <w:pPr>
        <w:rPr>
          <w:color w:val="FF0000"/>
        </w:rPr>
      </w:pPr>
      <w:r w:rsidRPr="008F6AD8">
        <w:rPr>
          <w:color w:val="FF0000"/>
        </w:rPr>
        <w:t>16.</w:t>
      </w:r>
      <w:r w:rsidRPr="008F6AD8">
        <w:rPr>
          <w:color w:val="FF0000"/>
        </w:rPr>
        <w:tab/>
        <w:t>0.3m</w:t>
      </w:r>
    </w:p>
    <w:p w14:paraId="69A91727" w14:textId="77777777" w:rsidR="008F6AD8" w:rsidRPr="008F6AD8" w:rsidRDefault="008F6AD8" w:rsidP="008F6AD8">
      <w:pPr>
        <w:rPr>
          <w:color w:val="FF0000"/>
        </w:rPr>
      </w:pPr>
      <w:r w:rsidRPr="008F6AD8">
        <w:rPr>
          <w:color w:val="FF0000"/>
        </w:rPr>
        <w:t>17.</w:t>
      </w:r>
      <w:r w:rsidRPr="008F6AD8">
        <w:rPr>
          <w:color w:val="FF0000"/>
        </w:rPr>
        <w:tab/>
        <w:t>B</w:t>
      </w:r>
    </w:p>
    <w:p w14:paraId="16EA25D0" w14:textId="77777777" w:rsidR="008F6AD8" w:rsidRPr="008F6AD8" w:rsidRDefault="008F6AD8" w:rsidP="008F6AD8">
      <w:pPr>
        <w:rPr>
          <w:color w:val="FF0000"/>
        </w:rPr>
      </w:pPr>
      <w:r w:rsidRPr="008F6AD8">
        <w:rPr>
          <w:color w:val="FF0000"/>
        </w:rPr>
        <w:t>18.</w:t>
      </w:r>
      <w:r w:rsidRPr="008F6AD8">
        <w:rPr>
          <w:color w:val="FF0000"/>
        </w:rPr>
        <w:tab/>
        <w:t>C</w:t>
      </w:r>
    </w:p>
    <w:p w14:paraId="2FB94C98" w14:textId="77777777" w:rsidR="008F6AD8" w:rsidRPr="008F6AD8" w:rsidRDefault="008F6AD8" w:rsidP="008F6AD8">
      <w:pPr>
        <w:rPr>
          <w:color w:val="FF0000"/>
        </w:rPr>
      </w:pPr>
      <w:r w:rsidRPr="008F6AD8">
        <w:rPr>
          <w:color w:val="FF0000"/>
        </w:rPr>
        <w:t>19.a.</w:t>
      </w:r>
      <w:r w:rsidRPr="008F6AD8">
        <w:rPr>
          <w:color w:val="FF0000"/>
        </w:rPr>
        <w:tab/>
        <w:t>4cm</w:t>
      </w:r>
    </w:p>
    <w:p w14:paraId="72BC2740" w14:textId="31D9FAE7" w:rsidR="008F6AD8" w:rsidRPr="008F6AD8" w:rsidRDefault="008F6AD8" w:rsidP="008F6AD8">
      <w:pPr>
        <w:rPr>
          <w:color w:val="FF0000"/>
        </w:rPr>
      </w:pPr>
      <w:r w:rsidRPr="008F6AD8">
        <w:rPr>
          <w:color w:val="FF0000"/>
        </w:rPr>
        <w:t>19.b.</w:t>
      </w:r>
      <w:r w:rsidRPr="008F6AD8">
        <w:rPr>
          <w:color w:val="FF0000"/>
        </w:rPr>
        <w:tab/>
      </w:r>
      <w:r w:rsidR="006B6C7E">
        <w:rPr>
          <w:color w:val="FF0000"/>
        </w:rPr>
        <w:t>320 m/s</w:t>
      </w:r>
    </w:p>
    <w:p w14:paraId="373ABFC1" w14:textId="2D0191B1" w:rsidR="008F6AD8" w:rsidRPr="008F6AD8" w:rsidRDefault="008F6AD8" w:rsidP="008F6AD8">
      <w:pPr>
        <w:rPr>
          <w:color w:val="FF0000"/>
        </w:rPr>
      </w:pPr>
      <w:r w:rsidRPr="008F6AD8">
        <w:rPr>
          <w:color w:val="FF0000"/>
        </w:rPr>
        <w:t>20.</w:t>
      </w:r>
      <w:r w:rsidRPr="008F6AD8">
        <w:rPr>
          <w:color w:val="FF0000"/>
        </w:rPr>
        <w:tab/>
      </w:r>
      <w:r w:rsidR="00455492">
        <w:rPr>
          <w:color w:val="FF0000"/>
        </w:rPr>
        <w:t>A-F: 360</w:t>
      </w:r>
      <w:r w:rsidR="00455492">
        <w:rPr>
          <w:rFonts w:cstheme="minorHAnsi"/>
          <w:color w:val="FF0000"/>
        </w:rPr>
        <w:t>°</w:t>
      </w:r>
      <w:r w:rsidR="00455492">
        <w:rPr>
          <w:color w:val="FF0000"/>
        </w:rPr>
        <w:t>/2</w:t>
      </w:r>
      <w:r w:rsidR="00455492">
        <w:rPr>
          <w:rFonts w:cstheme="minorHAnsi"/>
          <w:color w:val="FF0000"/>
        </w:rPr>
        <w:t xml:space="preserve">π, </w:t>
      </w:r>
      <w:r w:rsidR="00455492">
        <w:rPr>
          <w:color w:val="FF0000"/>
        </w:rPr>
        <w:t>B</w:t>
      </w:r>
      <w:r w:rsidR="00455492">
        <w:rPr>
          <w:color w:val="FF0000"/>
        </w:rPr>
        <w:t>-</w:t>
      </w:r>
      <w:r w:rsidR="00455492">
        <w:rPr>
          <w:color w:val="FF0000"/>
        </w:rPr>
        <w:t>C</w:t>
      </w:r>
      <w:r w:rsidR="00455492">
        <w:rPr>
          <w:color w:val="FF0000"/>
        </w:rPr>
        <w:t xml:space="preserve">: </w:t>
      </w:r>
      <w:r w:rsidR="00455492">
        <w:rPr>
          <w:color w:val="FF0000"/>
        </w:rPr>
        <w:t>90</w:t>
      </w:r>
      <w:r w:rsidR="00455492">
        <w:rPr>
          <w:rFonts w:cstheme="minorHAnsi"/>
          <w:color w:val="FF0000"/>
        </w:rPr>
        <w:t>°</w:t>
      </w:r>
      <w:r w:rsidR="00455492">
        <w:rPr>
          <w:color w:val="FF0000"/>
        </w:rPr>
        <w:t>/</w:t>
      </w:r>
      <w:r w:rsidR="000F48F0">
        <w:rPr>
          <w:color w:val="FF0000"/>
        </w:rPr>
        <w:t>0.5</w:t>
      </w:r>
      <w:r w:rsidR="00455492">
        <w:rPr>
          <w:rFonts w:cstheme="minorHAnsi"/>
          <w:color w:val="FF0000"/>
        </w:rPr>
        <w:t>π</w:t>
      </w:r>
      <w:r w:rsidR="000F48F0">
        <w:rPr>
          <w:rFonts w:cstheme="minorHAnsi"/>
          <w:color w:val="FF0000"/>
        </w:rPr>
        <w:t xml:space="preserve"> </w:t>
      </w:r>
      <w:r w:rsidR="000F48F0">
        <w:rPr>
          <w:color w:val="FF0000"/>
        </w:rPr>
        <w:t>C</w:t>
      </w:r>
      <w:r w:rsidR="000F48F0">
        <w:rPr>
          <w:color w:val="FF0000"/>
        </w:rPr>
        <w:t xml:space="preserve">-F: </w:t>
      </w:r>
      <w:r w:rsidR="000F48F0">
        <w:rPr>
          <w:color w:val="FF0000"/>
        </w:rPr>
        <w:t>180</w:t>
      </w:r>
      <w:r w:rsidR="000F48F0">
        <w:rPr>
          <w:rFonts w:cstheme="minorHAnsi"/>
          <w:color w:val="FF0000"/>
        </w:rPr>
        <w:t>°</w:t>
      </w:r>
      <w:r w:rsidR="000F48F0">
        <w:rPr>
          <w:color w:val="FF0000"/>
        </w:rPr>
        <w:t>/</w:t>
      </w:r>
      <w:r w:rsidR="000F48F0">
        <w:rPr>
          <w:rFonts w:cstheme="minorHAnsi"/>
          <w:color w:val="FF0000"/>
        </w:rPr>
        <w:t>π</w:t>
      </w:r>
      <w:r w:rsidR="000F48F0">
        <w:rPr>
          <w:rFonts w:cstheme="minorHAnsi"/>
          <w:color w:val="FF0000"/>
        </w:rPr>
        <w:t xml:space="preserve"> </w:t>
      </w:r>
      <w:r w:rsidR="000F48F0">
        <w:rPr>
          <w:color w:val="FF0000"/>
        </w:rPr>
        <w:t>D</w:t>
      </w:r>
      <w:r w:rsidR="000F48F0">
        <w:rPr>
          <w:color w:val="FF0000"/>
        </w:rPr>
        <w:t>-</w:t>
      </w:r>
      <w:r w:rsidR="000F48F0">
        <w:rPr>
          <w:color w:val="FF0000"/>
        </w:rPr>
        <w:t>E</w:t>
      </w:r>
      <w:r w:rsidR="000F48F0">
        <w:rPr>
          <w:color w:val="FF0000"/>
        </w:rPr>
        <w:t xml:space="preserve">: </w:t>
      </w:r>
      <w:r w:rsidR="000F48F0">
        <w:rPr>
          <w:color w:val="FF0000"/>
        </w:rPr>
        <w:t>45</w:t>
      </w:r>
      <w:r w:rsidR="000F48F0">
        <w:rPr>
          <w:rFonts w:cstheme="minorHAnsi"/>
          <w:color w:val="FF0000"/>
        </w:rPr>
        <w:t>°</w:t>
      </w:r>
      <w:r w:rsidR="000F48F0">
        <w:rPr>
          <w:color w:val="FF0000"/>
        </w:rPr>
        <w:t>/</w:t>
      </w:r>
      <w:r w:rsidR="000F48F0">
        <w:rPr>
          <w:color w:val="FF0000"/>
        </w:rPr>
        <w:t>0.</w:t>
      </w:r>
      <w:r w:rsidR="000F48F0">
        <w:rPr>
          <w:color w:val="FF0000"/>
        </w:rPr>
        <w:t>2</w:t>
      </w:r>
      <w:r w:rsidR="000F48F0">
        <w:rPr>
          <w:color w:val="FF0000"/>
        </w:rPr>
        <w:t>5</w:t>
      </w:r>
      <w:r w:rsidR="000F48F0">
        <w:rPr>
          <w:rFonts w:cstheme="minorHAnsi"/>
          <w:color w:val="FF0000"/>
        </w:rPr>
        <w:t>π</w:t>
      </w:r>
    </w:p>
    <w:p w14:paraId="63DB328B" w14:textId="6A9E0A80" w:rsidR="008F6AD8" w:rsidRPr="008F6AD8" w:rsidRDefault="008F6AD8" w:rsidP="008F6AD8">
      <w:pPr>
        <w:rPr>
          <w:color w:val="FF0000"/>
        </w:rPr>
      </w:pPr>
      <w:r w:rsidRPr="008F6AD8">
        <w:rPr>
          <w:color w:val="FF0000"/>
        </w:rPr>
        <w:t>21.</w:t>
      </w:r>
      <w:r w:rsidR="00B75ECA">
        <w:rPr>
          <w:color w:val="FF0000"/>
        </w:rPr>
        <w:tab/>
        <w:t xml:space="preserve">Down then up. </w:t>
      </w:r>
    </w:p>
    <w:p w14:paraId="6B2ED9C2" w14:textId="77777777" w:rsidR="008F6AD8" w:rsidRPr="008F6AD8" w:rsidRDefault="008F6AD8" w:rsidP="008F6AD8">
      <w:pPr>
        <w:widowControl w:val="0"/>
        <w:autoSpaceDE w:val="0"/>
        <w:autoSpaceDN w:val="0"/>
        <w:adjustRightInd w:val="0"/>
        <w:spacing w:before="240" w:after="0" w:line="240" w:lineRule="auto"/>
        <w:ind w:left="1701" w:right="567" w:hanging="1701"/>
        <w:rPr>
          <w:rFonts w:ascii="Arial" w:hAnsi="Arial" w:cs="Arial"/>
          <w:b/>
          <w:bCs/>
          <w:color w:val="FF0000"/>
          <w:lang w:val="en-US"/>
        </w:rPr>
      </w:pPr>
      <w:r w:rsidRPr="008F6AD8">
        <w:rPr>
          <w:color w:val="FF0000"/>
        </w:rPr>
        <w:t xml:space="preserve">22.          </w:t>
      </w:r>
      <w:r w:rsidRPr="008F6AD8">
        <w:rPr>
          <w:rFonts w:ascii="Arial" w:hAnsi="Arial" w:cs="Arial"/>
          <w:color w:val="FF0000"/>
          <w:lang w:val="en-US"/>
        </w:rPr>
        <w:t>(a)     (</w:t>
      </w:r>
      <w:proofErr w:type="spellStart"/>
      <w:r w:rsidRPr="008F6AD8">
        <w:rPr>
          <w:rFonts w:ascii="Arial" w:hAnsi="Arial" w:cs="Arial"/>
          <w:color w:val="FF0000"/>
          <w:lang w:val="en-US"/>
        </w:rPr>
        <w:t>i</w:t>
      </w:r>
      <w:proofErr w:type="spellEnd"/>
      <w:r w:rsidRPr="008F6AD8">
        <w:rPr>
          <w:rFonts w:ascii="Arial" w:hAnsi="Arial" w:cs="Arial"/>
          <w:color w:val="FF0000"/>
          <w:lang w:val="en-US"/>
        </w:rPr>
        <w:t xml:space="preserve">)      0.4(0) m </w:t>
      </w:r>
      <w:r w:rsidRPr="008F6AD8">
        <w:rPr>
          <w:rFonts w:ascii="Arial" w:hAnsi="Arial" w:cs="Arial"/>
          <w:b/>
          <w:bCs/>
          <w:color w:val="FF0000"/>
          <w:lang w:val="en-US"/>
        </w:rPr>
        <w:t>(1)</w:t>
      </w:r>
    </w:p>
    <w:p w14:paraId="7F64CA74" w14:textId="77777777" w:rsidR="008F6AD8" w:rsidRPr="008F6AD8" w:rsidRDefault="008F6AD8" w:rsidP="008F6AD8">
      <w:pPr>
        <w:widowControl w:val="0"/>
        <w:autoSpaceDE w:val="0"/>
        <w:autoSpaceDN w:val="0"/>
        <w:adjustRightInd w:val="0"/>
        <w:spacing w:before="240" w:after="0" w:line="240" w:lineRule="auto"/>
        <w:ind w:left="1134" w:right="567"/>
        <w:rPr>
          <w:rFonts w:ascii="Arial" w:hAnsi="Arial" w:cs="Arial"/>
          <w:b/>
          <w:bCs/>
          <w:color w:val="FF0000"/>
          <w:lang w:val="en-US"/>
        </w:rPr>
      </w:pPr>
      <w:r w:rsidRPr="008F6AD8">
        <w:rPr>
          <w:rFonts w:ascii="Arial" w:hAnsi="Arial" w:cs="Arial"/>
          <w:color w:val="FF0000"/>
          <w:lang w:val="en-US"/>
        </w:rPr>
        <w:t xml:space="preserve">(ii)     speed ( = frequency × wavelength) = 22 × 0.4(0) </w:t>
      </w:r>
      <w:proofErr w:type="spellStart"/>
      <w:r w:rsidRPr="008F6AD8">
        <w:rPr>
          <w:rFonts w:ascii="Arial" w:hAnsi="Arial" w:cs="Arial"/>
          <w:color w:val="FF0000"/>
          <w:lang w:val="en-US"/>
        </w:rPr>
        <w:t>ecf</w:t>
      </w:r>
      <w:proofErr w:type="spellEnd"/>
      <w:r w:rsidRPr="008F6AD8">
        <w:rPr>
          <w:rFonts w:ascii="Arial" w:hAnsi="Arial" w:cs="Arial"/>
          <w:color w:val="FF0000"/>
          <w:lang w:val="en-US"/>
        </w:rPr>
        <w:t xml:space="preserve"> </w:t>
      </w:r>
      <w:r w:rsidRPr="008F6AD8">
        <w:rPr>
          <w:rFonts w:ascii="Arial" w:hAnsi="Arial" w:cs="Arial"/>
          <w:b/>
          <w:bCs/>
          <w:color w:val="FF0000"/>
          <w:lang w:val="en-US"/>
        </w:rPr>
        <w:t>(1)</w:t>
      </w:r>
      <w:r w:rsidRPr="008F6AD8">
        <w:rPr>
          <w:rFonts w:ascii="Arial" w:hAnsi="Arial" w:cs="Arial"/>
          <w:b/>
          <w:bCs/>
          <w:color w:val="FF0000"/>
          <w:lang w:val="en-US"/>
        </w:rPr>
        <w:br/>
      </w:r>
      <w:r w:rsidRPr="008F6AD8">
        <w:rPr>
          <w:rFonts w:ascii="Arial" w:hAnsi="Arial" w:cs="Arial"/>
          <w:color w:val="FF0000"/>
          <w:lang w:val="en-US"/>
        </w:rPr>
        <w:t>= 8.8 (m s</w:t>
      </w:r>
      <w:r w:rsidRPr="008F6AD8">
        <w:rPr>
          <w:rFonts w:ascii="Arial" w:hAnsi="Arial" w:cs="Arial"/>
          <w:color w:val="FF0000"/>
          <w:sz w:val="14"/>
          <w:szCs w:val="14"/>
          <w:vertAlign w:val="superscript"/>
          <w:lang w:val="en-US"/>
        </w:rPr>
        <w:t>–1</w:t>
      </w:r>
      <w:r w:rsidRPr="008F6AD8">
        <w:rPr>
          <w:rFonts w:ascii="Arial" w:hAnsi="Arial" w:cs="Arial"/>
          <w:color w:val="FF0000"/>
          <w:lang w:val="en-US"/>
        </w:rPr>
        <w:t xml:space="preserve">) </w:t>
      </w:r>
      <w:r w:rsidRPr="008F6AD8">
        <w:rPr>
          <w:rFonts w:ascii="Arial" w:hAnsi="Arial" w:cs="Arial"/>
          <w:b/>
          <w:bCs/>
          <w:color w:val="FF0000"/>
          <w:lang w:val="en-US"/>
        </w:rPr>
        <w:t>(1)</w:t>
      </w:r>
    </w:p>
    <w:p w14:paraId="58B7C265" w14:textId="77777777" w:rsidR="008F6AD8" w:rsidRPr="008F6AD8" w:rsidRDefault="008F6AD8" w:rsidP="008F6AD8">
      <w:pPr>
        <w:widowControl w:val="0"/>
        <w:autoSpaceDE w:val="0"/>
        <w:autoSpaceDN w:val="0"/>
        <w:adjustRightInd w:val="0"/>
        <w:spacing w:before="240" w:after="0" w:line="240" w:lineRule="auto"/>
        <w:ind w:left="1701" w:right="567" w:hanging="567"/>
        <w:rPr>
          <w:rFonts w:ascii="Arial" w:hAnsi="Arial" w:cs="Arial"/>
          <w:color w:val="FF0000"/>
          <w:lang w:val="en-US"/>
        </w:rPr>
      </w:pPr>
      <w:r w:rsidRPr="008F6AD8">
        <w:rPr>
          <w:rFonts w:ascii="Arial" w:hAnsi="Arial" w:cs="Arial"/>
          <w:color w:val="FF0000"/>
          <w:lang w:val="en-US"/>
        </w:rPr>
        <w:t xml:space="preserve">(ii)     90 or 450 (1) </w:t>
      </w:r>
      <w:r w:rsidRPr="008F6AD8">
        <w:rPr>
          <w:rFonts w:ascii="Arial" w:hAnsi="Arial" w:cs="Arial"/>
          <w:i/>
          <w:iCs/>
          <w:color w:val="FF0000"/>
          <w:lang w:val="en-US"/>
        </w:rPr>
        <w:t>°</w:t>
      </w:r>
      <w:r w:rsidRPr="008F6AD8">
        <w:rPr>
          <w:rFonts w:ascii="Arial" w:hAnsi="Arial" w:cs="Arial"/>
          <w:color w:val="FF0000"/>
          <w:lang w:val="en-US"/>
        </w:rPr>
        <w:t xml:space="preserve"> or </w:t>
      </w:r>
      <w:r w:rsidRPr="008F6AD8">
        <w:rPr>
          <w:rFonts w:ascii="Arial" w:hAnsi="Arial" w:cs="Arial"/>
          <w:b/>
          <w:bCs/>
          <w:color w:val="FF0000"/>
          <w:lang w:val="en-US"/>
        </w:rPr>
        <w:t>degrees (1)</w:t>
      </w:r>
      <w:r w:rsidRPr="008F6AD8">
        <w:rPr>
          <w:rFonts w:ascii="Arial" w:hAnsi="Arial" w:cs="Arial"/>
          <w:b/>
          <w:bCs/>
          <w:color w:val="FF0000"/>
          <w:lang w:val="en-US"/>
        </w:rPr>
        <w:br/>
      </w:r>
      <w:r w:rsidRPr="008F6AD8">
        <w:rPr>
          <w:rFonts w:ascii="Arial" w:hAnsi="Arial" w:cs="Arial"/>
          <w:color w:val="FF0000"/>
          <w:lang w:val="en-US"/>
        </w:rPr>
        <w:t>or 0.5</w:t>
      </w:r>
      <w:r w:rsidRPr="008F6AD8">
        <w:rPr>
          <w:rFonts w:ascii="Times New Roman" w:hAnsi="Times New Roman"/>
          <w:color w:val="FF0000"/>
          <w:lang w:val="en-US"/>
        </w:rPr>
        <w:t>π</w:t>
      </w:r>
      <w:r w:rsidRPr="008F6AD8">
        <w:rPr>
          <w:rFonts w:ascii="Arial" w:hAnsi="Arial" w:cs="Arial"/>
          <w:color w:val="FF0000"/>
          <w:lang w:val="en-US"/>
        </w:rPr>
        <w:t xml:space="preserve"> or 2.5</w:t>
      </w:r>
      <w:r w:rsidRPr="008F6AD8">
        <w:rPr>
          <w:rFonts w:ascii="Times New Roman" w:hAnsi="Times New Roman"/>
          <w:color w:val="FF0000"/>
          <w:lang w:val="en-US"/>
        </w:rPr>
        <w:t>π</w:t>
      </w:r>
      <w:r w:rsidRPr="008F6AD8">
        <w:rPr>
          <w:rFonts w:ascii="Arial" w:hAnsi="Arial" w:cs="Arial"/>
          <w:color w:val="FF0000"/>
          <w:lang w:val="en-US"/>
        </w:rPr>
        <w:t xml:space="preserve"> or 5</w:t>
      </w:r>
      <w:r w:rsidRPr="008F6AD8">
        <w:rPr>
          <w:rFonts w:ascii="Times New Roman" w:hAnsi="Times New Roman"/>
          <w:color w:val="FF0000"/>
          <w:lang w:val="en-US"/>
        </w:rPr>
        <w:t>π</w:t>
      </w:r>
      <w:r w:rsidRPr="008F6AD8">
        <w:rPr>
          <w:rFonts w:ascii="Arial" w:hAnsi="Arial" w:cs="Arial"/>
          <w:color w:val="FF0000"/>
          <w:lang w:val="en-US"/>
        </w:rPr>
        <w:t xml:space="preserve">/2 </w:t>
      </w:r>
      <w:r w:rsidRPr="008F6AD8">
        <w:rPr>
          <w:rFonts w:ascii="Arial" w:hAnsi="Arial" w:cs="Arial"/>
          <w:b/>
          <w:bCs/>
          <w:color w:val="FF0000"/>
          <w:lang w:val="en-US"/>
        </w:rPr>
        <w:t>(1) rad</w:t>
      </w:r>
      <w:r w:rsidRPr="008F6AD8">
        <w:rPr>
          <w:rFonts w:ascii="Arial" w:hAnsi="Arial" w:cs="Arial"/>
          <w:color w:val="FF0000"/>
          <w:lang w:val="en-US"/>
        </w:rPr>
        <w:t>(</w:t>
      </w:r>
      <w:proofErr w:type="spellStart"/>
      <w:r w:rsidRPr="008F6AD8">
        <w:rPr>
          <w:rFonts w:ascii="Arial" w:hAnsi="Arial" w:cs="Arial"/>
          <w:color w:val="FF0000"/>
          <w:lang w:val="en-US"/>
        </w:rPr>
        <w:t>ians</w:t>
      </w:r>
      <w:proofErr w:type="spellEnd"/>
      <w:r w:rsidRPr="008F6AD8">
        <w:rPr>
          <w:rFonts w:ascii="Arial" w:hAnsi="Arial" w:cs="Arial"/>
          <w:color w:val="FF0000"/>
          <w:lang w:val="en-US"/>
        </w:rPr>
        <w:t>)</w:t>
      </w:r>
      <w:r w:rsidRPr="008F6AD8">
        <w:rPr>
          <w:rFonts w:ascii="Arial" w:hAnsi="Arial" w:cs="Arial"/>
          <w:color w:val="FF0000"/>
          <w:lang w:val="en-US"/>
        </w:rPr>
        <w:br/>
        <w:t xml:space="preserve">or </w:t>
      </w:r>
      <w:r w:rsidRPr="008F6AD8">
        <w:rPr>
          <w:rFonts w:ascii="Arial" w:hAnsi="Arial" w:cs="Arial"/>
          <w:b/>
          <w:bCs/>
          <w:color w:val="FF0000"/>
          <w:lang w:val="en-US"/>
        </w:rPr>
        <w:t xml:space="preserve">r </w:t>
      </w:r>
      <w:r w:rsidRPr="008F6AD8">
        <w:rPr>
          <w:rFonts w:ascii="Arial" w:hAnsi="Arial" w:cs="Arial"/>
          <w:color w:val="FF0000"/>
          <w:lang w:val="en-US"/>
        </w:rPr>
        <w:t xml:space="preserve">or </w:t>
      </w:r>
      <w:r w:rsidRPr="008F6AD8">
        <w:rPr>
          <w:rFonts w:ascii="Arial" w:hAnsi="Arial" w:cs="Arial"/>
          <w:b/>
          <w:bCs/>
          <w:color w:val="FF0000"/>
          <w:sz w:val="14"/>
          <w:szCs w:val="14"/>
          <w:vertAlign w:val="superscript"/>
          <w:lang w:val="en-US"/>
        </w:rPr>
        <w:t>r</w:t>
      </w:r>
      <w:r w:rsidRPr="008F6AD8">
        <w:rPr>
          <w:rFonts w:ascii="Arial" w:hAnsi="Arial" w:cs="Arial"/>
          <w:b/>
          <w:bCs/>
          <w:color w:val="FF0000"/>
          <w:lang w:val="en-US"/>
        </w:rPr>
        <w:t xml:space="preserve"> (1) </w:t>
      </w:r>
      <w:r w:rsidRPr="008F6AD8">
        <w:rPr>
          <w:rFonts w:ascii="Arial" w:hAnsi="Arial" w:cs="Arial"/>
          <w:color w:val="FF0000"/>
          <w:lang w:val="en-US"/>
        </w:rPr>
        <w:t xml:space="preserve">no R, Rad, </w:t>
      </w:r>
      <w:proofErr w:type="spellStart"/>
      <w:r w:rsidRPr="008F6AD8">
        <w:rPr>
          <w:rFonts w:ascii="Arial" w:hAnsi="Arial" w:cs="Arial"/>
          <w:color w:val="FF0000"/>
          <w:lang w:val="en-US"/>
        </w:rPr>
        <w:t>etc</w:t>
      </w:r>
      <w:proofErr w:type="spellEnd"/>
    </w:p>
    <w:p w14:paraId="1CA97915" w14:textId="77777777" w:rsidR="008F6AD8" w:rsidRPr="008F6AD8" w:rsidRDefault="008F6AD8" w:rsidP="008F6AD8">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8F6AD8">
        <w:rPr>
          <w:rFonts w:ascii="Times New Roman" w:hAnsi="Times New Roman"/>
          <w:b/>
          <w:bCs/>
          <w:color w:val="FF0000"/>
          <w:sz w:val="18"/>
          <w:szCs w:val="18"/>
          <w:lang w:val="en-US"/>
        </w:rPr>
        <w:t>5</w:t>
      </w:r>
    </w:p>
    <w:p w14:paraId="2C96CCAF" w14:textId="77777777" w:rsidR="008F6AD8" w:rsidRPr="008F6AD8" w:rsidRDefault="008F6AD8" w:rsidP="008F6AD8">
      <w:pPr>
        <w:widowControl w:val="0"/>
        <w:autoSpaceDE w:val="0"/>
        <w:autoSpaceDN w:val="0"/>
        <w:adjustRightInd w:val="0"/>
        <w:spacing w:before="240" w:after="0" w:line="240" w:lineRule="auto"/>
        <w:ind w:left="1134" w:right="567" w:hanging="567"/>
        <w:rPr>
          <w:rFonts w:ascii="Arial" w:hAnsi="Arial" w:cs="Arial"/>
          <w:b/>
          <w:bCs/>
          <w:color w:val="FF0000"/>
          <w:lang w:val="en-US"/>
        </w:rPr>
      </w:pPr>
      <w:r w:rsidRPr="008F6AD8">
        <w:rPr>
          <w:rFonts w:ascii="Arial" w:hAnsi="Arial" w:cs="Arial"/>
          <w:color w:val="FF0000"/>
          <w:lang w:val="en-US"/>
        </w:rPr>
        <w:t xml:space="preserve">(b)     displacement of Y will be a </w:t>
      </w:r>
      <w:r w:rsidRPr="008F6AD8">
        <w:rPr>
          <w:rFonts w:ascii="Arial" w:hAnsi="Arial" w:cs="Arial"/>
          <w:b/>
          <w:bCs/>
          <w:color w:val="FF0000"/>
          <w:lang w:val="en-US"/>
        </w:rPr>
        <w:t xml:space="preserve">positive (or ‘up’) maximum </w:t>
      </w:r>
      <w:r w:rsidRPr="008F6AD8">
        <w:rPr>
          <w:rFonts w:ascii="Arial" w:hAnsi="Arial" w:cs="Arial"/>
          <w:color w:val="FF0000"/>
          <w:lang w:val="en-US"/>
        </w:rPr>
        <w:t xml:space="preserve">at 1/4 </w:t>
      </w:r>
      <w:r w:rsidRPr="008F6AD8">
        <w:rPr>
          <w:rFonts w:ascii="Arial" w:hAnsi="Arial" w:cs="Arial"/>
          <w:color w:val="FF0000"/>
          <w:lang w:val="en-US"/>
        </w:rPr>
        <w:br/>
        <w:t xml:space="preserve">of a period (or cycle) (0.0114 s) </w:t>
      </w:r>
      <w:r w:rsidRPr="008F6AD8">
        <w:rPr>
          <w:rFonts w:ascii="Arial" w:hAnsi="Arial" w:cs="Arial"/>
          <w:b/>
          <w:bCs/>
          <w:color w:val="FF0000"/>
          <w:lang w:val="en-US"/>
        </w:rPr>
        <w:t>(1)</w:t>
      </w:r>
    </w:p>
    <w:p w14:paraId="303715F0" w14:textId="77777777" w:rsidR="008F6AD8" w:rsidRPr="008F6AD8" w:rsidRDefault="008F6AD8" w:rsidP="008F6AD8">
      <w:pPr>
        <w:widowControl w:val="0"/>
        <w:autoSpaceDE w:val="0"/>
        <w:autoSpaceDN w:val="0"/>
        <w:adjustRightInd w:val="0"/>
        <w:spacing w:before="240" w:after="0" w:line="240" w:lineRule="auto"/>
        <w:ind w:left="1134" w:right="567"/>
        <w:rPr>
          <w:rFonts w:ascii="Arial" w:hAnsi="Arial" w:cs="Arial"/>
          <w:b/>
          <w:bCs/>
          <w:color w:val="FF0000"/>
          <w:lang w:val="en-US"/>
        </w:rPr>
      </w:pPr>
      <w:r w:rsidRPr="008F6AD8">
        <w:rPr>
          <w:rFonts w:ascii="Arial" w:hAnsi="Arial" w:cs="Arial"/>
          <w:color w:val="FF0000"/>
          <w:lang w:val="en-US"/>
        </w:rPr>
        <w:t>returns to original position (at 0.5 of a period or cycle) (</w:t>
      </w:r>
      <w:proofErr w:type="spellStart"/>
      <w:r w:rsidRPr="008F6AD8">
        <w:rPr>
          <w:rFonts w:ascii="Arial" w:hAnsi="Arial" w:cs="Arial"/>
          <w:color w:val="FF0000"/>
          <w:lang w:val="en-US"/>
        </w:rPr>
        <w:t>owtte</w:t>
      </w:r>
      <w:proofErr w:type="spellEnd"/>
      <w:r w:rsidRPr="008F6AD8">
        <w:rPr>
          <w:rFonts w:ascii="Arial" w:hAnsi="Arial" w:cs="Arial"/>
          <w:color w:val="FF0000"/>
          <w:lang w:val="en-US"/>
        </w:rPr>
        <w:t xml:space="preserve">) </w:t>
      </w:r>
      <w:r w:rsidRPr="008F6AD8">
        <w:rPr>
          <w:rFonts w:ascii="Arial" w:hAnsi="Arial" w:cs="Arial"/>
          <w:b/>
          <w:bCs/>
          <w:color w:val="FF0000"/>
          <w:lang w:val="en-US"/>
        </w:rPr>
        <w:t>(1)</w:t>
      </w:r>
    </w:p>
    <w:p w14:paraId="61E00394" w14:textId="77777777" w:rsidR="008F6AD8" w:rsidRDefault="008F6AD8" w:rsidP="008D6D73">
      <w:pPr>
        <w:rPr>
          <w:rFonts w:cstheme="minorHAnsi"/>
          <w:b/>
          <w:sz w:val="32"/>
          <w:szCs w:val="32"/>
        </w:rPr>
      </w:pPr>
    </w:p>
    <w:p w14:paraId="74323830" w14:textId="77777777" w:rsidR="008D6D73" w:rsidRDefault="008D6D73" w:rsidP="007C113D">
      <w:pPr>
        <w:spacing w:after="0" w:line="240" w:lineRule="auto"/>
        <w:ind w:left="426" w:right="-166"/>
        <w:rPr>
          <w:rFonts w:asciiTheme="majorHAnsi" w:hAnsiTheme="majorHAnsi" w:cstheme="majorHAnsi"/>
        </w:rPr>
      </w:pPr>
    </w:p>
    <w:p w14:paraId="1EB243D5" w14:textId="77777777" w:rsidR="00F91738" w:rsidRDefault="00F91738" w:rsidP="00365871">
      <w:pPr>
        <w:rPr>
          <w:rFonts w:asciiTheme="majorHAnsi" w:hAnsiTheme="majorHAnsi" w:cstheme="majorHAnsi"/>
        </w:rPr>
      </w:pPr>
    </w:p>
    <w:p w14:paraId="1E03A93F" w14:textId="05B8D439" w:rsidR="00365871" w:rsidRPr="00365871" w:rsidRDefault="00365871" w:rsidP="00365871">
      <w:pPr>
        <w:rPr>
          <w:rFonts w:asciiTheme="majorHAnsi" w:hAnsiTheme="majorHAnsi" w:cstheme="majorHAnsi"/>
          <w:b/>
          <w:sz w:val="32"/>
          <w:szCs w:val="32"/>
          <w:lang w:val="fr-FR"/>
        </w:rPr>
      </w:pPr>
      <w:r w:rsidRPr="00365871">
        <w:rPr>
          <w:rFonts w:asciiTheme="majorHAnsi" w:hAnsiTheme="majorHAnsi" w:cstheme="majorHAnsi"/>
          <w:b/>
          <w:sz w:val="32"/>
          <w:szCs w:val="32"/>
          <w:lang w:val="fr-FR"/>
        </w:rPr>
        <w:lastRenderedPageBreak/>
        <w:t>Oscilloscope traces</w:t>
      </w:r>
    </w:p>
    <w:p w14:paraId="0D808C4A" w14:textId="3DC99675" w:rsidR="00365871" w:rsidRPr="00365871" w:rsidRDefault="00365871" w:rsidP="00365871">
      <w:pPr>
        <w:pStyle w:val="09NumberList"/>
        <w:numPr>
          <w:ilvl w:val="0"/>
          <w:numId w:val="32"/>
        </w:numPr>
        <w:rPr>
          <w:rFonts w:asciiTheme="majorHAnsi" w:hAnsiTheme="majorHAnsi" w:cstheme="majorHAnsi"/>
        </w:rPr>
      </w:pPr>
      <w:r w:rsidRPr="00365871">
        <w:rPr>
          <w:rFonts w:asciiTheme="majorHAnsi" w:hAnsiTheme="majorHAnsi" w:cstheme="majorHAnsi"/>
        </w:rPr>
        <w:t>Calculate the frequency of the wave in the diagram if the time base is set to:</w:t>
      </w:r>
    </w:p>
    <w:p w14:paraId="7229AE16" w14:textId="3033A89D" w:rsidR="00365871" w:rsidRPr="00365871" w:rsidRDefault="00365871" w:rsidP="00365871">
      <w:pPr>
        <w:pStyle w:val="09NumberList"/>
        <w:numPr>
          <w:ilvl w:val="0"/>
          <w:numId w:val="0"/>
        </w:numPr>
        <w:tabs>
          <w:tab w:val="clear" w:pos="720"/>
        </w:tabs>
        <w:ind w:left="720"/>
        <w:rPr>
          <w:rFonts w:asciiTheme="majorHAnsi" w:hAnsiTheme="majorHAnsi" w:cstheme="majorHAnsi"/>
        </w:rPr>
      </w:pPr>
      <w:r w:rsidRPr="00365871">
        <w:rPr>
          <w:rFonts w:asciiTheme="majorHAnsi" w:hAnsiTheme="majorHAnsi" w:cstheme="majorHAnsi"/>
        </w:rPr>
        <w:t>A</w:t>
      </w:r>
      <w:r w:rsidRPr="00365871">
        <w:rPr>
          <w:rFonts w:asciiTheme="majorHAnsi" w:hAnsiTheme="majorHAnsi" w:cstheme="majorHAnsi"/>
        </w:rPr>
        <w:tab/>
        <w:t>5.0 </w:t>
      </w:r>
      <w:r w:rsidR="00F17E90">
        <w:rPr>
          <w:rFonts w:asciiTheme="majorHAnsi" w:hAnsiTheme="majorHAnsi" w:cstheme="majorHAnsi"/>
        </w:rPr>
        <w:t xml:space="preserve"> </w:t>
      </w:r>
      <w:proofErr w:type="spellStart"/>
      <w:r w:rsidRPr="00365871">
        <w:rPr>
          <w:rFonts w:asciiTheme="majorHAnsi" w:hAnsiTheme="majorHAnsi" w:cstheme="majorHAnsi"/>
        </w:rPr>
        <w:t>ms</w:t>
      </w:r>
      <w:proofErr w:type="spellEnd"/>
      <w:r w:rsidRPr="00365871">
        <w:rPr>
          <w:rFonts w:asciiTheme="majorHAnsi" w:hAnsiTheme="majorHAnsi" w:cstheme="majorHAnsi"/>
        </w:rPr>
        <w:t> cm</w:t>
      </w:r>
      <w:r w:rsidRPr="00365871">
        <w:rPr>
          <w:rFonts w:asciiTheme="majorHAnsi" w:hAnsiTheme="majorHAnsi" w:cstheme="majorHAnsi"/>
          <w:vertAlign w:val="superscript"/>
        </w:rPr>
        <w:t>–1</w:t>
      </w:r>
      <w:r w:rsidRPr="00365871">
        <w:rPr>
          <w:rFonts w:asciiTheme="majorHAnsi" w:hAnsiTheme="majorHAnsi" w:cstheme="majorHAnsi"/>
        </w:rPr>
        <w:tab/>
        <w:t>(</w:t>
      </w:r>
      <w:r w:rsidRPr="00365871">
        <w:rPr>
          <w:rFonts w:asciiTheme="majorHAnsi" w:hAnsiTheme="majorHAnsi" w:cstheme="majorHAnsi"/>
          <w:i/>
        </w:rPr>
        <w:t>2 marks</w:t>
      </w:r>
      <w:r w:rsidRPr="00365871">
        <w:rPr>
          <w:rFonts w:asciiTheme="majorHAnsi" w:hAnsiTheme="majorHAnsi" w:cstheme="majorHAnsi"/>
        </w:rPr>
        <w:t>)</w:t>
      </w:r>
    </w:p>
    <w:p w14:paraId="7D714D2D" w14:textId="48D848F4" w:rsidR="00365871" w:rsidRPr="00365871" w:rsidRDefault="00365871" w:rsidP="00365871">
      <w:pPr>
        <w:pStyle w:val="09NumberList"/>
        <w:numPr>
          <w:ilvl w:val="0"/>
          <w:numId w:val="0"/>
        </w:numPr>
        <w:tabs>
          <w:tab w:val="clear" w:pos="720"/>
        </w:tabs>
        <w:ind w:left="720"/>
        <w:rPr>
          <w:rFonts w:asciiTheme="majorHAnsi" w:hAnsiTheme="majorHAnsi" w:cstheme="majorHAnsi"/>
        </w:rPr>
      </w:pPr>
      <w:r w:rsidRPr="00365871">
        <w:rPr>
          <w:rFonts w:asciiTheme="majorHAnsi" w:hAnsiTheme="majorHAnsi" w:cstheme="majorHAnsi"/>
        </w:rPr>
        <w:t>B</w:t>
      </w:r>
      <w:r w:rsidRPr="00365871">
        <w:rPr>
          <w:rFonts w:asciiTheme="majorHAnsi" w:hAnsiTheme="majorHAnsi" w:cstheme="majorHAnsi"/>
        </w:rPr>
        <w:tab/>
        <w:t>2.0 </w:t>
      </w:r>
      <w:r w:rsidR="00F17E90">
        <w:rPr>
          <w:rFonts w:asciiTheme="majorHAnsi" w:hAnsiTheme="majorHAnsi" w:cstheme="majorHAnsi"/>
        </w:rPr>
        <w:t xml:space="preserve"> </w:t>
      </w:r>
      <w:r w:rsidRPr="00365871">
        <w:rPr>
          <w:rFonts w:asciiTheme="majorHAnsi" w:hAnsiTheme="majorHAnsi" w:cstheme="majorHAnsi"/>
        </w:rPr>
        <w:sym w:font="Symbol" w:char="F06D"/>
      </w:r>
      <w:r w:rsidRPr="00365871">
        <w:rPr>
          <w:rFonts w:asciiTheme="majorHAnsi" w:hAnsiTheme="majorHAnsi" w:cstheme="majorHAnsi"/>
        </w:rPr>
        <w:t>s cm</w:t>
      </w:r>
      <w:r w:rsidRPr="00365871">
        <w:rPr>
          <w:rFonts w:asciiTheme="majorHAnsi" w:hAnsiTheme="majorHAnsi" w:cstheme="majorHAnsi"/>
          <w:vertAlign w:val="superscript"/>
        </w:rPr>
        <w:t>–1</w:t>
      </w:r>
      <w:r w:rsidRPr="00365871">
        <w:rPr>
          <w:rFonts w:asciiTheme="majorHAnsi" w:hAnsiTheme="majorHAnsi" w:cstheme="majorHAnsi"/>
        </w:rPr>
        <w:tab/>
        <w:t>(</w:t>
      </w:r>
      <w:r w:rsidRPr="00365871">
        <w:rPr>
          <w:rFonts w:asciiTheme="majorHAnsi" w:hAnsiTheme="majorHAnsi" w:cstheme="majorHAnsi"/>
          <w:i/>
        </w:rPr>
        <w:t>2 marks</w:t>
      </w:r>
      <w:r w:rsidRPr="00365871">
        <w:rPr>
          <w:rFonts w:asciiTheme="majorHAnsi" w:hAnsiTheme="majorHAnsi" w:cstheme="majorHAnsi"/>
        </w:rPr>
        <w:t>)</w:t>
      </w:r>
    </w:p>
    <w:p w14:paraId="7EAAA8EF" w14:textId="2C73A224" w:rsidR="00365871" w:rsidRPr="00365871" w:rsidRDefault="00365871" w:rsidP="00365871">
      <w:pPr>
        <w:pStyle w:val="09NumberList"/>
        <w:numPr>
          <w:ilvl w:val="0"/>
          <w:numId w:val="0"/>
        </w:numPr>
        <w:tabs>
          <w:tab w:val="clear" w:pos="720"/>
        </w:tabs>
        <w:ind w:left="720"/>
        <w:rPr>
          <w:rFonts w:asciiTheme="majorHAnsi" w:hAnsiTheme="majorHAnsi" w:cstheme="majorHAnsi"/>
        </w:rPr>
      </w:pPr>
      <w:r w:rsidRPr="00365871">
        <w:rPr>
          <w:rFonts w:asciiTheme="majorHAnsi" w:hAnsiTheme="majorHAnsi" w:cstheme="majorHAnsi"/>
        </w:rPr>
        <w:t>C</w:t>
      </w:r>
      <w:r w:rsidRPr="00365871">
        <w:rPr>
          <w:rFonts w:asciiTheme="majorHAnsi" w:hAnsiTheme="majorHAnsi" w:cstheme="majorHAnsi"/>
        </w:rPr>
        <w:tab/>
        <w:t>100 </w:t>
      </w:r>
      <w:r w:rsidR="00F17E90">
        <w:rPr>
          <w:rFonts w:asciiTheme="majorHAnsi" w:hAnsiTheme="majorHAnsi" w:cstheme="majorHAnsi"/>
        </w:rPr>
        <w:t xml:space="preserve"> </w:t>
      </w:r>
      <w:r w:rsidRPr="00365871">
        <w:rPr>
          <w:rFonts w:asciiTheme="majorHAnsi" w:hAnsiTheme="majorHAnsi" w:cstheme="majorHAnsi"/>
        </w:rPr>
        <w:t>ns cm</w:t>
      </w:r>
      <w:r w:rsidRPr="00365871">
        <w:rPr>
          <w:rFonts w:asciiTheme="majorHAnsi" w:hAnsiTheme="majorHAnsi" w:cstheme="majorHAnsi"/>
          <w:vertAlign w:val="superscript"/>
        </w:rPr>
        <w:t>–1</w:t>
      </w:r>
      <w:r w:rsidRPr="00365871">
        <w:rPr>
          <w:rFonts w:asciiTheme="majorHAnsi" w:hAnsiTheme="majorHAnsi" w:cstheme="majorHAnsi"/>
        </w:rPr>
        <w:tab/>
        <w:t>(</w:t>
      </w:r>
      <w:r w:rsidRPr="00365871">
        <w:rPr>
          <w:rFonts w:asciiTheme="majorHAnsi" w:hAnsiTheme="majorHAnsi" w:cstheme="majorHAnsi"/>
          <w:i/>
        </w:rPr>
        <w:t>2 marks</w:t>
      </w:r>
      <w:r w:rsidRPr="00365871">
        <w:rPr>
          <w:rFonts w:asciiTheme="majorHAnsi" w:hAnsiTheme="majorHAnsi" w:cstheme="majorHAnsi"/>
        </w:rPr>
        <w:t>)</w:t>
      </w:r>
    </w:p>
    <w:p w14:paraId="1101C1C3" w14:textId="77777777" w:rsidR="00365871" w:rsidRPr="00365871" w:rsidRDefault="00365871" w:rsidP="00365871">
      <w:pPr>
        <w:pStyle w:val="09NumberList"/>
        <w:numPr>
          <w:ilvl w:val="0"/>
          <w:numId w:val="0"/>
        </w:numPr>
        <w:tabs>
          <w:tab w:val="clear" w:pos="720"/>
        </w:tabs>
        <w:rPr>
          <w:rFonts w:asciiTheme="majorHAnsi" w:hAnsiTheme="majorHAnsi" w:cstheme="majorHAnsi"/>
        </w:rPr>
      </w:pPr>
    </w:p>
    <w:p w14:paraId="0B73209F" w14:textId="77777777" w:rsidR="00365871" w:rsidRPr="00365871" w:rsidRDefault="00365871" w:rsidP="00365871">
      <w:pPr>
        <w:pStyle w:val="05Text"/>
        <w:rPr>
          <w:rFonts w:asciiTheme="majorHAnsi" w:hAnsiTheme="majorHAnsi" w:cstheme="majorHAnsi"/>
          <w:vertAlign w:val="superscript"/>
        </w:rPr>
      </w:pPr>
      <w:r w:rsidRPr="00365871">
        <w:rPr>
          <w:rFonts w:asciiTheme="majorHAnsi" w:hAnsiTheme="majorHAnsi" w:cstheme="majorHAnsi"/>
        </w:rPr>
        <w:tab/>
      </w:r>
      <w:r w:rsidRPr="00365871">
        <w:rPr>
          <w:rFonts w:asciiTheme="majorHAnsi" w:hAnsiTheme="majorHAnsi" w:cstheme="majorHAnsi"/>
        </w:rPr>
        <w:tab/>
        <w:t>Each square represents 1 cm.</w:t>
      </w:r>
    </w:p>
    <w:p w14:paraId="5AB731E0" w14:textId="77777777" w:rsidR="00365871" w:rsidRPr="00365871" w:rsidRDefault="00365871" w:rsidP="00365871">
      <w:pPr>
        <w:pStyle w:val="05Text"/>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rPr>
        <w:tab/>
      </w:r>
      <w:r w:rsidRPr="00365871">
        <w:rPr>
          <w:rFonts w:asciiTheme="majorHAnsi" w:hAnsiTheme="majorHAnsi" w:cstheme="majorHAnsi"/>
          <w:noProof/>
          <w:lang w:eastAsia="en-GB"/>
        </w:rPr>
        <w:drawing>
          <wp:inline distT="0" distB="0" distL="0" distR="0" wp14:anchorId="2E058021" wp14:editId="24113FC4">
            <wp:extent cx="2458720" cy="2458720"/>
            <wp:effectExtent l="0" t="0" r="0" b="0"/>
            <wp:docPr id="37" name="Picture 37" descr="oxo_APhyA_1102_cs01_awfg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oxo_APhyA_1102_cs01_awfg04"/>
                    <pic:cNvPicPr>
                      <a:picLocks/>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58720" cy="2458720"/>
                    </a:xfrm>
                    <a:prstGeom prst="rect">
                      <a:avLst/>
                    </a:prstGeom>
                    <a:noFill/>
                    <a:ln>
                      <a:noFill/>
                    </a:ln>
                  </pic:spPr>
                </pic:pic>
              </a:graphicData>
            </a:graphic>
          </wp:inline>
        </w:drawing>
      </w:r>
    </w:p>
    <w:p w14:paraId="41014E78" w14:textId="799DD015" w:rsidR="00365871" w:rsidRPr="00365871" w:rsidRDefault="00365871" w:rsidP="00365871">
      <w:pPr>
        <w:pStyle w:val="05Text"/>
        <w:rPr>
          <w:rFonts w:asciiTheme="majorHAnsi" w:hAnsiTheme="majorHAnsi" w:cstheme="majorHAnsi"/>
          <w:b/>
          <w:bCs/>
        </w:rPr>
      </w:pPr>
      <w:r w:rsidRPr="00365871">
        <w:rPr>
          <w:rFonts w:asciiTheme="majorHAnsi" w:hAnsiTheme="majorHAnsi" w:cstheme="majorHAnsi"/>
          <w:b/>
          <w:bCs/>
        </w:rPr>
        <w:tab/>
      </w:r>
    </w:p>
    <w:p w14:paraId="6A2C213E" w14:textId="77777777" w:rsidR="00365871" w:rsidRPr="00365871" w:rsidRDefault="00365871" w:rsidP="00365871">
      <w:pPr>
        <w:pStyle w:val="05Text"/>
        <w:ind w:left="360" w:right="-35" w:hanging="360"/>
        <w:rPr>
          <w:rFonts w:asciiTheme="majorHAnsi" w:hAnsiTheme="majorHAnsi" w:cstheme="majorHAnsi"/>
        </w:rPr>
      </w:pPr>
      <w:r w:rsidRPr="00365871">
        <w:rPr>
          <w:rFonts w:asciiTheme="majorHAnsi" w:hAnsiTheme="majorHAnsi" w:cstheme="majorHAnsi"/>
          <w:b/>
        </w:rPr>
        <w:t>2</w:t>
      </w:r>
      <w:r w:rsidRPr="00365871">
        <w:rPr>
          <w:rFonts w:asciiTheme="majorHAnsi" w:hAnsiTheme="majorHAnsi" w:cstheme="majorHAnsi"/>
        </w:rPr>
        <w:t>.</w:t>
      </w:r>
      <w:r w:rsidRPr="00365871">
        <w:rPr>
          <w:rFonts w:asciiTheme="majorHAnsi" w:hAnsiTheme="majorHAnsi" w:cstheme="majorHAnsi"/>
        </w:rPr>
        <w:tab/>
        <w:t xml:space="preserve">An electromagnetic wave is picked up by a detector, which produces an electrical signal. This signal is amplified and displayed on an oscilloscope screen. </w:t>
      </w:r>
    </w:p>
    <w:p w14:paraId="3A042496" w14:textId="77777777" w:rsidR="00365871" w:rsidRPr="00365871" w:rsidRDefault="00365871" w:rsidP="00365871">
      <w:pPr>
        <w:pStyle w:val="09NumberList"/>
        <w:numPr>
          <w:ilvl w:val="0"/>
          <w:numId w:val="0"/>
        </w:numPr>
        <w:spacing w:after="120"/>
        <w:ind w:left="360" w:right="1296"/>
        <w:rPr>
          <w:rFonts w:asciiTheme="majorHAnsi" w:hAnsiTheme="majorHAnsi" w:cstheme="majorHAnsi"/>
        </w:rPr>
      </w:pPr>
      <w:r w:rsidRPr="00365871">
        <w:rPr>
          <w:rFonts w:asciiTheme="majorHAnsi" w:hAnsiTheme="majorHAnsi" w:cstheme="majorHAnsi"/>
        </w:rPr>
        <w:t>Each square represents 1 cm.</w:t>
      </w:r>
    </w:p>
    <w:p w14:paraId="4BFC58E5" w14:textId="77777777" w:rsidR="00365871" w:rsidRPr="00365871" w:rsidRDefault="00365871" w:rsidP="00365871">
      <w:pPr>
        <w:pStyle w:val="05Text"/>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noProof/>
          <w:lang w:eastAsia="en-GB"/>
        </w:rPr>
        <w:drawing>
          <wp:inline distT="0" distB="0" distL="0" distR="0" wp14:anchorId="44C80A82" wp14:editId="494801EE">
            <wp:extent cx="3111500" cy="1206500"/>
            <wp:effectExtent l="0" t="0" r="0" b="0"/>
            <wp:docPr id="38" name="Picture 38" descr="oxo_APhyA_1102_cs01_awfg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oxo_APhyA_1102_cs01_awfg05"/>
                    <pic:cNvPicPr>
                      <a:picLocks/>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111500" cy="1206500"/>
                    </a:xfrm>
                    <a:prstGeom prst="rect">
                      <a:avLst/>
                    </a:prstGeom>
                    <a:noFill/>
                    <a:ln>
                      <a:noFill/>
                    </a:ln>
                  </pic:spPr>
                </pic:pic>
              </a:graphicData>
            </a:graphic>
          </wp:inline>
        </w:drawing>
      </w:r>
    </w:p>
    <w:p w14:paraId="0F126115" w14:textId="1109EF00" w:rsidR="00365871" w:rsidRPr="00365871" w:rsidRDefault="00365871" w:rsidP="00365871">
      <w:pPr>
        <w:pStyle w:val="09NumberList"/>
        <w:numPr>
          <w:ilvl w:val="1"/>
          <w:numId w:val="14"/>
        </w:numPr>
        <w:tabs>
          <w:tab w:val="clear" w:pos="720"/>
        </w:tabs>
        <w:ind w:right="-35"/>
        <w:rPr>
          <w:rFonts w:asciiTheme="majorHAnsi" w:hAnsiTheme="majorHAnsi" w:cstheme="majorHAnsi"/>
        </w:rPr>
      </w:pPr>
      <w:r w:rsidRPr="00365871">
        <w:rPr>
          <w:rFonts w:asciiTheme="majorHAnsi" w:hAnsiTheme="majorHAnsi" w:cstheme="majorHAnsi"/>
        </w:rPr>
        <w:t xml:space="preserve">The scale on the </w:t>
      </w:r>
      <w:r w:rsidRPr="00365871">
        <w:rPr>
          <w:rFonts w:asciiTheme="majorHAnsi" w:hAnsiTheme="majorHAnsi" w:cstheme="majorHAnsi"/>
          <w:i/>
        </w:rPr>
        <w:t>y</w:t>
      </w:r>
      <w:r w:rsidRPr="00365871">
        <w:rPr>
          <w:rFonts w:asciiTheme="majorHAnsi" w:hAnsiTheme="majorHAnsi" w:cstheme="majorHAnsi"/>
        </w:rPr>
        <w:t>-axis is 2.0 V cm</w:t>
      </w:r>
      <w:r w:rsidRPr="00365871">
        <w:rPr>
          <w:rFonts w:asciiTheme="majorHAnsi" w:hAnsiTheme="majorHAnsi" w:cstheme="majorHAnsi"/>
          <w:vertAlign w:val="superscript"/>
        </w:rPr>
        <w:t>–1</w:t>
      </w:r>
      <w:r w:rsidRPr="00365871">
        <w:rPr>
          <w:rFonts w:asciiTheme="majorHAnsi" w:hAnsiTheme="majorHAnsi" w:cstheme="majorHAnsi"/>
        </w:rPr>
        <w:t>. Determine the amplitude of the electrical signal.</w:t>
      </w:r>
      <w:r w:rsidRPr="00365871">
        <w:rPr>
          <w:rFonts w:asciiTheme="majorHAnsi" w:hAnsiTheme="majorHAnsi" w:cstheme="majorHAnsi"/>
        </w:rPr>
        <w:tab/>
      </w:r>
    </w:p>
    <w:p w14:paraId="4859256F" w14:textId="6E33DEA1" w:rsidR="00365871" w:rsidRPr="00365871" w:rsidRDefault="00365871" w:rsidP="00365871">
      <w:pPr>
        <w:pStyle w:val="09NumberList"/>
        <w:numPr>
          <w:ilvl w:val="1"/>
          <w:numId w:val="14"/>
        </w:numPr>
        <w:ind w:right="107"/>
        <w:rPr>
          <w:rFonts w:asciiTheme="majorHAnsi" w:hAnsiTheme="majorHAnsi" w:cstheme="majorHAnsi"/>
        </w:rPr>
      </w:pPr>
      <w:r w:rsidRPr="00365871">
        <w:rPr>
          <w:rFonts w:asciiTheme="majorHAnsi" w:hAnsiTheme="majorHAnsi" w:cstheme="majorHAnsi"/>
        </w:rPr>
        <w:t>The time base is set to 25 ns cm</w:t>
      </w:r>
      <w:r w:rsidRPr="00365871">
        <w:rPr>
          <w:rFonts w:asciiTheme="majorHAnsi" w:hAnsiTheme="majorHAnsi" w:cstheme="majorHAnsi"/>
          <w:vertAlign w:val="superscript"/>
        </w:rPr>
        <w:t xml:space="preserve">–1. </w:t>
      </w:r>
      <w:r w:rsidRPr="00365871">
        <w:rPr>
          <w:rFonts w:asciiTheme="majorHAnsi" w:hAnsiTheme="majorHAnsi" w:cstheme="majorHAnsi"/>
        </w:rPr>
        <w:t>Determine the frequency of the signal and hence the wavelength of the electromagnetic wave.</w:t>
      </w:r>
      <w:r w:rsidRPr="00365871">
        <w:rPr>
          <w:rFonts w:asciiTheme="majorHAnsi" w:hAnsiTheme="majorHAnsi" w:cstheme="majorHAnsi"/>
        </w:rPr>
        <w:tab/>
      </w:r>
    </w:p>
    <w:p w14:paraId="1EFDF75B" w14:textId="77777777" w:rsidR="00365871" w:rsidRPr="00365871" w:rsidRDefault="00365871" w:rsidP="00365871">
      <w:pPr>
        <w:ind w:firstLine="360"/>
        <w:rPr>
          <w:rFonts w:asciiTheme="majorHAnsi" w:hAnsiTheme="majorHAnsi" w:cstheme="majorHAnsi"/>
          <w:b/>
          <w:sz w:val="32"/>
          <w:szCs w:val="32"/>
          <w:lang w:val="fr-FR"/>
        </w:rPr>
      </w:pPr>
      <w:proofErr w:type="gramStart"/>
      <w:r w:rsidRPr="00365871">
        <w:rPr>
          <w:rFonts w:asciiTheme="majorHAnsi" w:hAnsiTheme="majorHAnsi" w:cstheme="majorHAnsi"/>
          <w:b/>
          <w:sz w:val="32"/>
          <w:szCs w:val="32"/>
          <w:lang w:val="fr-FR"/>
        </w:rPr>
        <w:t>c</w:t>
      </w:r>
      <w:proofErr w:type="gramEnd"/>
      <w:r w:rsidRPr="00365871">
        <w:rPr>
          <w:rFonts w:asciiTheme="majorHAnsi" w:hAnsiTheme="majorHAnsi" w:cstheme="majorHAnsi"/>
          <w:b/>
          <w:sz w:val="32"/>
          <w:szCs w:val="32"/>
          <w:lang w:val="fr-FR"/>
        </w:rPr>
        <w:tab/>
      </w:r>
      <w:r w:rsidRPr="00365871">
        <w:rPr>
          <w:rFonts w:asciiTheme="majorHAnsi" w:eastAsia="Times New Roman" w:hAnsiTheme="majorHAnsi" w:cstheme="majorHAnsi"/>
          <w:sz w:val="23"/>
          <w:szCs w:val="23"/>
        </w:rPr>
        <w:t>What type of electromagnetic wave is being detected?</w:t>
      </w:r>
    </w:p>
    <w:p w14:paraId="10072458" w14:textId="77777777" w:rsidR="00365871" w:rsidRPr="00365871" w:rsidRDefault="00365871" w:rsidP="00365871">
      <w:pPr>
        <w:ind w:firstLine="360"/>
        <w:rPr>
          <w:rFonts w:asciiTheme="majorHAnsi" w:hAnsiTheme="majorHAnsi" w:cstheme="majorHAnsi"/>
          <w:b/>
          <w:sz w:val="32"/>
          <w:szCs w:val="32"/>
          <w:lang w:val="fr-FR"/>
        </w:rPr>
      </w:pPr>
    </w:p>
    <w:p w14:paraId="7D0A05FA" w14:textId="77777777" w:rsidR="00365871" w:rsidRPr="00365871" w:rsidRDefault="00365871" w:rsidP="00365871">
      <w:pPr>
        <w:ind w:firstLine="360"/>
        <w:rPr>
          <w:rFonts w:asciiTheme="majorHAnsi" w:hAnsiTheme="majorHAnsi" w:cstheme="majorHAnsi"/>
          <w:b/>
          <w:sz w:val="32"/>
          <w:szCs w:val="32"/>
          <w:lang w:val="fr-FR"/>
        </w:rPr>
      </w:pPr>
    </w:p>
    <w:p w14:paraId="04944900" w14:textId="56F0C4F7" w:rsidR="00365871" w:rsidRPr="00365871" w:rsidRDefault="00365871" w:rsidP="00365871">
      <w:pPr>
        <w:ind w:firstLine="360"/>
        <w:rPr>
          <w:rFonts w:asciiTheme="majorHAnsi" w:hAnsiTheme="majorHAnsi" w:cstheme="majorHAnsi"/>
          <w:b/>
          <w:sz w:val="32"/>
          <w:szCs w:val="32"/>
          <w:lang w:val="fr-FR"/>
        </w:rPr>
      </w:pPr>
    </w:p>
    <w:p w14:paraId="6DC128F2" w14:textId="264CB75D" w:rsidR="00365871" w:rsidRPr="00365871" w:rsidRDefault="00365871" w:rsidP="00365871">
      <w:pPr>
        <w:ind w:firstLine="360"/>
        <w:rPr>
          <w:rFonts w:asciiTheme="majorHAnsi" w:hAnsiTheme="majorHAnsi" w:cstheme="majorHAnsi"/>
          <w:b/>
          <w:sz w:val="32"/>
          <w:szCs w:val="32"/>
          <w:lang w:val="fr-FR"/>
        </w:rPr>
      </w:pPr>
    </w:p>
    <w:p w14:paraId="495A3E6F" w14:textId="0FD642EE" w:rsidR="00365871" w:rsidRPr="00365871" w:rsidRDefault="00365871" w:rsidP="00365871">
      <w:pPr>
        <w:ind w:firstLine="360"/>
        <w:rPr>
          <w:rFonts w:asciiTheme="majorHAnsi" w:hAnsiTheme="majorHAnsi" w:cstheme="majorHAnsi"/>
          <w:b/>
          <w:sz w:val="32"/>
          <w:szCs w:val="32"/>
          <w:lang w:val="fr-FR"/>
        </w:rPr>
      </w:pPr>
    </w:p>
    <w:p w14:paraId="29D24C06" w14:textId="03BB586D" w:rsidR="00365871" w:rsidRPr="00365871" w:rsidRDefault="00365871" w:rsidP="00365871">
      <w:pPr>
        <w:ind w:firstLine="360"/>
        <w:rPr>
          <w:rFonts w:asciiTheme="majorHAnsi" w:hAnsiTheme="majorHAnsi" w:cstheme="majorHAnsi"/>
          <w:b/>
          <w:sz w:val="32"/>
          <w:szCs w:val="32"/>
          <w:lang w:val="fr-FR"/>
        </w:rPr>
      </w:pPr>
    </w:p>
    <w:p w14:paraId="453C03B2" w14:textId="77777777" w:rsidR="00365871" w:rsidRPr="00365871" w:rsidRDefault="00365871" w:rsidP="00365871">
      <w:pPr>
        <w:ind w:firstLine="360"/>
        <w:rPr>
          <w:rFonts w:asciiTheme="majorHAnsi" w:hAnsiTheme="majorHAnsi" w:cstheme="majorHAnsi"/>
          <w:b/>
          <w:sz w:val="32"/>
          <w:szCs w:val="32"/>
          <w:lang w:val="fr-FR"/>
        </w:rPr>
      </w:pPr>
    </w:p>
    <w:p w14:paraId="47C13E2C" w14:textId="77777777" w:rsidR="00365871" w:rsidRPr="00365871" w:rsidRDefault="00365871" w:rsidP="00365871">
      <w:pPr>
        <w:pStyle w:val="09NumberList"/>
        <w:numPr>
          <w:ilvl w:val="0"/>
          <w:numId w:val="0"/>
        </w:numPr>
        <w:spacing w:after="0"/>
        <w:rPr>
          <w:rFonts w:asciiTheme="majorHAnsi" w:hAnsiTheme="majorHAnsi" w:cstheme="majorHAnsi"/>
          <w:b/>
        </w:rPr>
      </w:pPr>
      <w:r w:rsidRPr="00365871">
        <w:rPr>
          <w:rFonts w:asciiTheme="majorHAnsi" w:hAnsiTheme="majorHAnsi" w:cstheme="majorHAnsi"/>
          <w:b/>
        </w:rPr>
        <w:t>3</w:t>
      </w:r>
    </w:p>
    <w:p w14:paraId="5B7AE829" w14:textId="77777777" w:rsidR="00365871" w:rsidRPr="00365871" w:rsidRDefault="00365871" w:rsidP="00365871">
      <w:pPr>
        <w:pStyle w:val="10NumberList"/>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noProof/>
          <w:lang w:eastAsia="en-GB"/>
        </w:rPr>
        <w:drawing>
          <wp:inline distT="0" distB="0" distL="0" distR="0" wp14:anchorId="6A7EE618" wp14:editId="214E105F">
            <wp:extent cx="2367280" cy="2265680"/>
            <wp:effectExtent l="0" t="0" r="0" b="0"/>
            <wp:docPr id="42" name="Picture 3" descr="oxo_APhyA_1102_fu02_awfg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oxo_APhyA_1102_fu02_awfg02"/>
                    <pic:cNvPicPr>
                      <a:picLocks/>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367280" cy="2265680"/>
                    </a:xfrm>
                    <a:prstGeom prst="rect">
                      <a:avLst/>
                    </a:prstGeom>
                    <a:noFill/>
                    <a:ln>
                      <a:noFill/>
                    </a:ln>
                  </pic:spPr>
                </pic:pic>
              </a:graphicData>
            </a:graphic>
          </wp:inline>
        </w:drawing>
      </w:r>
    </w:p>
    <w:p w14:paraId="1529665B" w14:textId="77777777" w:rsidR="00365871" w:rsidRPr="00365871" w:rsidRDefault="00365871" w:rsidP="00365871">
      <w:pPr>
        <w:pStyle w:val="10NumberList"/>
        <w:rPr>
          <w:rFonts w:asciiTheme="majorHAnsi" w:hAnsiTheme="majorHAnsi" w:cstheme="majorHAnsi"/>
          <w:b/>
        </w:rPr>
      </w:pPr>
      <w:r w:rsidRPr="00365871">
        <w:rPr>
          <w:rFonts w:asciiTheme="majorHAnsi" w:hAnsiTheme="majorHAnsi" w:cstheme="majorHAnsi"/>
        </w:rPr>
        <w:tab/>
      </w:r>
      <w:r w:rsidRPr="00365871">
        <w:rPr>
          <w:rFonts w:asciiTheme="majorHAnsi" w:hAnsiTheme="majorHAnsi" w:cstheme="majorHAnsi"/>
          <w:b/>
        </w:rPr>
        <w:t>Figure 2</w:t>
      </w:r>
    </w:p>
    <w:p w14:paraId="70487564" w14:textId="77777777" w:rsidR="00365871" w:rsidRPr="00365871" w:rsidRDefault="00365871" w:rsidP="00365871">
      <w:pPr>
        <w:pStyle w:val="10NumberList"/>
        <w:rPr>
          <w:rFonts w:asciiTheme="majorHAnsi" w:hAnsiTheme="majorHAnsi" w:cstheme="majorHAnsi"/>
        </w:rPr>
      </w:pPr>
      <w:r w:rsidRPr="00365871">
        <w:rPr>
          <w:rFonts w:asciiTheme="majorHAnsi" w:hAnsiTheme="majorHAnsi" w:cstheme="majorHAnsi"/>
        </w:rPr>
        <w:tab/>
        <w:t>Figure 2 shows two waves displayed on an oscilloscope. The oscilloscope is set to 2.0 V div</w:t>
      </w:r>
      <w:r w:rsidRPr="00365871">
        <w:rPr>
          <w:rFonts w:asciiTheme="majorHAnsi" w:hAnsiTheme="majorHAnsi" w:cstheme="majorHAnsi"/>
          <w:vertAlign w:val="superscript"/>
        </w:rPr>
        <w:t>–1</w:t>
      </w:r>
      <w:r w:rsidRPr="00365871">
        <w:rPr>
          <w:rFonts w:asciiTheme="majorHAnsi" w:hAnsiTheme="majorHAnsi" w:cstheme="majorHAnsi"/>
        </w:rPr>
        <w:t xml:space="preserve"> and a time base of 2.0 </w:t>
      </w:r>
      <w:proofErr w:type="spellStart"/>
      <w:r w:rsidRPr="00365871">
        <w:rPr>
          <w:rFonts w:asciiTheme="majorHAnsi" w:hAnsiTheme="majorHAnsi" w:cstheme="majorHAnsi"/>
        </w:rPr>
        <w:t>μs</w:t>
      </w:r>
      <w:proofErr w:type="spellEnd"/>
      <w:r w:rsidRPr="00365871">
        <w:rPr>
          <w:rFonts w:asciiTheme="majorHAnsi" w:hAnsiTheme="majorHAnsi" w:cstheme="majorHAnsi"/>
        </w:rPr>
        <w:t> div</w:t>
      </w:r>
      <w:r w:rsidRPr="00365871">
        <w:rPr>
          <w:rFonts w:asciiTheme="majorHAnsi" w:hAnsiTheme="majorHAnsi" w:cstheme="majorHAnsi"/>
          <w:vertAlign w:val="superscript"/>
        </w:rPr>
        <w:t>–1</w:t>
      </w:r>
      <w:r w:rsidRPr="00365871">
        <w:rPr>
          <w:rFonts w:asciiTheme="majorHAnsi" w:hAnsiTheme="majorHAnsi" w:cstheme="majorHAnsi"/>
        </w:rPr>
        <w:t>.</w:t>
      </w:r>
    </w:p>
    <w:p w14:paraId="0BFEB2EB" w14:textId="1AFDE44D" w:rsidR="00365871" w:rsidRPr="00365871" w:rsidRDefault="00365871" w:rsidP="00365871">
      <w:pPr>
        <w:pStyle w:val="09NumberList"/>
        <w:numPr>
          <w:ilvl w:val="1"/>
          <w:numId w:val="17"/>
        </w:numPr>
        <w:tabs>
          <w:tab w:val="clear" w:pos="720"/>
        </w:tabs>
        <w:rPr>
          <w:rFonts w:asciiTheme="majorHAnsi" w:hAnsiTheme="majorHAnsi" w:cstheme="majorHAnsi"/>
        </w:rPr>
      </w:pPr>
      <w:r w:rsidRPr="00365871">
        <w:rPr>
          <w:rFonts w:asciiTheme="majorHAnsi" w:hAnsiTheme="majorHAnsi" w:cstheme="majorHAnsi"/>
        </w:rPr>
        <w:t xml:space="preserve">What is the amplitude of signal </w:t>
      </w:r>
      <w:r w:rsidRPr="00365871">
        <w:rPr>
          <w:rFonts w:asciiTheme="majorHAnsi" w:hAnsiTheme="majorHAnsi" w:cstheme="majorHAnsi"/>
          <w:b/>
          <w:bCs/>
        </w:rPr>
        <w:t>A</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452297C5"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3D80C1FD" w14:textId="3CE2E7CE" w:rsidR="00365871" w:rsidRPr="00365871" w:rsidRDefault="00365871" w:rsidP="00365871">
      <w:pPr>
        <w:pStyle w:val="09NumberList"/>
        <w:numPr>
          <w:ilvl w:val="1"/>
          <w:numId w:val="14"/>
        </w:numPr>
        <w:rPr>
          <w:rFonts w:asciiTheme="majorHAnsi" w:hAnsiTheme="majorHAnsi" w:cstheme="majorHAnsi"/>
        </w:rPr>
      </w:pPr>
      <w:r w:rsidRPr="00365871">
        <w:rPr>
          <w:rFonts w:asciiTheme="majorHAnsi" w:hAnsiTheme="majorHAnsi" w:cstheme="majorHAnsi"/>
        </w:rPr>
        <w:t xml:space="preserve">What is the period of signal </w:t>
      </w:r>
      <w:r w:rsidRPr="00365871">
        <w:rPr>
          <w:rFonts w:asciiTheme="majorHAnsi" w:hAnsiTheme="majorHAnsi" w:cstheme="majorHAnsi"/>
          <w:b/>
          <w:bCs/>
        </w:rPr>
        <w:t>A</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0F9EE3C0"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5D93F23F" w14:textId="77777777" w:rsidR="00365871" w:rsidRPr="00365871" w:rsidRDefault="00365871" w:rsidP="00365871">
      <w:pPr>
        <w:pStyle w:val="09NumberList"/>
        <w:numPr>
          <w:ilvl w:val="1"/>
          <w:numId w:val="14"/>
        </w:numPr>
        <w:rPr>
          <w:rFonts w:asciiTheme="majorHAnsi" w:hAnsiTheme="majorHAnsi" w:cstheme="majorHAnsi"/>
        </w:rPr>
      </w:pPr>
      <w:r w:rsidRPr="00365871">
        <w:rPr>
          <w:rFonts w:asciiTheme="majorHAnsi" w:hAnsiTheme="majorHAnsi" w:cstheme="majorHAnsi"/>
        </w:rPr>
        <w:t xml:space="preserve">What is the frequency of signal </w:t>
      </w:r>
      <w:r w:rsidRPr="00365871">
        <w:rPr>
          <w:rFonts w:asciiTheme="majorHAnsi" w:hAnsiTheme="majorHAnsi" w:cstheme="majorHAnsi"/>
          <w:b/>
          <w:bCs/>
        </w:rPr>
        <w:t>A</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060A2777" w14:textId="77777777" w:rsidR="00365871" w:rsidRPr="00365871" w:rsidRDefault="00365871" w:rsidP="00365871">
      <w:pPr>
        <w:pStyle w:val="09NumberList"/>
        <w:numPr>
          <w:ilvl w:val="0"/>
          <w:numId w:val="0"/>
        </w:numPr>
        <w:tabs>
          <w:tab w:val="clear" w:pos="720"/>
        </w:tabs>
        <w:rPr>
          <w:rFonts w:asciiTheme="majorHAnsi" w:hAnsiTheme="majorHAnsi" w:cstheme="majorHAnsi"/>
        </w:rPr>
      </w:pPr>
    </w:p>
    <w:p w14:paraId="4E98B235" w14:textId="77777777" w:rsidR="00365871" w:rsidRPr="00365871" w:rsidRDefault="00365871" w:rsidP="00365871">
      <w:pPr>
        <w:pStyle w:val="09NumberList"/>
        <w:numPr>
          <w:ilvl w:val="1"/>
          <w:numId w:val="14"/>
        </w:numPr>
        <w:rPr>
          <w:rFonts w:asciiTheme="majorHAnsi" w:hAnsiTheme="majorHAnsi" w:cstheme="majorHAnsi"/>
        </w:rPr>
      </w:pPr>
      <w:r w:rsidRPr="00365871">
        <w:rPr>
          <w:rFonts w:asciiTheme="majorHAnsi" w:hAnsiTheme="majorHAnsi" w:cstheme="majorHAnsi"/>
        </w:rPr>
        <w:t xml:space="preserve">What is the amplitude of signal </w:t>
      </w:r>
      <w:r w:rsidRPr="00365871">
        <w:rPr>
          <w:rFonts w:asciiTheme="majorHAnsi" w:hAnsiTheme="majorHAnsi" w:cstheme="majorHAnsi"/>
          <w:b/>
          <w:bCs/>
        </w:rPr>
        <w:t>B</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47F1012C" w14:textId="77777777" w:rsidR="00365871" w:rsidRPr="00365871" w:rsidRDefault="00365871" w:rsidP="00365871">
      <w:pPr>
        <w:pStyle w:val="09NumberList"/>
        <w:numPr>
          <w:ilvl w:val="0"/>
          <w:numId w:val="0"/>
        </w:numPr>
        <w:tabs>
          <w:tab w:val="clear" w:pos="720"/>
        </w:tabs>
        <w:rPr>
          <w:rFonts w:asciiTheme="majorHAnsi" w:hAnsiTheme="majorHAnsi" w:cstheme="majorHAnsi"/>
        </w:rPr>
      </w:pPr>
    </w:p>
    <w:p w14:paraId="7FDC0515" w14:textId="0D710AD4" w:rsidR="00365871" w:rsidRPr="00365871" w:rsidRDefault="00365871" w:rsidP="00365871">
      <w:pPr>
        <w:pStyle w:val="09NumberList"/>
        <w:numPr>
          <w:ilvl w:val="1"/>
          <w:numId w:val="14"/>
        </w:numPr>
        <w:tabs>
          <w:tab w:val="clear" w:pos="720"/>
        </w:tabs>
        <w:rPr>
          <w:rFonts w:asciiTheme="majorHAnsi" w:hAnsiTheme="majorHAnsi" w:cstheme="majorHAnsi"/>
        </w:rPr>
      </w:pPr>
      <w:r w:rsidRPr="00365871">
        <w:rPr>
          <w:rFonts w:asciiTheme="majorHAnsi" w:hAnsiTheme="majorHAnsi" w:cstheme="majorHAnsi"/>
        </w:rPr>
        <w:t xml:space="preserve">What is the period of signal </w:t>
      </w:r>
      <w:r w:rsidRPr="00365871">
        <w:rPr>
          <w:rFonts w:asciiTheme="majorHAnsi" w:hAnsiTheme="majorHAnsi" w:cstheme="majorHAnsi"/>
          <w:b/>
          <w:bCs/>
        </w:rPr>
        <w:t>B</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36BC0571"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6629A1FB" w14:textId="77777777" w:rsidR="00365871" w:rsidRPr="00365871" w:rsidRDefault="00365871" w:rsidP="00365871">
      <w:pPr>
        <w:pStyle w:val="09NumberList"/>
        <w:numPr>
          <w:ilvl w:val="0"/>
          <w:numId w:val="0"/>
        </w:numPr>
        <w:tabs>
          <w:tab w:val="clear" w:pos="720"/>
        </w:tabs>
        <w:ind w:left="360" w:hanging="360"/>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b/>
        </w:rPr>
        <w:t xml:space="preserve">f     </w:t>
      </w:r>
      <w:r w:rsidRPr="00365871">
        <w:rPr>
          <w:rFonts w:asciiTheme="majorHAnsi" w:hAnsiTheme="majorHAnsi" w:cstheme="majorHAnsi"/>
        </w:rPr>
        <w:t xml:space="preserve">What is the frequency of signal </w:t>
      </w:r>
      <w:r w:rsidRPr="00365871">
        <w:rPr>
          <w:rFonts w:asciiTheme="majorHAnsi" w:hAnsiTheme="majorHAnsi" w:cstheme="majorHAnsi"/>
          <w:b/>
          <w:bCs/>
        </w:rPr>
        <w:t>B</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66380388"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0DEC6116"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405532F4"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1F9089B1" w14:textId="77777777" w:rsidR="00365871" w:rsidRPr="00365871" w:rsidRDefault="00365871" w:rsidP="00365871">
      <w:pPr>
        <w:pStyle w:val="09NumberList"/>
        <w:numPr>
          <w:ilvl w:val="0"/>
          <w:numId w:val="0"/>
        </w:numPr>
        <w:spacing w:after="0"/>
        <w:rPr>
          <w:rFonts w:asciiTheme="majorHAnsi" w:hAnsiTheme="majorHAnsi" w:cstheme="majorHAnsi"/>
          <w:b/>
        </w:rPr>
      </w:pPr>
      <w:r w:rsidRPr="00365871">
        <w:rPr>
          <w:rFonts w:asciiTheme="majorHAnsi" w:hAnsiTheme="majorHAnsi" w:cstheme="majorHAnsi"/>
          <w:b/>
        </w:rPr>
        <w:t>4</w:t>
      </w:r>
    </w:p>
    <w:p w14:paraId="06FF16FB" w14:textId="77777777" w:rsidR="00365871" w:rsidRPr="00365871" w:rsidRDefault="00365871" w:rsidP="00365871">
      <w:pPr>
        <w:pStyle w:val="10NumberList"/>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noProof/>
          <w:lang w:eastAsia="en-GB"/>
        </w:rPr>
        <w:drawing>
          <wp:inline distT="0" distB="0" distL="0" distR="0" wp14:anchorId="4AD6C455" wp14:editId="2C36D715">
            <wp:extent cx="2357120" cy="2265680"/>
            <wp:effectExtent l="0" t="0" r="0" b="0"/>
            <wp:docPr id="43" name="Picture 2" descr="oxo_APhyA_1102_fu02_awfg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oxo_APhyA_1102_fu02_awfg03"/>
                    <pic:cNvPicPr>
                      <a:picLocks/>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57120" cy="2265680"/>
                    </a:xfrm>
                    <a:prstGeom prst="rect">
                      <a:avLst/>
                    </a:prstGeom>
                    <a:noFill/>
                    <a:ln>
                      <a:noFill/>
                    </a:ln>
                  </pic:spPr>
                </pic:pic>
              </a:graphicData>
            </a:graphic>
          </wp:inline>
        </w:drawing>
      </w:r>
    </w:p>
    <w:p w14:paraId="03216032" w14:textId="0AEC9911" w:rsidR="00365871" w:rsidRPr="00365871" w:rsidRDefault="00365871" w:rsidP="00365871">
      <w:pPr>
        <w:pStyle w:val="10NumberList"/>
        <w:ind w:right="107"/>
        <w:rPr>
          <w:rFonts w:asciiTheme="majorHAnsi" w:hAnsiTheme="majorHAnsi" w:cstheme="majorHAnsi"/>
          <w:b/>
        </w:rPr>
      </w:pPr>
      <w:r w:rsidRPr="00365871">
        <w:rPr>
          <w:rFonts w:asciiTheme="majorHAnsi" w:hAnsiTheme="majorHAnsi" w:cstheme="majorHAnsi"/>
        </w:rPr>
        <w:tab/>
      </w:r>
    </w:p>
    <w:p w14:paraId="32741CCE" w14:textId="4EC02E34" w:rsidR="00365871" w:rsidRPr="00365871" w:rsidRDefault="00365871" w:rsidP="00365871">
      <w:pPr>
        <w:pStyle w:val="10NumberList"/>
        <w:ind w:right="107"/>
        <w:rPr>
          <w:rFonts w:asciiTheme="majorHAnsi" w:hAnsiTheme="majorHAnsi" w:cstheme="majorHAnsi"/>
        </w:rPr>
      </w:pPr>
      <w:r w:rsidRPr="00365871">
        <w:rPr>
          <w:rFonts w:asciiTheme="majorHAnsi" w:hAnsiTheme="majorHAnsi" w:cstheme="majorHAnsi"/>
        </w:rPr>
        <w:tab/>
        <w:t xml:space="preserve">On the oscilloscope in </w:t>
      </w:r>
      <w:r w:rsidR="00963056">
        <w:rPr>
          <w:rFonts w:asciiTheme="majorHAnsi" w:hAnsiTheme="majorHAnsi" w:cstheme="majorHAnsi"/>
        </w:rPr>
        <w:t>the diagram above</w:t>
      </w:r>
      <w:r w:rsidRPr="00365871">
        <w:rPr>
          <w:rFonts w:asciiTheme="majorHAnsi" w:hAnsiTheme="majorHAnsi" w:cstheme="majorHAnsi"/>
        </w:rPr>
        <w:t xml:space="preserve"> the time base is set to 5.0</w:t>
      </w:r>
      <w:r w:rsidR="00F17E90">
        <w:rPr>
          <w:rFonts w:asciiTheme="majorHAnsi" w:hAnsiTheme="majorHAnsi" w:cstheme="majorHAnsi"/>
        </w:rPr>
        <w:t xml:space="preserve"> </w:t>
      </w:r>
      <w:r w:rsidRPr="00365871">
        <w:rPr>
          <w:rFonts w:asciiTheme="majorHAnsi" w:hAnsiTheme="majorHAnsi" w:cstheme="majorHAnsi"/>
        </w:rPr>
        <w:t> </w:t>
      </w:r>
      <w:proofErr w:type="spellStart"/>
      <w:r w:rsidRPr="00365871">
        <w:rPr>
          <w:rFonts w:asciiTheme="majorHAnsi" w:hAnsiTheme="majorHAnsi" w:cstheme="majorHAnsi"/>
        </w:rPr>
        <w:t>ms</w:t>
      </w:r>
      <w:proofErr w:type="spellEnd"/>
      <w:r w:rsidRPr="00365871">
        <w:rPr>
          <w:rFonts w:asciiTheme="majorHAnsi" w:hAnsiTheme="majorHAnsi" w:cstheme="majorHAnsi"/>
        </w:rPr>
        <w:t xml:space="preserve"> div</w:t>
      </w:r>
      <w:r w:rsidRPr="00365871">
        <w:rPr>
          <w:rFonts w:asciiTheme="majorHAnsi" w:hAnsiTheme="majorHAnsi" w:cstheme="majorHAnsi"/>
          <w:vertAlign w:val="superscript"/>
        </w:rPr>
        <w:t>–1</w:t>
      </w:r>
      <w:r w:rsidRPr="00365871">
        <w:rPr>
          <w:rFonts w:asciiTheme="majorHAnsi" w:hAnsiTheme="majorHAnsi" w:cstheme="majorHAnsi"/>
        </w:rPr>
        <w:t xml:space="preserve"> while the voltage is set at 5.0 V div</w:t>
      </w:r>
      <w:r w:rsidRPr="00365871">
        <w:rPr>
          <w:rFonts w:asciiTheme="majorHAnsi" w:hAnsiTheme="majorHAnsi" w:cstheme="majorHAnsi"/>
          <w:vertAlign w:val="superscript"/>
        </w:rPr>
        <w:t>–1</w:t>
      </w:r>
      <w:r w:rsidRPr="00365871">
        <w:rPr>
          <w:rFonts w:asciiTheme="majorHAnsi" w:hAnsiTheme="majorHAnsi" w:cstheme="majorHAnsi"/>
        </w:rPr>
        <w:t>. Find the period, frequency, and amplitude of the wave.</w:t>
      </w:r>
      <w:r w:rsidRPr="00365871">
        <w:rPr>
          <w:rFonts w:asciiTheme="majorHAnsi" w:hAnsiTheme="majorHAnsi" w:cstheme="majorHAnsi"/>
        </w:rPr>
        <w:tab/>
      </w:r>
      <w:r w:rsidRPr="00365871">
        <w:rPr>
          <w:rFonts w:asciiTheme="majorHAnsi" w:hAnsiTheme="majorHAnsi" w:cstheme="majorHAnsi"/>
        </w:rPr>
        <w:tab/>
      </w:r>
    </w:p>
    <w:p w14:paraId="2942DA50" w14:textId="77777777" w:rsidR="00365871" w:rsidRPr="00365871" w:rsidRDefault="00365871" w:rsidP="00F17E90">
      <w:pPr>
        <w:pStyle w:val="10NumberList"/>
        <w:ind w:left="0" w:right="107" w:firstLine="0"/>
        <w:rPr>
          <w:rFonts w:asciiTheme="majorHAnsi" w:hAnsiTheme="majorHAnsi" w:cstheme="majorHAnsi"/>
        </w:rPr>
      </w:pPr>
    </w:p>
    <w:p w14:paraId="04BE0802" w14:textId="77777777" w:rsidR="00365871" w:rsidRPr="00365871" w:rsidRDefault="00365871" w:rsidP="00365871">
      <w:pPr>
        <w:pStyle w:val="10NumberList"/>
        <w:ind w:right="107"/>
        <w:rPr>
          <w:rFonts w:asciiTheme="majorHAnsi" w:hAnsiTheme="majorHAnsi" w:cstheme="majorHAnsi"/>
          <w:b/>
        </w:rPr>
      </w:pPr>
      <w:r w:rsidRPr="00365871">
        <w:rPr>
          <w:rFonts w:asciiTheme="majorHAnsi" w:hAnsiTheme="majorHAnsi" w:cstheme="majorHAnsi"/>
          <w:b/>
        </w:rPr>
        <w:t>5.</w:t>
      </w:r>
      <w:r w:rsidRPr="00365871">
        <w:rPr>
          <w:rFonts w:asciiTheme="majorHAnsi" w:hAnsiTheme="majorHAnsi" w:cstheme="majorHAnsi"/>
          <w:b/>
        </w:rPr>
        <w:tab/>
      </w:r>
    </w:p>
    <w:p w14:paraId="0945D925" w14:textId="77777777" w:rsidR="00365871" w:rsidRPr="00365871" w:rsidRDefault="00365871" w:rsidP="00365871">
      <w:pPr>
        <w:pStyle w:val="09NumberList"/>
        <w:numPr>
          <w:ilvl w:val="0"/>
          <w:numId w:val="0"/>
        </w:numPr>
        <w:spacing w:after="0"/>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noProof/>
          <w:lang w:eastAsia="en-GB"/>
        </w:rPr>
        <w:drawing>
          <wp:inline distT="0" distB="0" distL="0" distR="0" wp14:anchorId="4EE6112D" wp14:editId="6B2DCF4D">
            <wp:extent cx="2367280" cy="2265680"/>
            <wp:effectExtent l="0" t="0" r="0" b="0"/>
            <wp:docPr id="44" name="Picture 1" descr="oxo_APhyA_1102_fu02_awfg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oxo_APhyA_1102_fu02_awfg04"/>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67280" cy="2265680"/>
                    </a:xfrm>
                    <a:prstGeom prst="rect">
                      <a:avLst/>
                    </a:prstGeom>
                    <a:noFill/>
                    <a:ln>
                      <a:noFill/>
                    </a:ln>
                  </pic:spPr>
                </pic:pic>
              </a:graphicData>
            </a:graphic>
          </wp:inline>
        </w:drawing>
      </w:r>
    </w:p>
    <w:p w14:paraId="57A81E8E" w14:textId="77777777" w:rsidR="00365871" w:rsidRPr="00365871" w:rsidRDefault="00365871" w:rsidP="00365871">
      <w:pPr>
        <w:pStyle w:val="10NumberList"/>
        <w:rPr>
          <w:rFonts w:asciiTheme="majorHAnsi" w:hAnsiTheme="majorHAnsi" w:cstheme="majorHAnsi"/>
          <w:b/>
        </w:rPr>
      </w:pPr>
      <w:r w:rsidRPr="00365871">
        <w:rPr>
          <w:rFonts w:asciiTheme="majorHAnsi" w:hAnsiTheme="majorHAnsi" w:cstheme="majorHAnsi"/>
        </w:rPr>
        <w:tab/>
      </w:r>
      <w:r w:rsidRPr="00365871">
        <w:rPr>
          <w:rFonts w:asciiTheme="majorHAnsi" w:hAnsiTheme="majorHAnsi" w:cstheme="majorHAnsi"/>
          <w:b/>
        </w:rPr>
        <w:t>Figure 4</w:t>
      </w:r>
    </w:p>
    <w:p w14:paraId="67A91DAD" w14:textId="77777777" w:rsidR="00365871" w:rsidRPr="00365871" w:rsidRDefault="00365871" w:rsidP="00365871">
      <w:pPr>
        <w:pStyle w:val="10NumberList"/>
        <w:rPr>
          <w:rFonts w:asciiTheme="majorHAnsi" w:hAnsiTheme="majorHAnsi" w:cstheme="majorHAnsi"/>
        </w:rPr>
      </w:pPr>
      <w:r w:rsidRPr="00365871">
        <w:rPr>
          <w:rFonts w:asciiTheme="majorHAnsi" w:hAnsiTheme="majorHAnsi" w:cstheme="majorHAnsi"/>
        </w:rPr>
        <w:tab/>
        <w:t>The wave in Figure 4 has a frequency of 4.0 kHz and an amplitude of 2.0 mV.</w:t>
      </w:r>
    </w:p>
    <w:p w14:paraId="5DE46BDC" w14:textId="77777777" w:rsidR="00365871" w:rsidRPr="00365871" w:rsidRDefault="00365871" w:rsidP="00365871">
      <w:pPr>
        <w:pStyle w:val="09NumberList"/>
        <w:numPr>
          <w:ilvl w:val="0"/>
          <w:numId w:val="33"/>
        </w:numPr>
        <w:tabs>
          <w:tab w:val="clear" w:pos="720"/>
        </w:tabs>
        <w:rPr>
          <w:rFonts w:asciiTheme="majorHAnsi" w:hAnsiTheme="majorHAnsi" w:cstheme="majorHAnsi"/>
        </w:rPr>
      </w:pPr>
      <w:r w:rsidRPr="00365871">
        <w:rPr>
          <w:rFonts w:asciiTheme="majorHAnsi" w:hAnsiTheme="majorHAnsi" w:cstheme="majorHAnsi"/>
        </w:rPr>
        <w:t>What is the time base setting on the oscilloscope?</w:t>
      </w:r>
    </w:p>
    <w:p w14:paraId="78A794F3" w14:textId="44B92A00" w:rsidR="00365871" w:rsidRPr="00365871" w:rsidRDefault="00365871" w:rsidP="00365871">
      <w:pPr>
        <w:pStyle w:val="09NumberList"/>
        <w:numPr>
          <w:ilvl w:val="0"/>
          <w:numId w:val="0"/>
        </w:numPr>
        <w:tabs>
          <w:tab w:val="clear" w:pos="720"/>
        </w:tabs>
        <w:rPr>
          <w:rFonts w:asciiTheme="majorHAnsi" w:hAnsiTheme="majorHAnsi" w:cstheme="majorHAnsi"/>
        </w:rPr>
      </w:pPr>
    </w:p>
    <w:p w14:paraId="500A1647" w14:textId="77777777" w:rsidR="00365871" w:rsidRPr="00365871" w:rsidRDefault="00365871" w:rsidP="00365871">
      <w:pPr>
        <w:pStyle w:val="09NumberList"/>
        <w:numPr>
          <w:ilvl w:val="0"/>
          <w:numId w:val="33"/>
        </w:numPr>
        <w:tabs>
          <w:tab w:val="clear" w:pos="720"/>
        </w:tabs>
        <w:rPr>
          <w:rFonts w:asciiTheme="majorHAnsi" w:hAnsiTheme="majorHAnsi" w:cstheme="majorHAnsi"/>
        </w:rPr>
      </w:pPr>
      <w:r w:rsidRPr="00365871">
        <w:rPr>
          <w:rFonts w:asciiTheme="majorHAnsi" w:hAnsiTheme="majorHAnsi" w:cstheme="majorHAnsi"/>
        </w:rPr>
        <w:t>What is the volts per division setting on the oscilloscope?</w:t>
      </w:r>
    </w:p>
    <w:p w14:paraId="4A84538A" w14:textId="0C08E2ED" w:rsidR="008D6D73" w:rsidRPr="003472D4" w:rsidRDefault="008D6D73" w:rsidP="003472D4">
      <w:pPr>
        <w:spacing w:after="0" w:line="240" w:lineRule="auto"/>
        <w:ind w:right="-166"/>
        <w:rPr>
          <w:rFonts w:asciiTheme="majorHAnsi" w:hAnsiTheme="majorHAnsi" w:cstheme="majorHAnsi"/>
          <w:color w:val="FF0000"/>
        </w:rPr>
      </w:pPr>
    </w:p>
    <w:p w14:paraId="6D861FA5" w14:textId="77777777" w:rsidR="003472D4" w:rsidRPr="003472D4" w:rsidRDefault="003472D4" w:rsidP="003472D4">
      <w:pPr>
        <w:pStyle w:val="10NumberList"/>
        <w:rPr>
          <w:color w:val="FF0000"/>
        </w:rPr>
      </w:pPr>
      <w:r w:rsidRPr="003472D4">
        <w:rPr>
          <w:b/>
          <w:color w:val="FF0000"/>
        </w:rPr>
        <w:t>1</w:t>
      </w:r>
      <w:r w:rsidRPr="003472D4">
        <w:rPr>
          <w:color w:val="FF0000"/>
        </w:rPr>
        <w:tab/>
        <w:t>One wave is 4 cm on the screen.</w:t>
      </w:r>
    </w:p>
    <w:p w14:paraId="4D78F726" w14:textId="77777777" w:rsidR="003472D4" w:rsidRPr="003472D4" w:rsidRDefault="003472D4" w:rsidP="003472D4">
      <w:pPr>
        <w:pStyle w:val="10NumberList"/>
        <w:rPr>
          <w:color w:val="FF0000"/>
          <w:szCs w:val="22"/>
          <w:lang w:val="de-DE"/>
        </w:rPr>
      </w:pPr>
      <w:r w:rsidRPr="003472D4">
        <w:rPr>
          <w:color w:val="FF0000"/>
          <w:szCs w:val="22"/>
        </w:rPr>
        <w:tab/>
      </w:r>
      <w:r w:rsidRPr="003472D4">
        <w:rPr>
          <w:b/>
          <w:color w:val="FF0000"/>
          <w:szCs w:val="22"/>
          <w:lang w:val="de-DE"/>
        </w:rPr>
        <w:t>a</w:t>
      </w:r>
      <w:r w:rsidRPr="003472D4">
        <w:rPr>
          <w:color w:val="FF0000"/>
          <w:szCs w:val="22"/>
          <w:lang w:val="de-DE"/>
        </w:rPr>
        <w:tab/>
      </w:r>
      <w:r w:rsidRPr="003472D4">
        <w:rPr>
          <w:i/>
          <w:color w:val="FF0000"/>
          <w:szCs w:val="22"/>
          <w:lang w:val="de-DE"/>
        </w:rPr>
        <w:t>T</w:t>
      </w:r>
      <w:r w:rsidRPr="003472D4">
        <w:rPr>
          <w:color w:val="FF0000"/>
          <w:szCs w:val="22"/>
          <w:lang w:val="de-DE"/>
        </w:rPr>
        <w:t xml:space="preserve"> </w:t>
      </w:r>
      <w:r w:rsidRPr="003472D4">
        <w:rPr>
          <w:rFonts w:ascii="Symbol" w:hAnsi="Symbol"/>
          <w:color w:val="FF0000"/>
          <w:szCs w:val="22"/>
          <w:lang w:val="de-DE"/>
        </w:rPr>
        <w:t></w:t>
      </w:r>
      <w:r w:rsidRPr="003472D4">
        <w:rPr>
          <w:color w:val="FF0000"/>
          <w:szCs w:val="22"/>
          <w:lang w:val="de-DE"/>
        </w:rPr>
        <w:t xml:space="preserve"> 5.0 ms cm</w:t>
      </w:r>
      <w:r w:rsidRPr="003472D4">
        <w:rPr>
          <w:color w:val="FF0000"/>
          <w:szCs w:val="22"/>
          <w:vertAlign w:val="superscript"/>
          <w:lang w:val="de-DE"/>
        </w:rPr>
        <w:t>–1</w:t>
      </w:r>
      <w:r w:rsidRPr="003472D4">
        <w:rPr>
          <w:color w:val="FF0000"/>
          <w:szCs w:val="22"/>
          <w:lang w:val="de-DE"/>
        </w:rPr>
        <w:t xml:space="preserve"> </w:t>
      </w:r>
      <w:r w:rsidRPr="003472D4">
        <w:rPr>
          <w:color w:val="FF0000"/>
        </w:rPr>
        <w:sym w:font="Symbol" w:char="F0B4"/>
      </w:r>
      <w:r w:rsidRPr="003472D4">
        <w:rPr>
          <w:color w:val="FF0000"/>
          <w:szCs w:val="22"/>
          <w:lang w:val="de-DE"/>
        </w:rPr>
        <w:t xml:space="preserve"> 4 cm</w:t>
      </w:r>
    </w:p>
    <w:p w14:paraId="34AE5089" w14:textId="77777777" w:rsidR="003472D4" w:rsidRPr="003472D4" w:rsidRDefault="003472D4" w:rsidP="003472D4">
      <w:pPr>
        <w:pStyle w:val="10NumberList"/>
        <w:tabs>
          <w:tab w:val="clear" w:pos="1080"/>
          <w:tab w:val="left" w:pos="900"/>
        </w:tabs>
        <w:rPr>
          <w:color w:val="FF0000"/>
          <w:szCs w:val="22"/>
          <w:lang w:val="de-DE"/>
        </w:rPr>
      </w:pPr>
      <w:r w:rsidRPr="003472D4">
        <w:rPr>
          <w:color w:val="FF0000"/>
          <w:szCs w:val="22"/>
          <w:lang w:val="de-DE"/>
        </w:rPr>
        <w:tab/>
      </w:r>
      <w:r w:rsidRPr="003472D4">
        <w:rPr>
          <w:color w:val="FF0000"/>
          <w:szCs w:val="22"/>
          <w:lang w:val="de-DE"/>
        </w:rPr>
        <w:tab/>
      </w:r>
      <w:r w:rsidRPr="003472D4">
        <w:rPr>
          <w:color w:val="FF0000"/>
          <w:szCs w:val="22"/>
          <w:lang w:val="de-DE"/>
        </w:rPr>
        <w:tab/>
      </w:r>
      <w:r w:rsidRPr="003472D4">
        <w:rPr>
          <w:rFonts w:ascii="Symbol" w:hAnsi="Symbol"/>
          <w:color w:val="FF0000"/>
          <w:szCs w:val="22"/>
          <w:lang w:val="de-DE"/>
        </w:rPr>
        <w:t></w:t>
      </w:r>
      <w:r w:rsidRPr="003472D4">
        <w:rPr>
          <w:color w:val="FF0000"/>
          <w:szCs w:val="22"/>
          <w:lang w:val="de-DE"/>
        </w:rPr>
        <w:t xml:space="preserve"> 20 ms</w:t>
      </w:r>
      <w:r w:rsidRPr="003472D4">
        <w:rPr>
          <w:color w:val="FF0000"/>
          <w:szCs w:val="22"/>
          <w:lang w:val="de-DE"/>
        </w:rPr>
        <w:tab/>
        <w:t>(</w:t>
      </w:r>
      <w:r w:rsidRPr="003472D4">
        <w:rPr>
          <w:i/>
          <w:color w:val="FF0000"/>
          <w:szCs w:val="22"/>
          <w:lang w:val="de-DE"/>
        </w:rPr>
        <w:t>1 mark</w:t>
      </w:r>
      <w:r w:rsidRPr="003472D4">
        <w:rPr>
          <w:color w:val="FF0000"/>
          <w:szCs w:val="22"/>
          <w:lang w:val="de-DE"/>
        </w:rPr>
        <w:t>)</w:t>
      </w:r>
    </w:p>
    <w:p w14:paraId="1E54688B" w14:textId="77777777" w:rsidR="003472D4" w:rsidRPr="003472D4" w:rsidRDefault="003472D4" w:rsidP="003472D4">
      <w:pPr>
        <w:pStyle w:val="10NumberList"/>
        <w:rPr>
          <w:color w:val="FF0000"/>
          <w:szCs w:val="22"/>
          <w:lang w:val="de-DE"/>
        </w:rPr>
      </w:pPr>
      <w:r w:rsidRPr="003472D4">
        <w:rPr>
          <w:i/>
          <w:color w:val="FF0000"/>
          <w:szCs w:val="22"/>
          <w:lang w:val="de-DE"/>
        </w:rPr>
        <w:tab/>
      </w:r>
      <w:r w:rsidRPr="003472D4">
        <w:rPr>
          <w:i/>
          <w:color w:val="FF0000"/>
          <w:szCs w:val="22"/>
          <w:lang w:val="de-DE"/>
        </w:rPr>
        <w:tab/>
        <w:t>f</w:t>
      </w:r>
      <w:r w:rsidRPr="003472D4">
        <w:rPr>
          <w:color w:val="FF0000"/>
          <w:szCs w:val="22"/>
          <w:lang w:val="de-DE"/>
        </w:rPr>
        <w:t xml:space="preserve"> </w:t>
      </w:r>
      <w:r w:rsidRPr="003472D4">
        <w:rPr>
          <w:rFonts w:ascii="Symbol" w:hAnsi="Symbol"/>
          <w:color w:val="FF0000"/>
          <w:szCs w:val="22"/>
          <w:lang w:val="de-DE"/>
        </w:rPr>
        <w:t></w:t>
      </w:r>
      <w:r w:rsidRPr="003472D4">
        <w:rPr>
          <w:color w:val="FF0000"/>
          <w:szCs w:val="22"/>
          <w:lang w:val="de-DE"/>
        </w:rPr>
        <w:t xml:space="preserve"> </w:t>
      </w:r>
      <w:r w:rsidRPr="003472D4">
        <w:rPr>
          <w:noProof/>
          <w:color w:val="FF0000"/>
          <w:position w:val="-22"/>
          <w:szCs w:val="22"/>
          <w:lang w:val="de-DE"/>
        </w:rPr>
        <w:object w:dxaOrig="340" w:dyaOrig="560" w14:anchorId="45C94D5F">
          <v:shape id="_x0000_i1060" type="#_x0000_t75" alt="" style="width:16.65pt;height:28pt;mso-width-percent:0;mso-height-percent:0;mso-width-percent:0;mso-height-percent:0" o:ole="">
            <v:imagedata r:id="rId28" o:title=""/>
          </v:shape>
          <o:OLEObject Type="Embed" ProgID="Equation.3" ShapeID="_x0000_i1060" DrawAspect="Content" ObjectID="_1651178312" r:id="rId29"/>
        </w:object>
      </w:r>
      <w:r w:rsidRPr="003472D4">
        <w:rPr>
          <w:color w:val="FF0000"/>
          <w:szCs w:val="22"/>
          <w:lang w:val="de-DE"/>
        </w:rPr>
        <w:t xml:space="preserve"> </w:t>
      </w:r>
      <w:r w:rsidRPr="003472D4">
        <w:rPr>
          <w:color w:val="FF0000"/>
        </w:rPr>
        <w:sym w:font="Symbol" w:char="F0B4"/>
      </w:r>
      <w:r w:rsidRPr="003472D4">
        <w:rPr>
          <w:color w:val="FF0000"/>
          <w:lang w:val="de-DE"/>
        </w:rPr>
        <w:t xml:space="preserve"> </w:t>
      </w:r>
      <w:r w:rsidRPr="003472D4">
        <w:rPr>
          <w:color w:val="FF0000"/>
          <w:szCs w:val="22"/>
          <w:lang w:val="de-DE"/>
        </w:rPr>
        <w:t>10</w:t>
      </w:r>
      <w:r w:rsidRPr="003472D4">
        <w:rPr>
          <w:color w:val="FF0000"/>
          <w:szCs w:val="22"/>
          <w:vertAlign w:val="superscript"/>
          <w:lang w:val="de-DE"/>
        </w:rPr>
        <w:t>–3</w:t>
      </w:r>
    </w:p>
    <w:p w14:paraId="273B6EFE" w14:textId="77777777" w:rsidR="003472D4" w:rsidRPr="003472D4" w:rsidRDefault="003472D4" w:rsidP="003472D4">
      <w:pPr>
        <w:pStyle w:val="10NumberList"/>
        <w:rPr>
          <w:color w:val="FF0000"/>
          <w:szCs w:val="22"/>
          <w:lang w:val="de-DE"/>
        </w:rPr>
      </w:pPr>
      <w:r w:rsidRPr="003472D4">
        <w:rPr>
          <w:color w:val="FF0000"/>
          <w:szCs w:val="22"/>
          <w:lang w:val="de-DE"/>
        </w:rPr>
        <w:tab/>
      </w:r>
      <w:r w:rsidRPr="003472D4">
        <w:rPr>
          <w:color w:val="FF0000"/>
          <w:szCs w:val="22"/>
          <w:lang w:val="de-DE"/>
        </w:rPr>
        <w:tab/>
        <w:t xml:space="preserve">  </w:t>
      </w:r>
      <w:r w:rsidRPr="003472D4">
        <w:rPr>
          <w:rFonts w:ascii="Symbol" w:hAnsi="Symbol"/>
          <w:color w:val="FF0000"/>
          <w:szCs w:val="22"/>
          <w:lang w:val="de-DE"/>
        </w:rPr>
        <w:t></w:t>
      </w:r>
      <w:r w:rsidRPr="003472D4">
        <w:rPr>
          <w:color w:val="FF0000"/>
          <w:szCs w:val="22"/>
          <w:lang w:val="de-DE"/>
        </w:rPr>
        <w:t xml:space="preserve"> 50 Hz</w:t>
      </w:r>
      <w:r w:rsidRPr="003472D4">
        <w:rPr>
          <w:color w:val="FF0000"/>
          <w:szCs w:val="22"/>
          <w:lang w:val="de-DE"/>
        </w:rPr>
        <w:tab/>
        <w:t>(</w:t>
      </w:r>
      <w:r w:rsidRPr="003472D4">
        <w:rPr>
          <w:i/>
          <w:color w:val="FF0000"/>
          <w:szCs w:val="22"/>
          <w:lang w:val="de-DE"/>
        </w:rPr>
        <w:t>1 mark</w:t>
      </w:r>
      <w:r w:rsidRPr="003472D4">
        <w:rPr>
          <w:color w:val="FF0000"/>
          <w:szCs w:val="22"/>
          <w:lang w:val="de-DE"/>
        </w:rPr>
        <w:t>)</w:t>
      </w:r>
    </w:p>
    <w:p w14:paraId="2E1DDF97" w14:textId="77777777" w:rsidR="003472D4" w:rsidRPr="003472D4" w:rsidRDefault="003472D4" w:rsidP="003472D4">
      <w:pPr>
        <w:pStyle w:val="10NumberList"/>
        <w:ind w:left="0" w:firstLine="0"/>
        <w:rPr>
          <w:color w:val="FF0000"/>
          <w:szCs w:val="22"/>
          <w:lang w:val="de-DE"/>
        </w:rPr>
      </w:pPr>
      <w:r w:rsidRPr="003472D4">
        <w:rPr>
          <w:color w:val="FF0000"/>
          <w:szCs w:val="22"/>
          <w:lang w:val="de-DE"/>
        </w:rPr>
        <w:tab/>
      </w:r>
      <w:r w:rsidRPr="003472D4">
        <w:rPr>
          <w:b/>
          <w:color w:val="FF0000"/>
          <w:szCs w:val="22"/>
          <w:lang w:val="de-DE"/>
        </w:rPr>
        <w:t>b</w:t>
      </w:r>
      <w:r w:rsidRPr="003472D4">
        <w:rPr>
          <w:color w:val="FF0000"/>
          <w:szCs w:val="22"/>
          <w:lang w:val="de-DE"/>
        </w:rPr>
        <w:tab/>
      </w:r>
      <w:r w:rsidRPr="003472D4">
        <w:rPr>
          <w:i/>
          <w:color w:val="FF0000"/>
          <w:szCs w:val="22"/>
          <w:lang w:val="de-DE"/>
        </w:rPr>
        <w:t>T</w:t>
      </w:r>
      <w:r w:rsidRPr="003472D4">
        <w:rPr>
          <w:color w:val="FF0000"/>
          <w:szCs w:val="22"/>
          <w:lang w:val="de-DE"/>
        </w:rPr>
        <w:t xml:space="preserve"> </w:t>
      </w:r>
      <w:r w:rsidRPr="003472D4">
        <w:rPr>
          <w:rFonts w:ascii="Symbol" w:hAnsi="Symbol"/>
          <w:color w:val="FF0000"/>
          <w:szCs w:val="22"/>
          <w:lang w:val="de-DE"/>
        </w:rPr>
        <w:t></w:t>
      </w:r>
      <w:r w:rsidRPr="003472D4">
        <w:rPr>
          <w:color w:val="FF0000"/>
          <w:szCs w:val="22"/>
          <w:lang w:val="de-DE"/>
        </w:rPr>
        <w:t xml:space="preserve"> 2.0 </w:t>
      </w:r>
      <w:r w:rsidRPr="003472D4">
        <w:rPr>
          <w:rFonts w:cs="Arial"/>
          <w:color w:val="FF0000"/>
        </w:rPr>
        <w:t>μ</w:t>
      </w:r>
      <w:r w:rsidRPr="003472D4">
        <w:rPr>
          <w:color w:val="FF0000"/>
          <w:szCs w:val="22"/>
          <w:lang w:val="de-DE"/>
        </w:rPr>
        <w:t>s cm</w:t>
      </w:r>
      <w:r w:rsidRPr="003472D4">
        <w:rPr>
          <w:color w:val="FF0000"/>
          <w:szCs w:val="22"/>
          <w:vertAlign w:val="superscript"/>
          <w:lang w:val="de-DE"/>
        </w:rPr>
        <w:t>–1</w:t>
      </w:r>
      <w:r w:rsidRPr="003472D4">
        <w:rPr>
          <w:color w:val="FF0000"/>
          <w:szCs w:val="22"/>
          <w:lang w:val="de-DE"/>
        </w:rPr>
        <w:t xml:space="preserve"> </w:t>
      </w:r>
      <w:r w:rsidRPr="003472D4">
        <w:rPr>
          <w:color w:val="FF0000"/>
        </w:rPr>
        <w:sym w:font="Symbol" w:char="F0B4"/>
      </w:r>
      <w:r w:rsidRPr="003472D4">
        <w:rPr>
          <w:color w:val="FF0000"/>
          <w:szCs w:val="22"/>
          <w:lang w:val="de-DE"/>
        </w:rPr>
        <w:t xml:space="preserve"> 4 cm</w:t>
      </w:r>
    </w:p>
    <w:p w14:paraId="4B176B1D" w14:textId="77777777" w:rsidR="003472D4" w:rsidRPr="003472D4" w:rsidRDefault="003472D4" w:rsidP="003472D4">
      <w:pPr>
        <w:pStyle w:val="10NumberList"/>
        <w:tabs>
          <w:tab w:val="clear" w:pos="1080"/>
          <w:tab w:val="left" w:pos="900"/>
        </w:tabs>
        <w:rPr>
          <w:color w:val="FF0000"/>
          <w:szCs w:val="22"/>
        </w:rPr>
      </w:pPr>
      <w:r w:rsidRPr="003472D4">
        <w:rPr>
          <w:color w:val="FF0000"/>
          <w:szCs w:val="22"/>
          <w:lang w:val="de-DE"/>
        </w:rPr>
        <w:tab/>
      </w:r>
      <w:r w:rsidRPr="003472D4">
        <w:rPr>
          <w:color w:val="FF0000"/>
          <w:szCs w:val="22"/>
          <w:lang w:val="de-DE"/>
        </w:rPr>
        <w:tab/>
      </w:r>
      <w:r w:rsidRPr="003472D4">
        <w:rPr>
          <w:color w:val="FF0000"/>
          <w:szCs w:val="22"/>
          <w:lang w:val="de-DE"/>
        </w:rPr>
        <w:tab/>
      </w:r>
      <w:r w:rsidRPr="003472D4">
        <w:rPr>
          <w:rFonts w:ascii="Symbol" w:hAnsi="Symbol"/>
          <w:color w:val="FF0000"/>
          <w:szCs w:val="22"/>
          <w:lang w:val="de-DE"/>
        </w:rPr>
        <w:t></w:t>
      </w:r>
      <w:r w:rsidRPr="003472D4">
        <w:rPr>
          <w:color w:val="FF0000"/>
          <w:szCs w:val="22"/>
        </w:rPr>
        <w:t xml:space="preserve"> 8 </w:t>
      </w:r>
      <w:proofErr w:type="spellStart"/>
      <w:r w:rsidRPr="003472D4">
        <w:rPr>
          <w:rFonts w:cs="Arial"/>
          <w:color w:val="FF0000"/>
        </w:rPr>
        <w:t>μ</w:t>
      </w:r>
      <w:r w:rsidRPr="003472D4">
        <w:rPr>
          <w:color w:val="FF0000"/>
          <w:szCs w:val="22"/>
        </w:rPr>
        <w:t>s</w:t>
      </w:r>
      <w:proofErr w:type="spellEnd"/>
      <w:r w:rsidRPr="003472D4">
        <w:rPr>
          <w:color w:val="FF0000"/>
          <w:szCs w:val="22"/>
        </w:rPr>
        <w:tab/>
        <w:t>(</w:t>
      </w:r>
      <w:r w:rsidRPr="003472D4">
        <w:rPr>
          <w:i/>
          <w:color w:val="FF0000"/>
          <w:szCs w:val="22"/>
        </w:rPr>
        <w:t>1 mark</w:t>
      </w:r>
      <w:r w:rsidRPr="003472D4">
        <w:rPr>
          <w:color w:val="FF0000"/>
          <w:szCs w:val="22"/>
        </w:rPr>
        <w:t>)</w:t>
      </w:r>
    </w:p>
    <w:p w14:paraId="5C750768" w14:textId="77777777" w:rsidR="003472D4" w:rsidRPr="003472D4" w:rsidRDefault="003472D4" w:rsidP="003472D4">
      <w:pPr>
        <w:pStyle w:val="10NumberList"/>
        <w:rPr>
          <w:color w:val="FF0000"/>
          <w:szCs w:val="22"/>
        </w:rPr>
      </w:pPr>
      <w:r w:rsidRPr="003472D4">
        <w:rPr>
          <w:i/>
          <w:color w:val="FF0000"/>
          <w:szCs w:val="22"/>
        </w:rPr>
        <w:tab/>
      </w:r>
      <w:r w:rsidRPr="003472D4">
        <w:rPr>
          <w:i/>
          <w:color w:val="FF0000"/>
          <w:szCs w:val="22"/>
        </w:rPr>
        <w:tab/>
        <w:t>f</w:t>
      </w:r>
      <w:r w:rsidRPr="003472D4">
        <w:rPr>
          <w:color w:val="FF0000"/>
          <w:szCs w:val="22"/>
        </w:rPr>
        <w:t xml:space="preserve"> </w:t>
      </w:r>
      <w:r w:rsidRPr="003472D4">
        <w:rPr>
          <w:rFonts w:ascii="Symbol" w:hAnsi="Symbol"/>
          <w:color w:val="FF0000"/>
          <w:szCs w:val="22"/>
          <w:lang w:val="de-DE"/>
        </w:rPr>
        <w:t></w:t>
      </w:r>
      <w:r w:rsidRPr="003472D4">
        <w:rPr>
          <w:color w:val="FF0000"/>
          <w:szCs w:val="22"/>
        </w:rPr>
        <w:t xml:space="preserve"> </w:t>
      </w:r>
      <w:r w:rsidRPr="003472D4">
        <w:rPr>
          <w:noProof/>
          <w:color w:val="FF0000"/>
          <w:position w:val="-22"/>
          <w:szCs w:val="22"/>
          <w:lang w:val="de-DE"/>
        </w:rPr>
        <w:object w:dxaOrig="220" w:dyaOrig="560" w14:anchorId="56AA2168">
          <v:shape id="_x0000_i1061" type="#_x0000_t75" alt="" style="width:11.35pt;height:28pt;mso-width-percent:0;mso-height-percent:0;mso-width-percent:0;mso-height-percent:0" o:ole="">
            <v:imagedata r:id="rId30" o:title=""/>
          </v:shape>
          <o:OLEObject Type="Embed" ProgID="Equation.3" ShapeID="_x0000_i1061" DrawAspect="Content" ObjectID="_1651178313" r:id="rId31"/>
        </w:object>
      </w:r>
      <w:r w:rsidRPr="003472D4">
        <w:rPr>
          <w:color w:val="FF0000"/>
          <w:szCs w:val="22"/>
        </w:rPr>
        <w:t xml:space="preserve"> </w:t>
      </w:r>
      <w:r w:rsidRPr="003472D4">
        <w:rPr>
          <w:color w:val="FF0000"/>
        </w:rPr>
        <w:sym w:font="Symbol" w:char="F0B4"/>
      </w:r>
      <w:r w:rsidRPr="003472D4">
        <w:rPr>
          <w:color w:val="FF0000"/>
        </w:rPr>
        <w:t xml:space="preserve"> </w:t>
      </w:r>
      <w:r w:rsidRPr="003472D4">
        <w:rPr>
          <w:color w:val="FF0000"/>
          <w:szCs w:val="22"/>
        </w:rPr>
        <w:t>10</w:t>
      </w:r>
      <w:r w:rsidRPr="003472D4">
        <w:rPr>
          <w:color w:val="FF0000"/>
          <w:szCs w:val="22"/>
          <w:vertAlign w:val="superscript"/>
        </w:rPr>
        <w:t>–6</w:t>
      </w:r>
    </w:p>
    <w:p w14:paraId="10AA12C0" w14:textId="77777777" w:rsidR="003472D4" w:rsidRPr="003472D4" w:rsidRDefault="003472D4" w:rsidP="003472D4">
      <w:pPr>
        <w:pStyle w:val="10NumberList"/>
        <w:rPr>
          <w:color w:val="FF0000"/>
          <w:szCs w:val="22"/>
        </w:rPr>
      </w:pPr>
      <w:r w:rsidRPr="003472D4">
        <w:rPr>
          <w:i/>
          <w:color w:val="FF0000"/>
          <w:szCs w:val="22"/>
        </w:rPr>
        <w:tab/>
      </w:r>
      <w:r w:rsidRPr="003472D4">
        <w:rPr>
          <w:i/>
          <w:color w:val="FF0000"/>
          <w:szCs w:val="22"/>
        </w:rPr>
        <w:tab/>
        <w:t xml:space="preserve">  </w:t>
      </w:r>
      <w:r w:rsidRPr="003472D4">
        <w:rPr>
          <w:rFonts w:ascii="Symbol" w:hAnsi="Symbol"/>
          <w:color w:val="FF0000"/>
          <w:szCs w:val="22"/>
          <w:lang w:val="de-DE"/>
        </w:rPr>
        <w:t></w:t>
      </w:r>
      <w:r w:rsidRPr="003472D4">
        <w:rPr>
          <w:color w:val="FF0000"/>
          <w:szCs w:val="22"/>
        </w:rPr>
        <w:t xml:space="preserve"> 1.25 </w:t>
      </w:r>
      <w:r w:rsidRPr="003472D4">
        <w:rPr>
          <w:color w:val="FF0000"/>
        </w:rPr>
        <w:sym w:font="Symbol" w:char="F0B4"/>
      </w:r>
      <w:r w:rsidRPr="003472D4">
        <w:rPr>
          <w:color w:val="FF0000"/>
          <w:szCs w:val="22"/>
        </w:rPr>
        <w:t xml:space="preserve"> 10</w:t>
      </w:r>
      <w:r w:rsidRPr="003472D4">
        <w:rPr>
          <w:color w:val="FF0000"/>
          <w:szCs w:val="22"/>
          <w:vertAlign w:val="superscript"/>
        </w:rPr>
        <w:t>5</w:t>
      </w:r>
      <w:r w:rsidRPr="003472D4">
        <w:rPr>
          <w:color w:val="FF0000"/>
          <w:szCs w:val="22"/>
        </w:rPr>
        <w:t xml:space="preserve"> Hz</w:t>
      </w:r>
    </w:p>
    <w:p w14:paraId="679E0DCA" w14:textId="77777777" w:rsidR="003472D4" w:rsidRPr="003472D4" w:rsidRDefault="003472D4" w:rsidP="003472D4">
      <w:pPr>
        <w:pStyle w:val="10NumberList"/>
        <w:rPr>
          <w:color w:val="FF0000"/>
          <w:szCs w:val="22"/>
        </w:rPr>
      </w:pPr>
      <w:r w:rsidRPr="003472D4">
        <w:rPr>
          <w:color w:val="FF0000"/>
          <w:szCs w:val="22"/>
        </w:rPr>
        <w:tab/>
      </w:r>
      <w:r w:rsidRPr="003472D4">
        <w:rPr>
          <w:color w:val="FF0000"/>
          <w:szCs w:val="22"/>
        </w:rPr>
        <w:tab/>
        <w:t xml:space="preserve">  </w:t>
      </w:r>
      <w:r w:rsidRPr="003472D4">
        <w:rPr>
          <w:rFonts w:ascii="Symbol" w:hAnsi="Symbol"/>
          <w:color w:val="FF0000"/>
          <w:szCs w:val="22"/>
          <w:lang w:val="de-DE"/>
        </w:rPr>
        <w:t></w:t>
      </w:r>
      <w:r w:rsidRPr="003472D4">
        <w:rPr>
          <w:i/>
          <w:color w:val="FF0000"/>
          <w:szCs w:val="22"/>
        </w:rPr>
        <w:t xml:space="preserve"> </w:t>
      </w:r>
      <w:r w:rsidRPr="003472D4">
        <w:rPr>
          <w:color w:val="FF0000"/>
          <w:szCs w:val="22"/>
        </w:rPr>
        <w:t>130 kHz (two significant figures)</w:t>
      </w:r>
      <w:r w:rsidRPr="003472D4">
        <w:rPr>
          <w:color w:val="FF0000"/>
          <w:szCs w:val="22"/>
        </w:rPr>
        <w:tab/>
        <w:t>(</w:t>
      </w:r>
      <w:r w:rsidRPr="003472D4">
        <w:rPr>
          <w:i/>
          <w:color w:val="FF0000"/>
          <w:szCs w:val="22"/>
        </w:rPr>
        <w:t>1 mark</w:t>
      </w:r>
      <w:r w:rsidRPr="003472D4">
        <w:rPr>
          <w:color w:val="FF0000"/>
          <w:szCs w:val="22"/>
        </w:rPr>
        <w:t>)</w:t>
      </w:r>
    </w:p>
    <w:p w14:paraId="3583E782" w14:textId="77777777" w:rsidR="003472D4" w:rsidRPr="003472D4" w:rsidRDefault="003472D4" w:rsidP="003472D4">
      <w:pPr>
        <w:pStyle w:val="10NumberList"/>
        <w:rPr>
          <w:color w:val="FF0000"/>
          <w:szCs w:val="22"/>
          <w:lang w:val="de-DE"/>
        </w:rPr>
      </w:pPr>
      <w:r w:rsidRPr="003472D4">
        <w:rPr>
          <w:color w:val="FF0000"/>
          <w:szCs w:val="22"/>
        </w:rPr>
        <w:tab/>
      </w:r>
      <w:r w:rsidRPr="003472D4">
        <w:rPr>
          <w:b/>
          <w:color w:val="FF0000"/>
          <w:szCs w:val="22"/>
          <w:lang w:val="de-DE"/>
        </w:rPr>
        <w:t>c</w:t>
      </w:r>
      <w:r w:rsidRPr="003472D4">
        <w:rPr>
          <w:color w:val="FF0000"/>
          <w:szCs w:val="22"/>
          <w:lang w:val="de-DE"/>
        </w:rPr>
        <w:tab/>
      </w:r>
      <w:r w:rsidRPr="003472D4">
        <w:rPr>
          <w:i/>
          <w:color w:val="FF0000"/>
          <w:szCs w:val="22"/>
          <w:lang w:val="de-DE"/>
        </w:rPr>
        <w:t>T</w:t>
      </w:r>
      <w:r w:rsidRPr="003472D4">
        <w:rPr>
          <w:color w:val="FF0000"/>
          <w:szCs w:val="22"/>
          <w:lang w:val="de-DE"/>
        </w:rPr>
        <w:t xml:space="preserve"> </w:t>
      </w:r>
      <w:r w:rsidRPr="003472D4">
        <w:rPr>
          <w:rFonts w:ascii="Symbol" w:hAnsi="Symbol"/>
          <w:color w:val="FF0000"/>
          <w:szCs w:val="22"/>
          <w:lang w:val="de-DE"/>
        </w:rPr>
        <w:t></w:t>
      </w:r>
      <w:r w:rsidRPr="003472D4">
        <w:rPr>
          <w:color w:val="FF0000"/>
          <w:szCs w:val="22"/>
          <w:lang w:val="de-DE"/>
        </w:rPr>
        <w:t xml:space="preserve"> 100 ns cm</w:t>
      </w:r>
      <w:r w:rsidRPr="003472D4">
        <w:rPr>
          <w:color w:val="FF0000"/>
          <w:szCs w:val="22"/>
          <w:vertAlign w:val="superscript"/>
          <w:lang w:val="de-DE"/>
        </w:rPr>
        <w:t>–1</w:t>
      </w:r>
      <w:r w:rsidRPr="003472D4">
        <w:rPr>
          <w:color w:val="FF0000"/>
          <w:szCs w:val="22"/>
          <w:lang w:val="de-DE"/>
        </w:rPr>
        <w:t xml:space="preserve"> </w:t>
      </w:r>
      <w:r w:rsidRPr="003472D4">
        <w:rPr>
          <w:color w:val="FF0000"/>
        </w:rPr>
        <w:sym w:font="Symbol" w:char="F0B4"/>
      </w:r>
      <w:r w:rsidRPr="003472D4">
        <w:rPr>
          <w:color w:val="FF0000"/>
          <w:szCs w:val="22"/>
          <w:lang w:val="de-DE"/>
        </w:rPr>
        <w:t xml:space="preserve"> 4 cm</w:t>
      </w:r>
    </w:p>
    <w:p w14:paraId="20553A00" w14:textId="77777777" w:rsidR="003472D4" w:rsidRPr="003472D4" w:rsidRDefault="003472D4" w:rsidP="003472D4">
      <w:pPr>
        <w:pStyle w:val="10NumberList"/>
        <w:tabs>
          <w:tab w:val="clear" w:pos="1080"/>
          <w:tab w:val="left" w:pos="900"/>
        </w:tabs>
        <w:rPr>
          <w:color w:val="FF0000"/>
          <w:szCs w:val="22"/>
          <w:lang w:val="de-DE"/>
        </w:rPr>
      </w:pPr>
      <w:r w:rsidRPr="003472D4">
        <w:rPr>
          <w:color w:val="FF0000"/>
          <w:szCs w:val="22"/>
          <w:lang w:val="de-DE"/>
        </w:rPr>
        <w:tab/>
      </w:r>
      <w:r w:rsidRPr="003472D4">
        <w:rPr>
          <w:color w:val="FF0000"/>
          <w:szCs w:val="22"/>
          <w:lang w:val="de-DE"/>
        </w:rPr>
        <w:tab/>
      </w:r>
      <w:r w:rsidRPr="003472D4">
        <w:rPr>
          <w:color w:val="FF0000"/>
          <w:szCs w:val="22"/>
          <w:lang w:val="de-DE"/>
        </w:rPr>
        <w:tab/>
      </w:r>
      <w:r w:rsidRPr="003472D4">
        <w:rPr>
          <w:rFonts w:ascii="Symbol" w:hAnsi="Symbol"/>
          <w:color w:val="FF0000"/>
          <w:szCs w:val="22"/>
          <w:lang w:val="de-DE"/>
        </w:rPr>
        <w:t></w:t>
      </w:r>
      <w:r w:rsidRPr="003472D4">
        <w:rPr>
          <w:color w:val="FF0000"/>
          <w:szCs w:val="22"/>
          <w:lang w:val="de-DE"/>
        </w:rPr>
        <w:t xml:space="preserve"> 400 ns</w:t>
      </w:r>
      <w:r w:rsidRPr="003472D4">
        <w:rPr>
          <w:color w:val="FF0000"/>
          <w:szCs w:val="22"/>
          <w:lang w:val="de-DE"/>
        </w:rPr>
        <w:tab/>
        <w:t>(</w:t>
      </w:r>
      <w:r w:rsidRPr="003472D4">
        <w:rPr>
          <w:i/>
          <w:color w:val="FF0000"/>
          <w:szCs w:val="22"/>
          <w:lang w:val="de-DE"/>
        </w:rPr>
        <w:t>1 mark</w:t>
      </w:r>
      <w:r w:rsidRPr="003472D4">
        <w:rPr>
          <w:color w:val="FF0000"/>
          <w:szCs w:val="22"/>
          <w:lang w:val="de-DE"/>
        </w:rPr>
        <w:t>)</w:t>
      </w:r>
    </w:p>
    <w:p w14:paraId="009EC854" w14:textId="77777777" w:rsidR="003472D4" w:rsidRPr="003472D4" w:rsidRDefault="003472D4" w:rsidP="003472D4">
      <w:pPr>
        <w:pStyle w:val="10NumberList"/>
        <w:rPr>
          <w:color w:val="FF0000"/>
          <w:szCs w:val="22"/>
          <w:lang w:val="de-DE"/>
        </w:rPr>
      </w:pPr>
      <w:r w:rsidRPr="003472D4">
        <w:rPr>
          <w:i/>
          <w:color w:val="FF0000"/>
          <w:szCs w:val="22"/>
          <w:lang w:val="de-DE"/>
        </w:rPr>
        <w:tab/>
      </w:r>
      <w:r w:rsidRPr="003472D4">
        <w:rPr>
          <w:i/>
          <w:color w:val="FF0000"/>
          <w:szCs w:val="22"/>
          <w:lang w:val="de-DE"/>
        </w:rPr>
        <w:tab/>
        <w:t xml:space="preserve">f </w:t>
      </w:r>
      <w:r w:rsidRPr="003472D4">
        <w:rPr>
          <w:rFonts w:ascii="Symbol" w:hAnsi="Symbol"/>
          <w:color w:val="FF0000"/>
          <w:szCs w:val="22"/>
          <w:lang w:val="de-DE"/>
        </w:rPr>
        <w:t></w:t>
      </w:r>
      <w:r w:rsidRPr="003472D4">
        <w:rPr>
          <w:color w:val="FF0000"/>
          <w:szCs w:val="22"/>
          <w:lang w:val="de-DE"/>
        </w:rPr>
        <w:t xml:space="preserve"> </w:t>
      </w:r>
      <w:r w:rsidRPr="003472D4">
        <w:rPr>
          <w:noProof/>
          <w:color w:val="FF0000"/>
          <w:position w:val="-22"/>
          <w:szCs w:val="22"/>
          <w:lang w:val="de-DE"/>
        </w:rPr>
        <w:object w:dxaOrig="460" w:dyaOrig="560" w14:anchorId="57D08233">
          <v:shape id="_x0000_i1062" type="#_x0000_t75" alt="" style="width:22.65pt;height:28pt;mso-width-percent:0;mso-height-percent:0;mso-width-percent:0;mso-height-percent:0" o:ole="">
            <v:imagedata r:id="rId32" o:title=""/>
          </v:shape>
          <o:OLEObject Type="Embed" ProgID="Equation.3" ShapeID="_x0000_i1062" DrawAspect="Content" ObjectID="_1651178314" r:id="rId33"/>
        </w:object>
      </w:r>
      <w:r w:rsidRPr="003472D4">
        <w:rPr>
          <w:color w:val="FF0000"/>
        </w:rPr>
        <w:sym w:font="Symbol" w:char="F0B4"/>
      </w:r>
      <w:r w:rsidRPr="003472D4">
        <w:rPr>
          <w:color w:val="FF0000"/>
          <w:lang w:val="de-DE"/>
        </w:rPr>
        <w:t xml:space="preserve"> </w:t>
      </w:r>
      <w:r w:rsidRPr="003472D4">
        <w:rPr>
          <w:color w:val="FF0000"/>
          <w:szCs w:val="22"/>
          <w:lang w:val="de-DE"/>
        </w:rPr>
        <w:t>10</w:t>
      </w:r>
      <w:r w:rsidRPr="003472D4">
        <w:rPr>
          <w:color w:val="FF0000"/>
          <w:szCs w:val="22"/>
          <w:vertAlign w:val="superscript"/>
          <w:lang w:val="de-DE"/>
        </w:rPr>
        <w:t>–9</w:t>
      </w:r>
    </w:p>
    <w:p w14:paraId="6677E613" w14:textId="77777777" w:rsidR="003472D4" w:rsidRPr="003472D4" w:rsidRDefault="003472D4" w:rsidP="003472D4">
      <w:pPr>
        <w:pStyle w:val="10NumberList"/>
        <w:rPr>
          <w:color w:val="FF0000"/>
          <w:szCs w:val="22"/>
          <w:lang w:val="de-DE"/>
        </w:rPr>
      </w:pPr>
      <w:r w:rsidRPr="003472D4">
        <w:rPr>
          <w:i/>
          <w:color w:val="FF0000"/>
          <w:szCs w:val="22"/>
          <w:lang w:val="de-DE"/>
        </w:rPr>
        <w:tab/>
      </w:r>
      <w:r w:rsidRPr="003472D4">
        <w:rPr>
          <w:i/>
          <w:color w:val="FF0000"/>
          <w:szCs w:val="22"/>
          <w:lang w:val="de-DE"/>
        </w:rPr>
        <w:tab/>
        <w:t xml:space="preserve">  </w:t>
      </w:r>
      <w:r w:rsidRPr="003472D4">
        <w:rPr>
          <w:rFonts w:ascii="Symbol" w:hAnsi="Symbol"/>
          <w:color w:val="FF0000"/>
          <w:szCs w:val="22"/>
          <w:lang w:val="de-DE"/>
        </w:rPr>
        <w:t></w:t>
      </w:r>
      <w:r w:rsidRPr="003472D4">
        <w:rPr>
          <w:color w:val="FF0000"/>
          <w:szCs w:val="22"/>
          <w:lang w:val="de-DE"/>
        </w:rPr>
        <w:t xml:space="preserve"> 2.5 </w:t>
      </w:r>
      <w:r w:rsidRPr="003472D4">
        <w:rPr>
          <w:color w:val="FF0000"/>
        </w:rPr>
        <w:sym w:font="Symbol" w:char="F0B4"/>
      </w:r>
      <w:r w:rsidRPr="003472D4">
        <w:rPr>
          <w:color w:val="FF0000"/>
          <w:szCs w:val="22"/>
          <w:lang w:val="de-DE"/>
        </w:rPr>
        <w:t> 10</w:t>
      </w:r>
      <w:r w:rsidRPr="003472D4">
        <w:rPr>
          <w:color w:val="FF0000"/>
          <w:szCs w:val="22"/>
          <w:vertAlign w:val="superscript"/>
          <w:lang w:val="de-DE"/>
        </w:rPr>
        <w:t>6</w:t>
      </w:r>
      <w:r w:rsidRPr="003472D4">
        <w:rPr>
          <w:color w:val="FF0000"/>
          <w:szCs w:val="22"/>
          <w:lang w:val="de-DE"/>
        </w:rPr>
        <w:t xml:space="preserve"> Hz</w:t>
      </w:r>
    </w:p>
    <w:p w14:paraId="20C26383" w14:textId="77777777" w:rsidR="003472D4" w:rsidRPr="003472D4" w:rsidRDefault="003472D4" w:rsidP="003472D4">
      <w:pPr>
        <w:pStyle w:val="10NumberList"/>
        <w:rPr>
          <w:color w:val="FF0000"/>
          <w:szCs w:val="22"/>
          <w:lang w:val="de-DE"/>
        </w:rPr>
      </w:pPr>
      <w:r w:rsidRPr="003472D4">
        <w:rPr>
          <w:color w:val="FF0000"/>
          <w:szCs w:val="22"/>
          <w:lang w:val="de-DE"/>
        </w:rPr>
        <w:tab/>
      </w:r>
      <w:r w:rsidRPr="003472D4">
        <w:rPr>
          <w:color w:val="FF0000"/>
          <w:szCs w:val="22"/>
          <w:lang w:val="de-DE"/>
        </w:rPr>
        <w:tab/>
        <w:t xml:space="preserve">  </w:t>
      </w:r>
      <w:r w:rsidRPr="003472D4">
        <w:rPr>
          <w:rFonts w:ascii="Symbol" w:hAnsi="Symbol"/>
          <w:color w:val="FF0000"/>
          <w:szCs w:val="22"/>
          <w:lang w:val="de-DE"/>
        </w:rPr>
        <w:t></w:t>
      </w:r>
      <w:r w:rsidRPr="003472D4">
        <w:rPr>
          <w:color w:val="FF0000"/>
          <w:szCs w:val="22"/>
          <w:lang w:val="de-DE"/>
        </w:rPr>
        <w:t xml:space="preserve"> 2.5 MHz</w:t>
      </w:r>
      <w:r w:rsidRPr="003472D4">
        <w:rPr>
          <w:color w:val="FF0000"/>
          <w:szCs w:val="22"/>
          <w:lang w:val="de-DE"/>
        </w:rPr>
        <w:tab/>
        <w:t>(</w:t>
      </w:r>
      <w:r w:rsidRPr="003472D4">
        <w:rPr>
          <w:i/>
          <w:color w:val="FF0000"/>
          <w:szCs w:val="22"/>
          <w:lang w:val="de-DE"/>
        </w:rPr>
        <w:t>1 mark</w:t>
      </w:r>
      <w:r w:rsidRPr="003472D4">
        <w:rPr>
          <w:color w:val="FF0000"/>
          <w:szCs w:val="22"/>
          <w:lang w:val="de-DE"/>
        </w:rPr>
        <w:t>)</w:t>
      </w:r>
    </w:p>
    <w:p w14:paraId="5C705A27" w14:textId="77777777" w:rsidR="003472D4" w:rsidRPr="003472D4" w:rsidRDefault="003472D4" w:rsidP="003472D4">
      <w:pPr>
        <w:pStyle w:val="10NumberList"/>
        <w:rPr>
          <w:color w:val="FF0000"/>
          <w:szCs w:val="22"/>
          <w:lang w:val="de-DE"/>
        </w:rPr>
      </w:pPr>
      <w:r w:rsidRPr="003472D4">
        <w:rPr>
          <w:b/>
          <w:color w:val="FF0000"/>
          <w:szCs w:val="22"/>
          <w:lang w:val="de-DE"/>
        </w:rPr>
        <w:t>2</w:t>
      </w:r>
      <w:r w:rsidRPr="003472D4">
        <w:rPr>
          <w:b/>
          <w:color w:val="FF0000"/>
          <w:szCs w:val="22"/>
          <w:lang w:val="de-DE"/>
        </w:rPr>
        <w:tab/>
        <w:t>a</w:t>
      </w:r>
      <w:r w:rsidRPr="003472D4">
        <w:rPr>
          <w:color w:val="FF0000"/>
          <w:szCs w:val="22"/>
          <w:lang w:val="de-DE"/>
        </w:rPr>
        <w:tab/>
        <w:t xml:space="preserve">amplitude </w:t>
      </w:r>
      <w:r w:rsidRPr="003472D4">
        <w:rPr>
          <w:rFonts w:ascii="Symbol" w:hAnsi="Symbol"/>
          <w:color w:val="FF0000"/>
          <w:szCs w:val="22"/>
          <w:lang w:val="de-DE"/>
        </w:rPr>
        <w:t></w:t>
      </w:r>
      <w:r w:rsidRPr="003472D4">
        <w:rPr>
          <w:color w:val="FF0000"/>
          <w:szCs w:val="22"/>
          <w:lang w:val="de-DE"/>
        </w:rPr>
        <w:t xml:space="preserve"> 1.8 cm </w:t>
      </w:r>
      <w:r w:rsidRPr="003472D4">
        <w:rPr>
          <w:color w:val="FF0000"/>
        </w:rPr>
        <w:sym w:font="Symbol" w:char="F0B4"/>
      </w:r>
      <w:r w:rsidRPr="003472D4">
        <w:rPr>
          <w:color w:val="FF0000"/>
          <w:szCs w:val="22"/>
          <w:lang w:val="de-DE"/>
        </w:rPr>
        <w:t xml:space="preserve"> 2.0 V cm</w:t>
      </w:r>
      <w:r w:rsidRPr="003472D4">
        <w:rPr>
          <w:color w:val="FF0000"/>
          <w:szCs w:val="22"/>
          <w:vertAlign w:val="superscript"/>
          <w:lang w:val="de-DE"/>
        </w:rPr>
        <w:t>–1</w:t>
      </w:r>
    </w:p>
    <w:p w14:paraId="5D3F6188" w14:textId="77777777" w:rsidR="003472D4" w:rsidRPr="003472D4" w:rsidRDefault="003472D4" w:rsidP="003472D4">
      <w:pPr>
        <w:pStyle w:val="10NumberList"/>
        <w:tabs>
          <w:tab w:val="clear" w:pos="1080"/>
          <w:tab w:val="left" w:pos="1647"/>
        </w:tabs>
        <w:rPr>
          <w:color w:val="FF0000"/>
          <w:szCs w:val="22"/>
          <w:lang w:val="de-DE"/>
        </w:rPr>
      </w:pPr>
      <w:r w:rsidRPr="003472D4">
        <w:rPr>
          <w:color w:val="FF0000"/>
          <w:szCs w:val="22"/>
          <w:lang w:val="de-DE"/>
        </w:rPr>
        <w:tab/>
      </w:r>
      <w:r w:rsidRPr="003472D4">
        <w:rPr>
          <w:color w:val="FF0000"/>
          <w:szCs w:val="22"/>
          <w:lang w:val="de-DE"/>
        </w:rPr>
        <w:tab/>
      </w:r>
      <w:r w:rsidRPr="003472D4">
        <w:rPr>
          <w:color w:val="FF0000"/>
          <w:szCs w:val="22"/>
          <w:lang w:val="de-DE"/>
        </w:rPr>
        <w:tab/>
      </w:r>
      <w:r w:rsidRPr="003472D4">
        <w:rPr>
          <w:rFonts w:ascii="Symbol" w:hAnsi="Symbol"/>
          <w:color w:val="FF0000"/>
          <w:szCs w:val="22"/>
        </w:rPr>
        <w:t></w:t>
      </w:r>
      <w:r w:rsidRPr="003472D4">
        <w:rPr>
          <w:color w:val="FF0000"/>
          <w:szCs w:val="22"/>
          <w:lang w:val="de-DE"/>
        </w:rPr>
        <w:t xml:space="preserve"> 3.6 V</w:t>
      </w:r>
      <w:r w:rsidRPr="003472D4">
        <w:rPr>
          <w:color w:val="FF0000"/>
          <w:szCs w:val="22"/>
          <w:lang w:val="de-DE"/>
        </w:rPr>
        <w:tab/>
        <w:t>(</w:t>
      </w:r>
      <w:r w:rsidRPr="003472D4">
        <w:rPr>
          <w:i/>
          <w:color w:val="FF0000"/>
          <w:szCs w:val="22"/>
          <w:lang w:val="de-DE"/>
        </w:rPr>
        <w:t>1 mark</w:t>
      </w:r>
      <w:r w:rsidRPr="003472D4">
        <w:rPr>
          <w:color w:val="FF0000"/>
          <w:szCs w:val="22"/>
          <w:lang w:val="de-DE"/>
        </w:rPr>
        <w:t>)</w:t>
      </w:r>
    </w:p>
    <w:p w14:paraId="638D96AA" w14:textId="77777777" w:rsidR="003472D4" w:rsidRPr="003472D4" w:rsidRDefault="003472D4" w:rsidP="003472D4">
      <w:pPr>
        <w:pStyle w:val="10NumberList"/>
        <w:rPr>
          <w:color w:val="FF0000"/>
          <w:szCs w:val="22"/>
          <w:lang w:val="de-DE"/>
        </w:rPr>
      </w:pPr>
      <w:r w:rsidRPr="003472D4">
        <w:rPr>
          <w:color w:val="FF0000"/>
          <w:szCs w:val="22"/>
          <w:lang w:val="de-DE"/>
        </w:rPr>
        <w:tab/>
      </w:r>
      <w:r w:rsidRPr="003472D4">
        <w:rPr>
          <w:b/>
          <w:color w:val="FF0000"/>
          <w:szCs w:val="22"/>
          <w:lang w:val="de-DE"/>
        </w:rPr>
        <w:t>b</w:t>
      </w:r>
      <w:r w:rsidRPr="003472D4">
        <w:rPr>
          <w:color w:val="FF0000"/>
          <w:szCs w:val="22"/>
          <w:lang w:val="de-DE"/>
        </w:rPr>
        <w:tab/>
      </w:r>
      <w:r w:rsidRPr="003472D4">
        <w:rPr>
          <w:i/>
          <w:color w:val="FF0000"/>
          <w:szCs w:val="22"/>
          <w:lang w:val="de-DE"/>
        </w:rPr>
        <w:t>T</w:t>
      </w:r>
      <w:r w:rsidRPr="003472D4">
        <w:rPr>
          <w:color w:val="FF0000"/>
          <w:szCs w:val="22"/>
          <w:lang w:val="de-DE"/>
        </w:rPr>
        <w:t xml:space="preserve"> </w:t>
      </w:r>
      <w:r w:rsidRPr="003472D4">
        <w:rPr>
          <w:rFonts w:ascii="Symbol" w:hAnsi="Symbol"/>
          <w:color w:val="FF0000"/>
          <w:szCs w:val="22"/>
          <w:lang w:val="de-DE"/>
        </w:rPr>
        <w:t></w:t>
      </w:r>
      <w:r w:rsidRPr="003472D4">
        <w:rPr>
          <w:color w:val="FF0000"/>
          <w:szCs w:val="22"/>
          <w:lang w:val="de-DE"/>
        </w:rPr>
        <w:t xml:space="preserve"> 25 </w:t>
      </w:r>
      <w:r w:rsidRPr="003472D4">
        <w:rPr>
          <w:color w:val="FF0000"/>
          <w:lang w:val="de-DE"/>
        </w:rPr>
        <w:t>n</w:t>
      </w:r>
      <w:r w:rsidRPr="003472D4">
        <w:rPr>
          <w:color w:val="FF0000"/>
          <w:szCs w:val="22"/>
          <w:lang w:val="de-DE"/>
        </w:rPr>
        <w:t>s cm</w:t>
      </w:r>
      <w:r w:rsidRPr="003472D4">
        <w:rPr>
          <w:color w:val="FF0000"/>
          <w:szCs w:val="22"/>
          <w:vertAlign w:val="superscript"/>
          <w:lang w:val="de-DE"/>
        </w:rPr>
        <w:t>–1</w:t>
      </w:r>
      <w:r w:rsidRPr="003472D4">
        <w:rPr>
          <w:color w:val="FF0000"/>
          <w:szCs w:val="22"/>
          <w:lang w:val="de-DE"/>
        </w:rPr>
        <w:t xml:space="preserve"> </w:t>
      </w:r>
      <w:r w:rsidRPr="003472D4">
        <w:rPr>
          <w:color w:val="FF0000"/>
        </w:rPr>
        <w:sym w:font="Symbol" w:char="F0B4"/>
      </w:r>
      <w:r w:rsidRPr="003472D4">
        <w:rPr>
          <w:color w:val="FF0000"/>
          <w:szCs w:val="22"/>
          <w:lang w:val="de-DE"/>
        </w:rPr>
        <w:t xml:space="preserve"> 3.0 cm</w:t>
      </w:r>
      <w:r w:rsidRPr="003472D4">
        <w:rPr>
          <w:color w:val="FF0000"/>
          <w:szCs w:val="22"/>
          <w:lang w:val="de-DE"/>
        </w:rPr>
        <w:tab/>
        <w:t>(</w:t>
      </w:r>
      <w:r w:rsidRPr="003472D4">
        <w:rPr>
          <w:i/>
          <w:color w:val="FF0000"/>
          <w:szCs w:val="22"/>
          <w:lang w:val="de-DE"/>
        </w:rPr>
        <w:t>1 mark</w:t>
      </w:r>
      <w:r w:rsidRPr="003472D4">
        <w:rPr>
          <w:color w:val="FF0000"/>
          <w:szCs w:val="22"/>
          <w:lang w:val="de-DE"/>
        </w:rPr>
        <w:t>)</w:t>
      </w:r>
    </w:p>
    <w:p w14:paraId="49D9E60D" w14:textId="77777777" w:rsidR="003472D4" w:rsidRPr="003472D4" w:rsidRDefault="003472D4" w:rsidP="003472D4">
      <w:pPr>
        <w:pStyle w:val="10NumberList"/>
        <w:tabs>
          <w:tab w:val="clear" w:pos="1080"/>
          <w:tab w:val="left" w:pos="900"/>
        </w:tabs>
        <w:rPr>
          <w:color w:val="FF0000"/>
          <w:szCs w:val="22"/>
        </w:rPr>
      </w:pPr>
      <w:r w:rsidRPr="003472D4">
        <w:rPr>
          <w:color w:val="FF0000"/>
          <w:szCs w:val="22"/>
          <w:lang w:val="de-DE"/>
        </w:rPr>
        <w:tab/>
      </w:r>
      <w:r w:rsidRPr="003472D4">
        <w:rPr>
          <w:color w:val="FF0000"/>
          <w:szCs w:val="22"/>
          <w:lang w:val="de-DE"/>
        </w:rPr>
        <w:tab/>
      </w:r>
      <w:r w:rsidRPr="003472D4">
        <w:rPr>
          <w:color w:val="FF0000"/>
          <w:szCs w:val="22"/>
          <w:lang w:val="de-DE"/>
        </w:rPr>
        <w:tab/>
      </w:r>
      <w:r w:rsidRPr="003472D4">
        <w:rPr>
          <w:rFonts w:ascii="Symbol" w:hAnsi="Symbol"/>
          <w:color w:val="FF0000"/>
          <w:szCs w:val="22"/>
          <w:lang w:val="de-DE"/>
        </w:rPr>
        <w:t></w:t>
      </w:r>
      <w:r w:rsidRPr="003472D4">
        <w:rPr>
          <w:color w:val="FF0000"/>
          <w:szCs w:val="22"/>
        </w:rPr>
        <w:t xml:space="preserve"> 7.5 </w:t>
      </w:r>
      <w:r w:rsidRPr="003472D4">
        <w:rPr>
          <w:color w:val="FF0000"/>
        </w:rPr>
        <w:sym w:font="Symbol" w:char="F0B4"/>
      </w:r>
      <w:r w:rsidRPr="003472D4">
        <w:rPr>
          <w:color w:val="FF0000"/>
          <w:szCs w:val="22"/>
        </w:rPr>
        <w:t> 10</w:t>
      </w:r>
      <w:r w:rsidRPr="003472D4">
        <w:rPr>
          <w:color w:val="FF0000"/>
          <w:szCs w:val="22"/>
          <w:vertAlign w:val="superscript"/>
        </w:rPr>
        <w:t>–8</w:t>
      </w:r>
      <w:r w:rsidRPr="003472D4">
        <w:rPr>
          <w:color w:val="FF0000"/>
          <w:szCs w:val="22"/>
        </w:rPr>
        <w:t> s</w:t>
      </w:r>
      <w:r w:rsidRPr="003472D4">
        <w:rPr>
          <w:color w:val="FF0000"/>
          <w:szCs w:val="22"/>
        </w:rPr>
        <w:tab/>
        <w:t>(</w:t>
      </w:r>
      <w:r w:rsidRPr="003472D4">
        <w:rPr>
          <w:i/>
          <w:color w:val="FF0000"/>
          <w:szCs w:val="22"/>
        </w:rPr>
        <w:t>1 mark</w:t>
      </w:r>
      <w:r w:rsidRPr="003472D4">
        <w:rPr>
          <w:color w:val="FF0000"/>
          <w:szCs w:val="22"/>
        </w:rPr>
        <w:t>)</w:t>
      </w:r>
    </w:p>
    <w:p w14:paraId="475B68F3" w14:textId="77777777" w:rsidR="003472D4" w:rsidRPr="003472D4" w:rsidRDefault="003472D4" w:rsidP="003472D4">
      <w:pPr>
        <w:pStyle w:val="10NumberList"/>
        <w:rPr>
          <w:color w:val="FF0000"/>
          <w:szCs w:val="22"/>
        </w:rPr>
      </w:pPr>
      <w:r w:rsidRPr="003472D4">
        <w:rPr>
          <w:i/>
          <w:color w:val="FF0000"/>
          <w:szCs w:val="22"/>
        </w:rPr>
        <w:tab/>
      </w:r>
      <w:r w:rsidRPr="003472D4">
        <w:rPr>
          <w:i/>
          <w:color w:val="FF0000"/>
          <w:szCs w:val="22"/>
        </w:rPr>
        <w:tab/>
        <w:t>f</w:t>
      </w:r>
      <w:r w:rsidRPr="003472D4">
        <w:rPr>
          <w:color w:val="FF0000"/>
          <w:szCs w:val="22"/>
        </w:rPr>
        <w:t xml:space="preserve"> </w:t>
      </w:r>
      <w:r w:rsidRPr="003472D4">
        <w:rPr>
          <w:rFonts w:ascii="Symbol" w:hAnsi="Symbol"/>
          <w:color w:val="FF0000"/>
          <w:szCs w:val="22"/>
          <w:lang w:val="de-DE"/>
        </w:rPr>
        <w:t></w:t>
      </w:r>
      <w:r w:rsidRPr="003472D4">
        <w:rPr>
          <w:color w:val="FF0000"/>
          <w:szCs w:val="22"/>
        </w:rPr>
        <w:t xml:space="preserve"> </w:t>
      </w:r>
      <w:r w:rsidRPr="003472D4">
        <w:rPr>
          <w:noProof/>
          <w:color w:val="FF0000"/>
          <w:position w:val="-26"/>
          <w:szCs w:val="22"/>
          <w:lang w:val="de-DE"/>
        </w:rPr>
        <w:object w:dxaOrig="1060" w:dyaOrig="600" w14:anchorId="751FBC2F">
          <v:shape id="_x0000_i1063" type="#_x0000_t75" alt="" style="width:53.35pt;height:30.65pt;mso-width-percent:0;mso-height-percent:0;mso-width-percent:0;mso-height-percent:0" o:ole="">
            <v:imagedata r:id="rId34" o:title=""/>
          </v:shape>
          <o:OLEObject Type="Embed" ProgID="Equation.3" ShapeID="_x0000_i1063" DrawAspect="Content" ObjectID="_1651178315" r:id="rId35"/>
        </w:object>
      </w:r>
    </w:p>
    <w:p w14:paraId="18D5FF28" w14:textId="77777777" w:rsidR="003472D4" w:rsidRPr="003472D4" w:rsidRDefault="003472D4" w:rsidP="003472D4">
      <w:pPr>
        <w:pStyle w:val="10NumberList"/>
        <w:rPr>
          <w:color w:val="FF0000"/>
          <w:szCs w:val="22"/>
        </w:rPr>
      </w:pPr>
      <w:r w:rsidRPr="003472D4">
        <w:rPr>
          <w:color w:val="FF0000"/>
          <w:szCs w:val="22"/>
        </w:rPr>
        <w:tab/>
      </w:r>
      <w:r w:rsidRPr="003472D4">
        <w:rPr>
          <w:color w:val="FF0000"/>
          <w:szCs w:val="22"/>
        </w:rPr>
        <w:tab/>
        <w:t xml:space="preserve">  </w:t>
      </w:r>
      <w:r w:rsidRPr="003472D4">
        <w:rPr>
          <w:rFonts w:ascii="Symbol" w:hAnsi="Symbol"/>
          <w:color w:val="FF0000"/>
          <w:szCs w:val="22"/>
          <w:lang w:val="de-DE"/>
        </w:rPr>
        <w:t></w:t>
      </w:r>
      <w:r w:rsidRPr="003472D4">
        <w:rPr>
          <w:i/>
          <w:color w:val="FF0000"/>
          <w:szCs w:val="22"/>
        </w:rPr>
        <w:t xml:space="preserve"> </w:t>
      </w:r>
      <w:r w:rsidRPr="003472D4">
        <w:rPr>
          <w:color w:val="FF0000"/>
          <w:szCs w:val="22"/>
        </w:rPr>
        <w:t>1.33 </w:t>
      </w:r>
      <w:r w:rsidRPr="003472D4">
        <w:rPr>
          <w:color w:val="FF0000"/>
        </w:rPr>
        <w:sym w:font="Symbol" w:char="F0B4"/>
      </w:r>
      <w:r w:rsidRPr="003472D4">
        <w:rPr>
          <w:color w:val="FF0000"/>
          <w:szCs w:val="22"/>
        </w:rPr>
        <w:t> 10</w:t>
      </w:r>
      <w:r w:rsidRPr="003472D4">
        <w:rPr>
          <w:color w:val="FF0000"/>
          <w:szCs w:val="22"/>
          <w:vertAlign w:val="superscript"/>
        </w:rPr>
        <w:t>7</w:t>
      </w:r>
      <w:r w:rsidRPr="003472D4">
        <w:rPr>
          <w:color w:val="FF0000"/>
          <w:szCs w:val="22"/>
        </w:rPr>
        <w:t> Hz</w:t>
      </w:r>
    </w:p>
    <w:p w14:paraId="64AA62F1" w14:textId="77777777" w:rsidR="003472D4" w:rsidRPr="003472D4" w:rsidRDefault="003472D4" w:rsidP="003472D4">
      <w:pPr>
        <w:pStyle w:val="10NumberList"/>
        <w:rPr>
          <w:color w:val="FF0000"/>
          <w:szCs w:val="22"/>
        </w:rPr>
      </w:pPr>
      <w:r w:rsidRPr="003472D4">
        <w:rPr>
          <w:color w:val="FF0000"/>
          <w:szCs w:val="22"/>
        </w:rPr>
        <w:tab/>
      </w:r>
      <w:r w:rsidRPr="003472D4">
        <w:rPr>
          <w:color w:val="FF0000"/>
          <w:szCs w:val="22"/>
        </w:rPr>
        <w:tab/>
        <w:t xml:space="preserve">  </w:t>
      </w:r>
      <w:r w:rsidRPr="003472D4">
        <w:rPr>
          <w:rFonts w:ascii="Symbol" w:hAnsi="Symbol"/>
          <w:color w:val="FF0000"/>
          <w:szCs w:val="22"/>
          <w:lang w:val="de-DE"/>
        </w:rPr>
        <w:t></w:t>
      </w:r>
      <w:r w:rsidRPr="003472D4">
        <w:rPr>
          <w:color w:val="FF0000"/>
          <w:szCs w:val="22"/>
        </w:rPr>
        <w:t xml:space="preserve"> 1.3 </w:t>
      </w:r>
      <w:r w:rsidRPr="003472D4">
        <w:rPr>
          <w:color w:val="FF0000"/>
        </w:rPr>
        <w:sym w:font="Symbol" w:char="F0B4"/>
      </w:r>
      <w:r w:rsidRPr="003472D4">
        <w:rPr>
          <w:color w:val="FF0000"/>
          <w:szCs w:val="22"/>
        </w:rPr>
        <w:t> 10</w:t>
      </w:r>
      <w:r w:rsidRPr="003472D4">
        <w:rPr>
          <w:color w:val="FF0000"/>
          <w:szCs w:val="22"/>
          <w:vertAlign w:val="superscript"/>
        </w:rPr>
        <w:t>7</w:t>
      </w:r>
      <w:r w:rsidRPr="003472D4">
        <w:rPr>
          <w:color w:val="FF0000"/>
          <w:szCs w:val="22"/>
        </w:rPr>
        <w:t xml:space="preserve"> Hz </w:t>
      </w:r>
      <w:r w:rsidRPr="003472D4">
        <w:rPr>
          <w:b/>
          <w:color w:val="FF0000"/>
          <w:szCs w:val="22"/>
        </w:rPr>
        <w:t>or</w:t>
      </w:r>
      <w:r w:rsidRPr="003472D4">
        <w:rPr>
          <w:color w:val="FF0000"/>
          <w:szCs w:val="22"/>
        </w:rPr>
        <w:t xml:space="preserve"> 13 MHz (two significant figures)</w:t>
      </w:r>
      <w:r w:rsidRPr="003472D4">
        <w:rPr>
          <w:color w:val="FF0000"/>
          <w:szCs w:val="22"/>
        </w:rPr>
        <w:tab/>
        <w:t>(</w:t>
      </w:r>
      <w:r w:rsidRPr="003472D4">
        <w:rPr>
          <w:i/>
          <w:color w:val="FF0000"/>
          <w:szCs w:val="22"/>
        </w:rPr>
        <w:t>1 mark</w:t>
      </w:r>
      <w:r w:rsidRPr="003472D4">
        <w:rPr>
          <w:color w:val="FF0000"/>
          <w:szCs w:val="22"/>
        </w:rPr>
        <w:t>)</w:t>
      </w:r>
    </w:p>
    <w:p w14:paraId="77A2A757" w14:textId="77777777" w:rsidR="003472D4" w:rsidRPr="003472D4" w:rsidRDefault="003472D4" w:rsidP="003472D4">
      <w:pPr>
        <w:pStyle w:val="10NumberList"/>
        <w:rPr>
          <w:i/>
          <w:color w:val="FF0000"/>
        </w:rPr>
      </w:pPr>
      <w:r w:rsidRPr="003472D4">
        <w:rPr>
          <w:i/>
          <w:color w:val="FF0000"/>
        </w:rPr>
        <w:lastRenderedPageBreak/>
        <w:tab/>
      </w:r>
      <w:r w:rsidRPr="003472D4">
        <w:rPr>
          <w:i/>
          <w:color w:val="FF0000"/>
        </w:rPr>
        <w:tab/>
      </w:r>
      <w:r w:rsidRPr="003472D4">
        <w:rPr>
          <w:i/>
          <w:color w:val="FF0000"/>
        </w:rPr>
        <w:sym w:font="Symbol" w:char="F06C"/>
      </w:r>
      <w:r w:rsidRPr="003472D4">
        <w:rPr>
          <w:color w:val="FF0000"/>
        </w:rPr>
        <w:t xml:space="preserve"> </w:t>
      </w:r>
      <w:r w:rsidRPr="003472D4">
        <w:rPr>
          <w:rFonts w:ascii="Symbol" w:hAnsi="Symbol"/>
          <w:color w:val="FF0000"/>
          <w:lang w:val="de-DE"/>
        </w:rPr>
        <w:t></w:t>
      </w:r>
      <w:r w:rsidRPr="003472D4">
        <w:rPr>
          <w:color w:val="FF0000"/>
        </w:rPr>
        <w:t xml:space="preserve"> </w:t>
      </w:r>
      <w:r w:rsidRPr="003472D4">
        <w:rPr>
          <w:i/>
          <w:noProof/>
          <w:color w:val="FF0000"/>
          <w:position w:val="-20"/>
          <w:lang w:val="de-DE"/>
        </w:rPr>
        <w:object w:dxaOrig="220" w:dyaOrig="540" w14:anchorId="5D835939">
          <v:shape id="_x0000_i1064" type="#_x0000_t75" alt="" style="width:11.35pt;height:28pt;mso-width-percent:0;mso-height-percent:0;mso-width-percent:0;mso-height-percent:0" o:ole="">
            <v:imagedata r:id="rId36" o:title=""/>
          </v:shape>
          <o:OLEObject Type="Embed" ProgID="Equation.3" ShapeID="_x0000_i1064" DrawAspect="Content" ObjectID="_1651178316" r:id="rId37"/>
        </w:object>
      </w:r>
    </w:p>
    <w:p w14:paraId="35FAB51C" w14:textId="77777777" w:rsidR="003472D4" w:rsidRPr="003472D4" w:rsidRDefault="003472D4" w:rsidP="003472D4">
      <w:pPr>
        <w:pStyle w:val="10NumberList"/>
        <w:rPr>
          <w:color w:val="FF0000"/>
        </w:rPr>
      </w:pPr>
      <w:r w:rsidRPr="003472D4">
        <w:rPr>
          <w:i/>
          <w:color w:val="FF0000"/>
        </w:rPr>
        <w:tab/>
      </w:r>
      <w:r w:rsidRPr="003472D4">
        <w:rPr>
          <w:i/>
          <w:color w:val="FF0000"/>
        </w:rPr>
        <w:tab/>
      </w:r>
      <w:r w:rsidRPr="003472D4">
        <w:rPr>
          <w:i/>
          <w:color w:val="FF0000"/>
        </w:rPr>
        <w:sym w:font="Symbol" w:char="F06C"/>
      </w:r>
      <w:r w:rsidRPr="003472D4">
        <w:rPr>
          <w:i/>
          <w:color w:val="FF0000"/>
        </w:rPr>
        <w:t xml:space="preserve"> </w:t>
      </w:r>
      <w:r w:rsidRPr="003472D4">
        <w:rPr>
          <w:rFonts w:ascii="Symbol" w:hAnsi="Symbol"/>
          <w:color w:val="FF0000"/>
          <w:lang w:val="de-DE"/>
        </w:rPr>
        <w:t></w:t>
      </w:r>
      <w:r w:rsidRPr="003472D4">
        <w:rPr>
          <w:color w:val="FF0000"/>
        </w:rPr>
        <w:t xml:space="preserve"> </w:t>
      </w:r>
      <w:r w:rsidRPr="003472D4">
        <w:rPr>
          <w:noProof/>
          <w:color w:val="FF0000"/>
          <w:position w:val="-24"/>
          <w:lang w:val="de-DE"/>
        </w:rPr>
        <w:object w:dxaOrig="1219" w:dyaOrig="620" w14:anchorId="1302CD2E">
          <v:shape id="_x0000_i1065" type="#_x0000_t75" alt="" style="width:60.65pt;height:31.35pt;mso-width-percent:0;mso-height-percent:0;mso-width-percent:0;mso-height-percent:0" o:ole="">
            <v:imagedata r:id="rId38" o:title=""/>
          </v:shape>
          <o:OLEObject Type="Embed" ProgID="Equation.3" ShapeID="_x0000_i1065" DrawAspect="Content" ObjectID="_1651178317" r:id="rId39"/>
        </w:object>
      </w:r>
      <w:r w:rsidRPr="003472D4">
        <w:rPr>
          <w:color w:val="FF0000"/>
        </w:rPr>
        <w:tab/>
        <w:t>(</w:t>
      </w:r>
      <w:r w:rsidRPr="003472D4">
        <w:rPr>
          <w:i/>
          <w:color w:val="FF0000"/>
        </w:rPr>
        <w:t>1 mark</w:t>
      </w:r>
      <w:r w:rsidRPr="003472D4">
        <w:rPr>
          <w:color w:val="FF0000"/>
        </w:rPr>
        <w:t>)</w:t>
      </w:r>
    </w:p>
    <w:p w14:paraId="6E02BA6D" w14:textId="77777777" w:rsidR="003472D4" w:rsidRPr="003472D4" w:rsidRDefault="003472D4" w:rsidP="003472D4">
      <w:pPr>
        <w:pStyle w:val="10NumberList"/>
        <w:rPr>
          <w:color w:val="FF0000"/>
        </w:rPr>
      </w:pPr>
      <w:r w:rsidRPr="003472D4">
        <w:rPr>
          <w:color w:val="FF0000"/>
        </w:rPr>
        <w:tab/>
      </w:r>
      <w:r w:rsidRPr="003472D4">
        <w:rPr>
          <w:color w:val="FF0000"/>
        </w:rPr>
        <w:tab/>
        <w:t xml:space="preserve">   </w:t>
      </w:r>
      <w:r w:rsidRPr="003472D4">
        <w:rPr>
          <w:rFonts w:ascii="Symbol" w:hAnsi="Symbol"/>
          <w:color w:val="FF0000"/>
        </w:rPr>
        <w:t></w:t>
      </w:r>
      <w:r w:rsidRPr="003472D4">
        <w:rPr>
          <w:color w:val="FF0000"/>
        </w:rPr>
        <w:t xml:space="preserve"> 22.6 m</w:t>
      </w:r>
    </w:p>
    <w:p w14:paraId="79B6DDD5" w14:textId="77777777" w:rsidR="003472D4" w:rsidRPr="003472D4" w:rsidRDefault="003472D4" w:rsidP="003472D4">
      <w:pPr>
        <w:pStyle w:val="10NumberList"/>
        <w:rPr>
          <w:color w:val="FF0000"/>
        </w:rPr>
      </w:pPr>
      <w:r w:rsidRPr="003472D4">
        <w:rPr>
          <w:color w:val="FF0000"/>
        </w:rPr>
        <w:tab/>
      </w:r>
      <w:r w:rsidRPr="003472D4">
        <w:rPr>
          <w:color w:val="FF0000"/>
        </w:rPr>
        <w:tab/>
        <w:t xml:space="preserve">   </w:t>
      </w:r>
      <w:r w:rsidRPr="003472D4">
        <w:rPr>
          <w:rFonts w:ascii="Symbol" w:hAnsi="Symbol"/>
          <w:color w:val="FF0000"/>
        </w:rPr>
        <w:t></w:t>
      </w:r>
      <w:r w:rsidRPr="003472D4">
        <w:rPr>
          <w:color w:val="FF0000"/>
        </w:rPr>
        <w:t xml:space="preserve"> 23 m (two significant figures)</w:t>
      </w:r>
      <w:r w:rsidRPr="003472D4">
        <w:rPr>
          <w:color w:val="FF0000"/>
        </w:rPr>
        <w:tab/>
        <w:t>(</w:t>
      </w:r>
      <w:r w:rsidRPr="003472D4">
        <w:rPr>
          <w:i/>
          <w:color w:val="FF0000"/>
        </w:rPr>
        <w:t>1 mark</w:t>
      </w:r>
      <w:r w:rsidRPr="003472D4">
        <w:rPr>
          <w:color w:val="FF0000"/>
        </w:rPr>
        <w:t>)</w:t>
      </w:r>
    </w:p>
    <w:p w14:paraId="7769267E" w14:textId="77777777" w:rsidR="003472D4" w:rsidRPr="003472D4" w:rsidRDefault="003472D4" w:rsidP="003472D4">
      <w:pPr>
        <w:rPr>
          <w:rFonts w:cstheme="minorHAnsi"/>
          <w:b/>
          <w:color w:val="FF0000"/>
          <w:sz w:val="32"/>
          <w:szCs w:val="32"/>
          <w:lang w:val="fr-FR"/>
        </w:rPr>
      </w:pPr>
      <w:r w:rsidRPr="003472D4">
        <w:rPr>
          <w:color w:val="FF0000"/>
        </w:rPr>
        <w:tab/>
      </w:r>
      <w:r w:rsidRPr="003472D4">
        <w:rPr>
          <w:b/>
          <w:color w:val="FF0000"/>
        </w:rPr>
        <w:t>c</w:t>
      </w:r>
      <w:r w:rsidRPr="003472D4">
        <w:rPr>
          <w:color w:val="FF0000"/>
        </w:rPr>
        <w:tab/>
        <w:t xml:space="preserve">23 m is in the radio frequency range – so the wave is a radio wave. </w:t>
      </w:r>
      <w:r w:rsidRPr="003472D4">
        <w:rPr>
          <w:color w:val="FF0000"/>
        </w:rPr>
        <w:br/>
        <w:t xml:space="preserve">(Allow </w:t>
      </w:r>
      <w:proofErr w:type="spellStart"/>
      <w:r w:rsidRPr="003472D4">
        <w:rPr>
          <w:color w:val="FF0000"/>
        </w:rPr>
        <w:t>e.c.f</w:t>
      </w:r>
      <w:proofErr w:type="spellEnd"/>
      <w:r w:rsidRPr="003472D4">
        <w:rPr>
          <w:color w:val="FF0000"/>
        </w:rPr>
        <w:t>. for wavelength.)</w:t>
      </w:r>
    </w:p>
    <w:p w14:paraId="17F6A231" w14:textId="77777777" w:rsidR="003472D4" w:rsidRPr="003472D4" w:rsidRDefault="003472D4" w:rsidP="003472D4">
      <w:pPr>
        <w:pStyle w:val="09NumberList"/>
        <w:numPr>
          <w:ilvl w:val="0"/>
          <w:numId w:val="0"/>
        </w:numPr>
        <w:rPr>
          <w:color w:val="FF0000"/>
        </w:rPr>
      </w:pPr>
      <w:r w:rsidRPr="003472D4">
        <w:rPr>
          <w:b/>
          <w:color w:val="FF0000"/>
        </w:rPr>
        <w:t>3</w:t>
      </w:r>
      <w:r w:rsidRPr="003472D4">
        <w:rPr>
          <w:b/>
          <w:color w:val="FF0000"/>
        </w:rPr>
        <w:tab/>
        <w:t>a</w:t>
      </w:r>
      <w:r w:rsidRPr="003472D4">
        <w:rPr>
          <w:color w:val="FF0000"/>
        </w:rPr>
        <w:tab/>
        <w:t>4.0 V</w:t>
      </w:r>
      <w:r w:rsidRPr="003472D4">
        <w:rPr>
          <w:color w:val="FF0000"/>
        </w:rPr>
        <w:tab/>
        <w:t>(</w:t>
      </w:r>
      <w:r w:rsidRPr="003472D4">
        <w:rPr>
          <w:i/>
          <w:color w:val="FF0000"/>
        </w:rPr>
        <w:t>1 mark</w:t>
      </w:r>
      <w:r w:rsidRPr="003472D4">
        <w:rPr>
          <w:color w:val="FF0000"/>
        </w:rPr>
        <w:t>)</w:t>
      </w:r>
    </w:p>
    <w:p w14:paraId="6BB8F35C" w14:textId="77777777" w:rsidR="003472D4" w:rsidRPr="003472D4" w:rsidRDefault="003472D4" w:rsidP="003472D4">
      <w:pPr>
        <w:pStyle w:val="10NumberList"/>
        <w:rPr>
          <w:color w:val="FF0000"/>
        </w:rPr>
      </w:pPr>
      <w:r w:rsidRPr="003472D4">
        <w:rPr>
          <w:color w:val="FF0000"/>
        </w:rPr>
        <w:tab/>
      </w:r>
      <w:r w:rsidRPr="003472D4">
        <w:rPr>
          <w:color w:val="FF0000"/>
        </w:rPr>
        <w:tab/>
      </w:r>
      <w:r w:rsidRPr="003472D4">
        <w:rPr>
          <w:b/>
          <w:color w:val="FF0000"/>
        </w:rPr>
        <w:t>b</w:t>
      </w:r>
      <w:r w:rsidRPr="003472D4">
        <w:rPr>
          <w:color w:val="FF0000"/>
        </w:rPr>
        <w:tab/>
        <w:t>20.0 </w:t>
      </w:r>
      <w:proofErr w:type="spellStart"/>
      <w:r w:rsidRPr="003472D4">
        <w:rPr>
          <w:color w:val="FF0000"/>
        </w:rPr>
        <w:t>μs</w:t>
      </w:r>
      <w:proofErr w:type="spellEnd"/>
      <w:r w:rsidRPr="003472D4">
        <w:rPr>
          <w:color w:val="FF0000"/>
        </w:rPr>
        <w:tab/>
        <w:t>(</w:t>
      </w:r>
      <w:r w:rsidRPr="003472D4">
        <w:rPr>
          <w:i/>
          <w:color w:val="FF0000"/>
        </w:rPr>
        <w:t>1 mark</w:t>
      </w:r>
      <w:r w:rsidRPr="003472D4">
        <w:rPr>
          <w:color w:val="FF0000"/>
        </w:rPr>
        <w:t>)</w:t>
      </w:r>
    </w:p>
    <w:p w14:paraId="315D0E27" w14:textId="77777777" w:rsidR="003472D4" w:rsidRPr="003472D4" w:rsidRDefault="003472D4" w:rsidP="003472D4">
      <w:pPr>
        <w:pStyle w:val="10NumberList"/>
        <w:rPr>
          <w:color w:val="FF0000"/>
        </w:rPr>
      </w:pPr>
      <w:r w:rsidRPr="003472D4">
        <w:rPr>
          <w:color w:val="FF0000"/>
        </w:rPr>
        <w:tab/>
      </w:r>
      <w:r w:rsidRPr="003472D4">
        <w:rPr>
          <w:color w:val="FF0000"/>
        </w:rPr>
        <w:tab/>
      </w:r>
      <w:r w:rsidRPr="003472D4">
        <w:rPr>
          <w:b/>
          <w:color w:val="FF0000"/>
        </w:rPr>
        <w:t>c</w:t>
      </w:r>
      <w:r w:rsidRPr="003472D4">
        <w:rPr>
          <w:color w:val="FF0000"/>
        </w:rPr>
        <w:tab/>
        <w:t>50 kHz</w:t>
      </w:r>
      <w:r w:rsidRPr="003472D4">
        <w:rPr>
          <w:color w:val="FF0000"/>
        </w:rPr>
        <w:tab/>
        <w:t>(</w:t>
      </w:r>
      <w:r w:rsidRPr="003472D4">
        <w:rPr>
          <w:i/>
          <w:color w:val="FF0000"/>
        </w:rPr>
        <w:t>1 mark</w:t>
      </w:r>
      <w:r w:rsidRPr="003472D4">
        <w:rPr>
          <w:color w:val="FF0000"/>
        </w:rPr>
        <w:t>)</w:t>
      </w:r>
    </w:p>
    <w:p w14:paraId="59F4C037" w14:textId="77777777" w:rsidR="003472D4" w:rsidRPr="003472D4" w:rsidRDefault="003472D4" w:rsidP="003472D4">
      <w:pPr>
        <w:pStyle w:val="10NumberList"/>
        <w:rPr>
          <w:color w:val="FF0000"/>
        </w:rPr>
      </w:pPr>
      <w:r w:rsidRPr="003472D4">
        <w:rPr>
          <w:color w:val="FF0000"/>
        </w:rPr>
        <w:tab/>
      </w:r>
      <w:r w:rsidRPr="003472D4">
        <w:rPr>
          <w:color w:val="FF0000"/>
        </w:rPr>
        <w:tab/>
      </w:r>
      <w:r w:rsidRPr="003472D4">
        <w:rPr>
          <w:b/>
          <w:color w:val="FF0000"/>
        </w:rPr>
        <w:t>d</w:t>
      </w:r>
      <w:r w:rsidRPr="003472D4">
        <w:rPr>
          <w:color w:val="FF0000"/>
        </w:rPr>
        <w:tab/>
        <w:t>6.0 V</w:t>
      </w:r>
      <w:r w:rsidRPr="003472D4">
        <w:rPr>
          <w:color w:val="FF0000"/>
        </w:rPr>
        <w:tab/>
        <w:t>(</w:t>
      </w:r>
      <w:r w:rsidRPr="003472D4">
        <w:rPr>
          <w:i/>
          <w:color w:val="FF0000"/>
        </w:rPr>
        <w:t>1 mark</w:t>
      </w:r>
      <w:r w:rsidRPr="003472D4">
        <w:rPr>
          <w:color w:val="FF0000"/>
        </w:rPr>
        <w:t>)</w:t>
      </w:r>
    </w:p>
    <w:p w14:paraId="1D7ED3DA" w14:textId="77777777" w:rsidR="003472D4" w:rsidRPr="003472D4" w:rsidRDefault="003472D4" w:rsidP="003472D4">
      <w:pPr>
        <w:pStyle w:val="10NumberList"/>
        <w:rPr>
          <w:color w:val="FF0000"/>
        </w:rPr>
      </w:pPr>
      <w:r w:rsidRPr="003472D4">
        <w:rPr>
          <w:color w:val="FF0000"/>
        </w:rPr>
        <w:tab/>
      </w:r>
      <w:r w:rsidRPr="003472D4">
        <w:rPr>
          <w:color w:val="FF0000"/>
        </w:rPr>
        <w:tab/>
      </w:r>
      <w:r w:rsidRPr="003472D4">
        <w:rPr>
          <w:b/>
          <w:color w:val="FF0000"/>
        </w:rPr>
        <w:t>e</w:t>
      </w:r>
      <w:r w:rsidRPr="003472D4">
        <w:rPr>
          <w:color w:val="FF0000"/>
        </w:rPr>
        <w:tab/>
        <w:t>20.0 </w:t>
      </w:r>
      <w:proofErr w:type="spellStart"/>
      <w:r w:rsidRPr="003472D4">
        <w:rPr>
          <w:color w:val="FF0000"/>
        </w:rPr>
        <w:t>μs</w:t>
      </w:r>
      <w:proofErr w:type="spellEnd"/>
      <w:r w:rsidRPr="003472D4">
        <w:rPr>
          <w:color w:val="FF0000"/>
        </w:rPr>
        <w:tab/>
        <w:t>(</w:t>
      </w:r>
      <w:r w:rsidRPr="003472D4">
        <w:rPr>
          <w:i/>
          <w:color w:val="FF0000"/>
        </w:rPr>
        <w:t>1 mark</w:t>
      </w:r>
      <w:r w:rsidRPr="003472D4">
        <w:rPr>
          <w:color w:val="FF0000"/>
        </w:rPr>
        <w:t>)</w:t>
      </w:r>
    </w:p>
    <w:p w14:paraId="25920BD1" w14:textId="77777777" w:rsidR="003472D4" w:rsidRPr="003472D4" w:rsidRDefault="003472D4" w:rsidP="003472D4">
      <w:pPr>
        <w:pStyle w:val="10NumberList"/>
        <w:rPr>
          <w:color w:val="FF0000"/>
        </w:rPr>
      </w:pPr>
      <w:r w:rsidRPr="003472D4">
        <w:rPr>
          <w:color w:val="FF0000"/>
        </w:rPr>
        <w:tab/>
      </w:r>
      <w:r w:rsidRPr="003472D4">
        <w:rPr>
          <w:color w:val="FF0000"/>
        </w:rPr>
        <w:tab/>
      </w:r>
      <w:r w:rsidRPr="003472D4">
        <w:rPr>
          <w:b/>
          <w:color w:val="FF0000"/>
        </w:rPr>
        <w:t>f</w:t>
      </w:r>
      <w:r w:rsidRPr="003472D4">
        <w:rPr>
          <w:color w:val="FF0000"/>
        </w:rPr>
        <w:tab/>
        <w:t>50 kHz</w:t>
      </w:r>
      <w:r w:rsidRPr="003472D4">
        <w:rPr>
          <w:color w:val="FF0000"/>
        </w:rPr>
        <w:tab/>
        <w:t>(</w:t>
      </w:r>
      <w:r w:rsidRPr="003472D4">
        <w:rPr>
          <w:i/>
          <w:color w:val="FF0000"/>
        </w:rPr>
        <w:t>1 mark</w:t>
      </w:r>
      <w:r w:rsidRPr="003472D4">
        <w:rPr>
          <w:color w:val="FF0000"/>
        </w:rPr>
        <w:t>)</w:t>
      </w:r>
    </w:p>
    <w:p w14:paraId="6EDC1E8D" w14:textId="77777777" w:rsidR="003472D4" w:rsidRPr="003472D4" w:rsidRDefault="003472D4" w:rsidP="003472D4">
      <w:pPr>
        <w:pStyle w:val="09NumberList"/>
        <w:numPr>
          <w:ilvl w:val="0"/>
          <w:numId w:val="0"/>
        </w:numPr>
        <w:rPr>
          <w:color w:val="FF0000"/>
        </w:rPr>
      </w:pPr>
      <w:r w:rsidRPr="003472D4">
        <w:rPr>
          <w:b/>
          <w:color w:val="FF0000"/>
        </w:rPr>
        <w:t>4</w:t>
      </w:r>
      <w:r w:rsidRPr="003472D4">
        <w:rPr>
          <w:b/>
          <w:color w:val="FF0000"/>
        </w:rPr>
        <w:tab/>
      </w:r>
      <w:r w:rsidRPr="003472D4">
        <w:rPr>
          <w:color w:val="FF0000"/>
        </w:rPr>
        <w:t xml:space="preserve">Period </w:t>
      </w:r>
      <w:r w:rsidRPr="003472D4">
        <w:rPr>
          <w:rFonts w:ascii="Symbol" w:hAnsi="Symbol"/>
          <w:color w:val="FF0000"/>
        </w:rPr>
        <w:t></w:t>
      </w:r>
      <w:r w:rsidRPr="003472D4">
        <w:rPr>
          <w:color w:val="FF0000"/>
        </w:rPr>
        <w:t xml:space="preserve"> 20 </w:t>
      </w:r>
      <w:proofErr w:type="spellStart"/>
      <w:r w:rsidRPr="003472D4">
        <w:rPr>
          <w:color w:val="FF0000"/>
        </w:rPr>
        <w:t>ms</w:t>
      </w:r>
      <w:proofErr w:type="spellEnd"/>
      <w:r w:rsidRPr="003472D4">
        <w:rPr>
          <w:color w:val="FF0000"/>
        </w:rPr>
        <w:tab/>
        <w:t>(</w:t>
      </w:r>
      <w:r w:rsidRPr="003472D4">
        <w:rPr>
          <w:i/>
          <w:color w:val="FF0000"/>
        </w:rPr>
        <w:t>1 mark</w:t>
      </w:r>
      <w:r w:rsidRPr="003472D4">
        <w:rPr>
          <w:color w:val="FF0000"/>
        </w:rPr>
        <w:t>)</w:t>
      </w:r>
    </w:p>
    <w:p w14:paraId="0D8CE7F5" w14:textId="77777777" w:rsidR="003472D4" w:rsidRPr="003472D4" w:rsidRDefault="003472D4" w:rsidP="003472D4">
      <w:pPr>
        <w:pStyle w:val="10NumberList"/>
        <w:rPr>
          <w:color w:val="FF0000"/>
        </w:rPr>
      </w:pPr>
      <w:r w:rsidRPr="003472D4">
        <w:rPr>
          <w:color w:val="FF0000"/>
        </w:rPr>
        <w:tab/>
        <w:t xml:space="preserve">Frequency </w:t>
      </w:r>
      <w:r w:rsidRPr="003472D4">
        <w:rPr>
          <w:rFonts w:ascii="Symbol" w:hAnsi="Symbol"/>
          <w:color w:val="FF0000"/>
        </w:rPr>
        <w:t></w:t>
      </w:r>
      <w:r w:rsidRPr="003472D4">
        <w:rPr>
          <w:color w:val="FF0000"/>
        </w:rPr>
        <w:t xml:space="preserve"> 80 Hz</w:t>
      </w:r>
      <w:r w:rsidRPr="003472D4">
        <w:rPr>
          <w:color w:val="FF0000"/>
        </w:rPr>
        <w:tab/>
        <w:t>(</w:t>
      </w:r>
      <w:r w:rsidRPr="003472D4">
        <w:rPr>
          <w:i/>
          <w:color w:val="FF0000"/>
        </w:rPr>
        <w:t>1 mark</w:t>
      </w:r>
      <w:r w:rsidRPr="003472D4">
        <w:rPr>
          <w:color w:val="FF0000"/>
        </w:rPr>
        <w:t>)</w:t>
      </w:r>
    </w:p>
    <w:p w14:paraId="71AB68A9" w14:textId="77777777" w:rsidR="003472D4" w:rsidRPr="003472D4" w:rsidRDefault="003472D4" w:rsidP="003472D4">
      <w:pPr>
        <w:pStyle w:val="10NumberList"/>
        <w:rPr>
          <w:color w:val="FF0000"/>
        </w:rPr>
      </w:pPr>
      <w:r w:rsidRPr="003472D4">
        <w:rPr>
          <w:color w:val="FF0000"/>
        </w:rPr>
        <w:tab/>
        <w:t xml:space="preserve">Amplitude </w:t>
      </w:r>
      <w:r w:rsidRPr="003472D4">
        <w:rPr>
          <w:rFonts w:ascii="Symbol" w:hAnsi="Symbol"/>
          <w:color w:val="FF0000"/>
        </w:rPr>
        <w:t></w:t>
      </w:r>
      <w:r w:rsidRPr="003472D4">
        <w:rPr>
          <w:color w:val="FF0000"/>
        </w:rPr>
        <w:t xml:space="preserve"> 10 V</w:t>
      </w:r>
      <w:r w:rsidRPr="003472D4">
        <w:rPr>
          <w:color w:val="FF0000"/>
        </w:rPr>
        <w:tab/>
        <w:t>(</w:t>
      </w:r>
      <w:r w:rsidRPr="003472D4">
        <w:rPr>
          <w:i/>
          <w:color w:val="FF0000"/>
        </w:rPr>
        <w:t>1 mark</w:t>
      </w:r>
      <w:r w:rsidRPr="003472D4">
        <w:rPr>
          <w:color w:val="FF0000"/>
        </w:rPr>
        <w:t>)</w:t>
      </w:r>
    </w:p>
    <w:p w14:paraId="57DB003F" w14:textId="77777777" w:rsidR="003472D4" w:rsidRPr="003472D4" w:rsidRDefault="003472D4" w:rsidP="003472D4">
      <w:pPr>
        <w:pStyle w:val="09NumberList"/>
        <w:numPr>
          <w:ilvl w:val="0"/>
          <w:numId w:val="0"/>
        </w:numPr>
        <w:ind w:left="360" w:hanging="360"/>
        <w:rPr>
          <w:color w:val="FF0000"/>
        </w:rPr>
      </w:pPr>
      <w:r w:rsidRPr="003472D4">
        <w:rPr>
          <w:b/>
          <w:color w:val="FF0000"/>
        </w:rPr>
        <w:t>5</w:t>
      </w:r>
      <w:r w:rsidRPr="003472D4">
        <w:rPr>
          <w:b/>
          <w:color w:val="FF0000"/>
        </w:rPr>
        <w:tab/>
        <w:t>a</w:t>
      </w:r>
      <w:r w:rsidRPr="003472D4">
        <w:rPr>
          <w:color w:val="FF0000"/>
        </w:rPr>
        <w:tab/>
        <w:t>Period is 0.25 </w:t>
      </w:r>
      <w:proofErr w:type="spellStart"/>
      <w:r w:rsidRPr="003472D4">
        <w:rPr>
          <w:color w:val="FF0000"/>
        </w:rPr>
        <w:t>ms</w:t>
      </w:r>
      <w:proofErr w:type="spellEnd"/>
      <w:r w:rsidRPr="003472D4">
        <w:rPr>
          <w:color w:val="FF0000"/>
        </w:rPr>
        <w:t xml:space="preserve"> (</w:t>
      </w:r>
      <w:r w:rsidRPr="003472D4">
        <w:rPr>
          <w:i/>
          <w:color w:val="FF0000"/>
        </w:rPr>
        <w:t>1 mark</w:t>
      </w:r>
      <w:r w:rsidRPr="003472D4">
        <w:rPr>
          <w:color w:val="FF0000"/>
        </w:rPr>
        <w:t>)</w:t>
      </w:r>
      <w:r w:rsidRPr="003472D4">
        <w:rPr>
          <w:i/>
          <w:color w:val="FF0000"/>
        </w:rPr>
        <w:t xml:space="preserve">, </w:t>
      </w:r>
      <w:r w:rsidRPr="003472D4">
        <w:rPr>
          <w:color w:val="FF0000"/>
        </w:rPr>
        <w:t>which means one box horizontally represents 25 </w:t>
      </w:r>
      <w:proofErr w:type="spellStart"/>
      <w:r w:rsidRPr="003472D4">
        <w:rPr>
          <w:color w:val="FF0000"/>
        </w:rPr>
        <w:t>μs</w:t>
      </w:r>
      <w:proofErr w:type="spellEnd"/>
      <w:r w:rsidRPr="003472D4">
        <w:rPr>
          <w:color w:val="FF0000"/>
        </w:rPr>
        <w:t xml:space="preserve"> </w:t>
      </w:r>
      <w:r w:rsidRPr="003472D4">
        <w:rPr>
          <w:color w:val="FF0000"/>
        </w:rPr>
        <w:tab/>
        <w:t>(</w:t>
      </w:r>
      <w:r w:rsidRPr="003472D4">
        <w:rPr>
          <w:i/>
          <w:color w:val="FF0000"/>
        </w:rPr>
        <w:t>1 mark</w:t>
      </w:r>
      <w:r w:rsidRPr="003472D4">
        <w:rPr>
          <w:color w:val="FF0000"/>
        </w:rPr>
        <w:t>)</w:t>
      </w:r>
    </w:p>
    <w:p w14:paraId="07A55D9D" w14:textId="77777777" w:rsidR="003472D4" w:rsidRPr="003472D4" w:rsidRDefault="003472D4" w:rsidP="003472D4">
      <w:pPr>
        <w:pStyle w:val="11NumberListLast"/>
        <w:rPr>
          <w:color w:val="FF0000"/>
        </w:rPr>
      </w:pPr>
      <w:r w:rsidRPr="003472D4">
        <w:rPr>
          <w:color w:val="FF0000"/>
        </w:rPr>
        <w:tab/>
      </w:r>
      <w:r w:rsidRPr="003472D4">
        <w:rPr>
          <w:b/>
          <w:color w:val="FF0000"/>
        </w:rPr>
        <w:t>b</w:t>
      </w:r>
      <w:r w:rsidRPr="003472D4">
        <w:rPr>
          <w:color w:val="FF0000"/>
        </w:rPr>
        <w:tab/>
        <w:t>One vertical box represents 0.67 mV</w:t>
      </w:r>
      <w:r w:rsidRPr="003472D4">
        <w:rPr>
          <w:color w:val="FF0000"/>
        </w:rPr>
        <w:tab/>
        <w:t>(</w:t>
      </w:r>
      <w:r w:rsidRPr="003472D4">
        <w:rPr>
          <w:i/>
          <w:color w:val="FF0000"/>
        </w:rPr>
        <w:t>1 mark</w:t>
      </w:r>
      <w:r w:rsidRPr="003472D4">
        <w:rPr>
          <w:color w:val="FF0000"/>
        </w:rPr>
        <w:t>)</w:t>
      </w:r>
    </w:p>
    <w:p w14:paraId="4BF65FE2" w14:textId="77777777" w:rsidR="003472D4" w:rsidRDefault="003472D4" w:rsidP="003472D4">
      <w:pPr>
        <w:spacing w:after="0" w:line="240" w:lineRule="auto"/>
        <w:ind w:right="-166"/>
        <w:rPr>
          <w:rFonts w:asciiTheme="majorHAnsi" w:hAnsiTheme="majorHAnsi" w:cstheme="majorHAnsi"/>
        </w:rPr>
      </w:pPr>
    </w:p>
    <w:p w14:paraId="1082390A" w14:textId="6ED2DE24" w:rsidR="008D6D73" w:rsidRDefault="008D6D73" w:rsidP="007C113D">
      <w:pPr>
        <w:spacing w:after="0" w:line="240" w:lineRule="auto"/>
        <w:ind w:left="426" w:right="-166"/>
        <w:rPr>
          <w:rFonts w:asciiTheme="majorHAnsi" w:hAnsiTheme="majorHAnsi" w:cstheme="majorHAnsi"/>
        </w:rPr>
      </w:pPr>
    </w:p>
    <w:p w14:paraId="2AA0FD0C" w14:textId="7D187379" w:rsidR="008D6D73" w:rsidRDefault="008D6D73" w:rsidP="007C113D">
      <w:pPr>
        <w:spacing w:after="0" w:line="240" w:lineRule="auto"/>
        <w:ind w:left="426" w:right="-166"/>
        <w:rPr>
          <w:rFonts w:asciiTheme="majorHAnsi" w:hAnsiTheme="majorHAnsi" w:cstheme="majorHAnsi"/>
        </w:rPr>
      </w:pPr>
    </w:p>
    <w:p w14:paraId="2E12D90D" w14:textId="241D9760" w:rsidR="008D6D73" w:rsidRDefault="008D6D73" w:rsidP="007C113D">
      <w:pPr>
        <w:spacing w:after="0" w:line="240" w:lineRule="auto"/>
        <w:ind w:left="426" w:right="-166"/>
        <w:rPr>
          <w:rFonts w:asciiTheme="majorHAnsi" w:hAnsiTheme="majorHAnsi" w:cstheme="majorHAnsi"/>
        </w:rPr>
      </w:pPr>
    </w:p>
    <w:p w14:paraId="1E44F493" w14:textId="566775CE" w:rsidR="008D6D73" w:rsidRDefault="008D6D73" w:rsidP="007C113D">
      <w:pPr>
        <w:spacing w:after="0" w:line="240" w:lineRule="auto"/>
        <w:ind w:left="426" w:right="-166"/>
        <w:rPr>
          <w:rFonts w:asciiTheme="majorHAnsi" w:hAnsiTheme="majorHAnsi" w:cstheme="majorHAnsi"/>
        </w:rPr>
      </w:pPr>
    </w:p>
    <w:p w14:paraId="5A1F47D6" w14:textId="7D13BB13" w:rsidR="008D6D73" w:rsidRDefault="008D6D73" w:rsidP="007C113D">
      <w:pPr>
        <w:spacing w:after="0" w:line="240" w:lineRule="auto"/>
        <w:ind w:left="426" w:right="-166"/>
        <w:rPr>
          <w:rFonts w:asciiTheme="majorHAnsi" w:hAnsiTheme="majorHAnsi" w:cstheme="majorHAnsi"/>
        </w:rPr>
      </w:pPr>
    </w:p>
    <w:p w14:paraId="78FCBC0A" w14:textId="12C6BA74" w:rsidR="008D6D73" w:rsidRDefault="008D6D73" w:rsidP="007C113D">
      <w:pPr>
        <w:spacing w:after="0" w:line="240" w:lineRule="auto"/>
        <w:ind w:left="426" w:right="-166"/>
        <w:rPr>
          <w:rFonts w:asciiTheme="majorHAnsi" w:hAnsiTheme="majorHAnsi" w:cstheme="majorHAnsi"/>
        </w:rPr>
      </w:pPr>
    </w:p>
    <w:p w14:paraId="6CEBC07D" w14:textId="2B447F23" w:rsidR="008D6D73" w:rsidRDefault="008D6D73" w:rsidP="007C113D">
      <w:pPr>
        <w:spacing w:after="0" w:line="240" w:lineRule="auto"/>
        <w:ind w:left="426" w:right="-166"/>
        <w:rPr>
          <w:rFonts w:asciiTheme="majorHAnsi" w:hAnsiTheme="majorHAnsi" w:cstheme="majorHAnsi"/>
        </w:rPr>
      </w:pPr>
    </w:p>
    <w:p w14:paraId="7DCE21C6" w14:textId="67F2B4BE" w:rsidR="008D6D73" w:rsidRDefault="008D6D73" w:rsidP="007C113D">
      <w:pPr>
        <w:spacing w:after="0" w:line="240" w:lineRule="auto"/>
        <w:ind w:left="426" w:right="-166"/>
        <w:rPr>
          <w:rFonts w:asciiTheme="majorHAnsi" w:hAnsiTheme="majorHAnsi" w:cstheme="majorHAnsi"/>
        </w:rPr>
      </w:pPr>
    </w:p>
    <w:p w14:paraId="650CDB20" w14:textId="393F4F5D" w:rsidR="008D6D73" w:rsidRDefault="008D6D73" w:rsidP="007C113D">
      <w:pPr>
        <w:spacing w:after="0" w:line="240" w:lineRule="auto"/>
        <w:ind w:left="426" w:right="-166"/>
        <w:rPr>
          <w:rFonts w:asciiTheme="majorHAnsi" w:hAnsiTheme="majorHAnsi" w:cstheme="majorHAnsi"/>
        </w:rPr>
      </w:pPr>
    </w:p>
    <w:p w14:paraId="4CD47C79" w14:textId="0EB8180F" w:rsidR="008D6D73" w:rsidRDefault="008D6D73" w:rsidP="007C113D">
      <w:pPr>
        <w:spacing w:after="0" w:line="240" w:lineRule="auto"/>
        <w:ind w:left="426" w:right="-166"/>
        <w:rPr>
          <w:rFonts w:asciiTheme="majorHAnsi" w:hAnsiTheme="majorHAnsi" w:cstheme="majorHAnsi"/>
        </w:rPr>
      </w:pPr>
    </w:p>
    <w:p w14:paraId="477FB2B8" w14:textId="08F80A53" w:rsidR="008D6D73" w:rsidRDefault="008D6D73" w:rsidP="007C113D">
      <w:pPr>
        <w:spacing w:after="0" w:line="240" w:lineRule="auto"/>
        <w:ind w:left="426" w:right="-166"/>
        <w:rPr>
          <w:rFonts w:asciiTheme="majorHAnsi" w:hAnsiTheme="majorHAnsi" w:cstheme="majorHAnsi"/>
        </w:rPr>
      </w:pPr>
    </w:p>
    <w:p w14:paraId="2EB0BE96" w14:textId="4D8C4F51" w:rsidR="008D6D73" w:rsidRDefault="008D6D73" w:rsidP="007C113D">
      <w:pPr>
        <w:spacing w:after="0" w:line="240" w:lineRule="auto"/>
        <w:ind w:left="426" w:right="-166"/>
        <w:rPr>
          <w:rFonts w:asciiTheme="majorHAnsi" w:hAnsiTheme="majorHAnsi" w:cstheme="majorHAnsi"/>
        </w:rPr>
      </w:pPr>
    </w:p>
    <w:p w14:paraId="1ACBB390" w14:textId="13B46CB0" w:rsidR="008D6D73" w:rsidRDefault="008D6D73" w:rsidP="007C113D">
      <w:pPr>
        <w:spacing w:after="0" w:line="240" w:lineRule="auto"/>
        <w:ind w:left="426" w:right="-166"/>
        <w:rPr>
          <w:rFonts w:asciiTheme="majorHAnsi" w:hAnsiTheme="majorHAnsi" w:cstheme="majorHAnsi"/>
        </w:rPr>
      </w:pPr>
    </w:p>
    <w:p w14:paraId="0BBA5975" w14:textId="070695DB" w:rsidR="008D6D73" w:rsidRDefault="008D6D73" w:rsidP="007C113D">
      <w:pPr>
        <w:spacing w:after="0" w:line="240" w:lineRule="auto"/>
        <w:ind w:left="426" w:right="-166"/>
        <w:rPr>
          <w:rFonts w:asciiTheme="majorHAnsi" w:hAnsiTheme="majorHAnsi" w:cstheme="majorHAnsi"/>
        </w:rPr>
      </w:pPr>
    </w:p>
    <w:p w14:paraId="22AF9674" w14:textId="452B93D7" w:rsidR="008D6D73" w:rsidRDefault="008D6D73" w:rsidP="007C113D">
      <w:pPr>
        <w:spacing w:after="0" w:line="240" w:lineRule="auto"/>
        <w:ind w:left="426" w:right="-166"/>
        <w:rPr>
          <w:rFonts w:asciiTheme="majorHAnsi" w:hAnsiTheme="majorHAnsi" w:cstheme="majorHAnsi"/>
        </w:rPr>
      </w:pPr>
    </w:p>
    <w:p w14:paraId="33D385AF" w14:textId="54BC5799" w:rsidR="008D6D73" w:rsidRDefault="008D6D73" w:rsidP="007C113D">
      <w:pPr>
        <w:spacing w:after="0" w:line="240" w:lineRule="auto"/>
        <w:ind w:left="426" w:right="-166"/>
        <w:rPr>
          <w:rFonts w:asciiTheme="majorHAnsi" w:hAnsiTheme="majorHAnsi" w:cstheme="majorHAnsi"/>
        </w:rPr>
      </w:pPr>
    </w:p>
    <w:p w14:paraId="58797E4B" w14:textId="47EEEACC" w:rsidR="008D6D73" w:rsidRDefault="008D6D73" w:rsidP="007C113D">
      <w:pPr>
        <w:spacing w:after="0" w:line="240" w:lineRule="auto"/>
        <w:ind w:left="426" w:right="-166"/>
        <w:rPr>
          <w:rFonts w:asciiTheme="majorHAnsi" w:hAnsiTheme="majorHAnsi" w:cstheme="majorHAnsi"/>
        </w:rPr>
      </w:pPr>
    </w:p>
    <w:p w14:paraId="33B26F00" w14:textId="5F591323" w:rsidR="008D6D73" w:rsidRDefault="008D6D73" w:rsidP="007C113D">
      <w:pPr>
        <w:spacing w:after="0" w:line="240" w:lineRule="auto"/>
        <w:ind w:left="426" w:right="-166"/>
        <w:rPr>
          <w:rFonts w:asciiTheme="majorHAnsi" w:hAnsiTheme="majorHAnsi" w:cstheme="majorHAnsi"/>
        </w:rPr>
      </w:pPr>
    </w:p>
    <w:p w14:paraId="77401222" w14:textId="70049C2F" w:rsidR="008D6D73" w:rsidRDefault="008D6D73" w:rsidP="007C113D">
      <w:pPr>
        <w:spacing w:after="0" w:line="240" w:lineRule="auto"/>
        <w:ind w:left="426" w:right="-166"/>
        <w:rPr>
          <w:rFonts w:asciiTheme="majorHAnsi" w:hAnsiTheme="majorHAnsi" w:cstheme="majorHAnsi"/>
        </w:rPr>
      </w:pPr>
    </w:p>
    <w:p w14:paraId="7BE89E66" w14:textId="26119B7A" w:rsidR="008D6D73" w:rsidRDefault="008D6D73" w:rsidP="007C113D">
      <w:pPr>
        <w:spacing w:after="0" w:line="240" w:lineRule="auto"/>
        <w:ind w:left="426" w:right="-166"/>
        <w:rPr>
          <w:rFonts w:asciiTheme="majorHAnsi" w:hAnsiTheme="majorHAnsi" w:cstheme="majorHAnsi"/>
        </w:rPr>
      </w:pPr>
    </w:p>
    <w:p w14:paraId="0C866ADE" w14:textId="1BBE8E6F" w:rsidR="008D6D73" w:rsidRDefault="008D6D73" w:rsidP="007C113D">
      <w:pPr>
        <w:spacing w:after="0" w:line="240" w:lineRule="auto"/>
        <w:ind w:left="426" w:right="-166"/>
        <w:rPr>
          <w:rFonts w:asciiTheme="majorHAnsi" w:hAnsiTheme="majorHAnsi" w:cstheme="majorHAnsi"/>
        </w:rPr>
      </w:pPr>
    </w:p>
    <w:p w14:paraId="786AEC3F" w14:textId="38F6285F" w:rsidR="008D6D73" w:rsidRDefault="008D6D73" w:rsidP="007C113D">
      <w:pPr>
        <w:spacing w:after="0" w:line="240" w:lineRule="auto"/>
        <w:ind w:left="426" w:right="-166"/>
        <w:rPr>
          <w:rFonts w:asciiTheme="majorHAnsi" w:hAnsiTheme="majorHAnsi" w:cstheme="majorHAnsi"/>
        </w:rPr>
      </w:pPr>
    </w:p>
    <w:p w14:paraId="5677852C" w14:textId="423CDFD2" w:rsidR="008D6D73" w:rsidRDefault="008D6D73" w:rsidP="007C113D">
      <w:pPr>
        <w:spacing w:after="0" w:line="240" w:lineRule="auto"/>
        <w:ind w:left="426" w:right="-166"/>
        <w:rPr>
          <w:rFonts w:asciiTheme="majorHAnsi" w:hAnsiTheme="majorHAnsi" w:cstheme="majorHAnsi"/>
        </w:rPr>
      </w:pPr>
    </w:p>
    <w:p w14:paraId="34635847" w14:textId="623E5F3A" w:rsidR="008D6D73" w:rsidRDefault="008D6D73" w:rsidP="007C113D">
      <w:pPr>
        <w:spacing w:after="0" w:line="240" w:lineRule="auto"/>
        <w:ind w:left="426" w:right="-166"/>
        <w:rPr>
          <w:rFonts w:asciiTheme="majorHAnsi" w:hAnsiTheme="majorHAnsi" w:cstheme="majorHAnsi"/>
        </w:rPr>
      </w:pPr>
    </w:p>
    <w:p w14:paraId="0DD82032" w14:textId="3757D5C3" w:rsidR="008D6D73" w:rsidRDefault="008D6D73" w:rsidP="007C113D">
      <w:pPr>
        <w:spacing w:after="0" w:line="240" w:lineRule="auto"/>
        <w:ind w:left="426" w:right="-166"/>
        <w:rPr>
          <w:rFonts w:asciiTheme="majorHAnsi" w:hAnsiTheme="majorHAnsi" w:cstheme="majorHAnsi"/>
        </w:rPr>
      </w:pPr>
    </w:p>
    <w:p w14:paraId="3FB06B23" w14:textId="6E0AFAA0" w:rsidR="008D6D73" w:rsidRDefault="008D6D73" w:rsidP="007C113D">
      <w:pPr>
        <w:spacing w:after="0" w:line="240" w:lineRule="auto"/>
        <w:ind w:left="426" w:right="-166"/>
        <w:rPr>
          <w:rFonts w:asciiTheme="majorHAnsi" w:hAnsiTheme="majorHAnsi" w:cstheme="majorHAnsi"/>
        </w:rPr>
      </w:pPr>
    </w:p>
    <w:p w14:paraId="363DAEF5" w14:textId="776DB6F4" w:rsidR="008D6D73" w:rsidRDefault="008D6D73" w:rsidP="007C113D">
      <w:pPr>
        <w:spacing w:after="0" w:line="240" w:lineRule="auto"/>
        <w:ind w:left="426" w:right="-166"/>
        <w:rPr>
          <w:rFonts w:asciiTheme="majorHAnsi" w:hAnsiTheme="majorHAnsi" w:cstheme="majorHAnsi"/>
        </w:rPr>
      </w:pPr>
    </w:p>
    <w:p w14:paraId="4710B98F" w14:textId="67AB73CB" w:rsidR="008D6D73" w:rsidRDefault="008D6D73" w:rsidP="007C113D">
      <w:pPr>
        <w:spacing w:after="0" w:line="240" w:lineRule="auto"/>
        <w:ind w:left="426" w:right="-166"/>
        <w:rPr>
          <w:rFonts w:asciiTheme="majorHAnsi" w:hAnsiTheme="majorHAnsi" w:cstheme="majorHAnsi"/>
        </w:rPr>
      </w:pPr>
    </w:p>
    <w:p w14:paraId="63EBEFB6" w14:textId="6D580F0D" w:rsidR="008D6D73" w:rsidRDefault="008D6D73" w:rsidP="00E033D9">
      <w:pPr>
        <w:spacing w:after="0" w:line="240" w:lineRule="auto"/>
        <w:ind w:right="-166"/>
        <w:rPr>
          <w:rFonts w:asciiTheme="majorHAnsi" w:hAnsiTheme="majorHAnsi" w:cstheme="majorHAnsi"/>
        </w:rPr>
      </w:pPr>
    </w:p>
    <w:p w14:paraId="6646622D" w14:textId="77777777" w:rsidR="008D6D73" w:rsidRPr="007C113D" w:rsidRDefault="008D6D73" w:rsidP="007C113D">
      <w:pPr>
        <w:spacing w:after="0" w:line="240" w:lineRule="auto"/>
        <w:ind w:left="426" w:right="-166"/>
        <w:rPr>
          <w:rFonts w:asciiTheme="majorHAnsi" w:hAnsiTheme="majorHAnsi" w:cstheme="majorHAnsi"/>
        </w:rPr>
      </w:pPr>
    </w:p>
    <w:p w14:paraId="733C694B" w14:textId="1585FADB" w:rsidR="00E531AC" w:rsidRPr="00E531AC" w:rsidRDefault="00E531AC" w:rsidP="00E531AC">
      <w:pPr>
        <w:pStyle w:val="Heading1"/>
        <w:spacing w:line="240" w:lineRule="auto"/>
        <w:rPr>
          <w:rFonts w:asciiTheme="majorHAnsi" w:hAnsiTheme="majorHAnsi" w:cstheme="majorHAnsi"/>
          <w:bCs/>
          <w:i/>
          <w:iCs/>
          <w:sz w:val="28"/>
          <w:szCs w:val="28"/>
        </w:rPr>
      </w:pPr>
      <w:r w:rsidRPr="00E531AC">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15584" behindDoc="0" locked="0" layoutInCell="1" allowOverlap="1" wp14:anchorId="3ED5B53B" wp14:editId="52556B22">
                <wp:simplePos x="0" y="0"/>
                <wp:positionH relativeFrom="margin">
                  <wp:align>right</wp:align>
                </wp:positionH>
                <wp:positionV relativeFrom="paragraph">
                  <wp:posOffset>494</wp:posOffset>
                </wp:positionV>
                <wp:extent cx="6615430" cy="525145"/>
                <wp:effectExtent l="0" t="0" r="13970" b="2730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2454F87" w14:textId="00D7B9C6" w:rsidR="00745F88" w:rsidRPr="00431747" w:rsidRDefault="00745F88" w:rsidP="00745F88">
                            <w:pPr>
                              <w:jc w:val="center"/>
                              <w:rPr>
                                <w:sz w:val="52"/>
                                <w:szCs w:val="52"/>
                              </w:rPr>
                            </w:pPr>
                            <w:r>
                              <w:rPr>
                                <w:sz w:val="52"/>
                                <w:szCs w:val="52"/>
                              </w:rPr>
                              <w:t>Longitudinal and transverse waves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D5B53B" id="_x0000_s1059" type="#_x0000_t202" style="position:absolute;margin-left:469.7pt;margin-top:.05pt;width:520.9pt;height:41.35pt;z-index:2517155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NnkJQIAAE0EAAAOAAAAZHJzL2Uyb0RvYy54bWysVNtu2zAMfR+wfxD0vjjOkqw14hRdugwD&#10;ugvQ7gNoWY6FSaInKbG7ry8lp2l2exnmB4EUqUPykPTqajCaHaTzCm3J88mUM2kF1sruSv71fvvq&#10;gjMfwNag0cqSP0jPr9YvX6z6rpAzbFHX0jECsb7ou5K3IXRFlnnRSgN+gp20ZGzQGQikul1WO+gJ&#10;3ehsNp0usx5d3TkU0nu6vRmNfJ3wm0aK8LlpvAxMl5xyC+l06azima1XUOwcdK0SxzTgH7IwoCwF&#10;PUHdQAC2d+o3KKOEQ49NmAg0GTaNEjLVQNXk01+quWuhk6kWIsd3J5r8/4MVnw5fHFN1yWc5ZxYM&#10;9eheDoG9xYHNIj195wvyuuvILwx0TW1OpfruFsU3zyxuWrA7ee0c9q2EmtLL48vs7OmI4yNI1X/E&#10;msLAPmACGhpnInfEBiN0atPDqTUxFUGXy2W+mL8mkyDbYrbI54sUAoqn153z4b1Ew6JQcketT+hw&#10;uPUhZgPFk0sM5lGrequ0TorbVRvt2AFoTLbpO6L/5KYt60t+SeFHAv4KMU3fnyCMCjTvWpmSX5yc&#10;oIi0vbN1msYASo8ypaztkcdI3UhiGKohdSxPFESSK6wfiFmH43zTPpLQovvBWU+zXXL/fQ9OcqY/&#10;WOrOZT6fx2VIynzxZkaKO7dU5xawgqBKHjgbxU1ICxSJs3hNXWxUIvg5k2PONLOJ9+N+xaU415PX&#10;819g/Qg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FLc2eQlAgAATQQAAA4AAAAAAAAAAAAAAAAALgIAAGRycy9lMm9Eb2MueG1s&#10;UEsBAi0AFAAGAAgAAAAhAK86tjraAAAABQEAAA8AAAAAAAAAAAAAAAAAfwQAAGRycy9kb3ducmV2&#10;LnhtbFBLBQYAAAAABAAEAPMAAACGBQAAAAA=&#10;">
                <v:textbox>
                  <w:txbxContent>
                    <w:p w14:paraId="02454F87" w14:textId="00D7B9C6" w:rsidR="00745F88" w:rsidRPr="00431747" w:rsidRDefault="00745F88" w:rsidP="00745F88">
                      <w:pPr>
                        <w:jc w:val="center"/>
                        <w:rPr>
                          <w:sz w:val="52"/>
                          <w:szCs w:val="52"/>
                        </w:rPr>
                      </w:pPr>
                      <w:r>
                        <w:rPr>
                          <w:sz w:val="52"/>
                          <w:szCs w:val="52"/>
                        </w:rPr>
                        <w:t>Longitudinal and transverse waves</w:t>
                      </w:r>
                    </w:p>
                  </w:txbxContent>
                </v:textbox>
                <w10:wrap type="square" anchorx="margin"/>
              </v:shape>
            </w:pict>
          </mc:Fallback>
        </mc:AlternateContent>
      </w:r>
      <w:r w:rsidRPr="00E531AC">
        <w:rPr>
          <w:rFonts w:asciiTheme="majorHAnsi" w:hAnsiTheme="majorHAnsi" w:cstheme="majorHAnsi"/>
          <w:bCs/>
          <w:i/>
          <w:iCs/>
          <w:sz w:val="28"/>
          <w:szCs w:val="28"/>
        </w:rPr>
        <w:t>Waves</w:t>
      </w:r>
    </w:p>
    <w:p w14:paraId="6FA05615"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All waves are caused by oscillations and all transfer energy without transferring matter. This means that a sound wave can transfer energy to your eardrum from a far speaker without the air particles by the speaker moving into your ear. We will now look at the two types of waves and how they are different</w:t>
      </w:r>
    </w:p>
    <w:p w14:paraId="75135CEF" w14:textId="77777777" w:rsidR="00E531AC" w:rsidRPr="00E531AC" w:rsidRDefault="00E531AC" w:rsidP="00E531AC">
      <w:pPr>
        <w:spacing w:after="0" w:line="240" w:lineRule="auto"/>
        <w:rPr>
          <w:rFonts w:asciiTheme="majorHAnsi" w:hAnsiTheme="majorHAnsi" w:cstheme="majorHAnsi"/>
          <w:sz w:val="16"/>
          <w:szCs w:val="16"/>
        </w:rPr>
      </w:pPr>
    </w:p>
    <w:p w14:paraId="02E14007" w14:textId="3D41FAA7" w:rsidR="00E531AC" w:rsidRPr="00E531AC" w:rsidRDefault="00E531AC" w:rsidP="00E531AC">
      <w:pPr>
        <w:pStyle w:val="Heading1"/>
        <w:spacing w:line="240" w:lineRule="auto"/>
        <w:rPr>
          <w:rFonts w:asciiTheme="majorHAnsi" w:hAnsiTheme="majorHAnsi" w:cstheme="majorHAnsi"/>
          <w:bCs/>
          <w:i/>
          <w:iCs/>
          <w:sz w:val="28"/>
          <w:szCs w:val="28"/>
        </w:rPr>
      </w:pPr>
      <w:r w:rsidRPr="00E531AC">
        <w:rPr>
          <w:rFonts w:asciiTheme="majorHAnsi" w:hAnsiTheme="majorHAnsi" w:cstheme="majorHAnsi"/>
          <w:bCs/>
          <w:i/>
          <w:iCs/>
          <w:sz w:val="28"/>
          <w:szCs w:val="28"/>
        </w:rPr>
        <w:t>Longitudinal Waves</w:t>
      </w:r>
    </w:p>
    <w:p w14:paraId="1662021F"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Here is a longitudinal wave; the oscillations are parallel to the direction of propagation (travel).</w:t>
      </w:r>
    </w:p>
    <w:p w14:paraId="48F80DDF"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 xml:space="preserve">Where the particles are close together we call a compression and where they are spread we call a rarefaction. </w:t>
      </w:r>
    </w:p>
    <w:p w14:paraId="6F38EDBD"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The wavelength is the distance from one compression or rarefaction to the next.</w:t>
      </w:r>
    </w:p>
    <w:p w14:paraId="760561AB"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The amplitude is the maximum distance the particle moves from its equilibrium position to the right of left.</w:t>
      </w:r>
    </w:p>
    <w:p w14:paraId="4780E09F" w14:textId="6A39F621" w:rsidR="00E531AC" w:rsidRPr="00E531AC" w:rsidRDefault="00E531AC" w:rsidP="00E531AC">
      <w:pPr>
        <w:spacing w:after="0" w:line="240" w:lineRule="auto"/>
        <w:ind w:left="142" w:right="-307"/>
        <w:rPr>
          <w:rFonts w:asciiTheme="majorHAnsi" w:hAnsiTheme="majorHAnsi" w:cstheme="majorHAnsi"/>
          <w:sz w:val="14"/>
          <w:szCs w:val="14"/>
        </w:rPr>
      </w:pPr>
      <w:r w:rsidRPr="00E531AC">
        <w:rPr>
          <w:rFonts w:asciiTheme="majorHAnsi" w:hAnsiTheme="majorHAnsi" w:cstheme="majorHAnsi"/>
          <w:noProof/>
        </w:rPr>
        <w:drawing>
          <wp:anchor distT="0" distB="0" distL="114300" distR="114300" simplePos="0" relativeHeight="251719680" behindDoc="1" locked="0" layoutInCell="1" allowOverlap="0" wp14:anchorId="46BAD3E1" wp14:editId="36149174">
            <wp:simplePos x="0" y="0"/>
            <wp:positionH relativeFrom="column">
              <wp:posOffset>86360</wp:posOffset>
            </wp:positionH>
            <wp:positionV relativeFrom="paragraph">
              <wp:posOffset>635</wp:posOffset>
            </wp:positionV>
            <wp:extent cx="5684520" cy="1302385"/>
            <wp:effectExtent l="0" t="0" r="0" b="0"/>
            <wp:wrapTight wrapText="bothSides">
              <wp:wrapPolygon edited="0">
                <wp:start x="0" y="0"/>
                <wp:lineTo x="0" y="21168"/>
                <wp:lineTo x="21499" y="21168"/>
                <wp:lineTo x="21499"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0">
                      <a:extLst>
                        <a:ext uri="{28A0092B-C50C-407E-A947-70E740481C1C}">
                          <a14:useLocalDpi xmlns:a14="http://schemas.microsoft.com/office/drawing/2010/main" val="0"/>
                        </a:ext>
                      </a:extLst>
                    </a:blip>
                    <a:srcRect b="3206"/>
                    <a:stretch>
                      <a:fillRect/>
                    </a:stretch>
                  </pic:blipFill>
                  <pic:spPr bwMode="auto">
                    <a:xfrm>
                      <a:off x="0" y="0"/>
                      <a:ext cx="5684520" cy="13023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360536" w14:textId="552513A8" w:rsidR="00E531AC" w:rsidRPr="00E531AC" w:rsidRDefault="00E531AC" w:rsidP="00E531AC">
      <w:pPr>
        <w:spacing w:after="0" w:line="240" w:lineRule="auto"/>
        <w:ind w:left="142" w:right="-307"/>
        <w:rPr>
          <w:rFonts w:asciiTheme="majorHAnsi" w:hAnsiTheme="majorHAnsi" w:cstheme="majorHAnsi"/>
          <w:sz w:val="14"/>
          <w:szCs w:val="14"/>
        </w:rPr>
      </w:pPr>
    </w:p>
    <w:p w14:paraId="5172AD1A" w14:textId="77777777" w:rsidR="00E531AC" w:rsidRPr="00E531AC" w:rsidRDefault="00E531AC" w:rsidP="00E531AC">
      <w:pPr>
        <w:spacing w:after="0" w:line="240" w:lineRule="auto"/>
        <w:ind w:left="142" w:right="-307"/>
        <w:rPr>
          <w:rFonts w:asciiTheme="majorHAnsi" w:hAnsiTheme="majorHAnsi" w:cstheme="majorHAnsi"/>
          <w:sz w:val="14"/>
          <w:szCs w:val="14"/>
        </w:rPr>
      </w:pPr>
    </w:p>
    <w:p w14:paraId="37679909" w14:textId="7123A5FB" w:rsidR="00E531AC" w:rsidRPr="00E531AC" w:rsidRDefault="00E531AC" w:rsidP="00E531AC">
      <w:pPr>
        <w:spacing w:after="0" w:line="240" w:lineRule="auto"/>
        <w:ind w:left="142" w:right="-307"/>
        <w:rPr>
          <w:rFonts w:asciiTheme="majorHAnsi" w:hAnsiTheme="majorHAnsi" w:cstheme="majorHAnsi"/>
          <w:sz w:val="14"/>
          <w:szCs w:val="14"/>
        </w:rPr>
      </w:pPr>
    </w:p>
    <w:p w14:paraId="1C66B8E7" w14:textId="77777777" w:rsidR="00E531AC" w:rsidRPr="00E531AC" w:rsidRDefault="00E531AC" w:rsidP="00E531AC">
      <w:pPr>
        <w:spacing w:after="0" w:line="240" w:lineRule="auto"/>
        <w:rPr>
          <w:rFonts w:asciiTheme="majorHAnsi" w:hAnsiTheme="majorHAnsi" w:cstheme="majorHAnsi"/>
          <w:i/>
          <w:sz w:val="14"/>
          <w:szCs w:val="14"/>
          <w:u w:val="single"/>
        </w:rPr>
      </w:pPr>
    </w:p>
    <w:p w14:paraId="2BD02619" w14:textId="77777777" w:rsidR="00E531AC" w:rsidRPr="00E531AC" w:rsidRDefault="00E531AC" w:rsidP="00E531AC">
      <w:pPr>
        <w:spacing w:after="0" w:line="240" w:lineRule="auto"/>
        <w:rPr>
          <w:rFonts w:asciiTheme="majorHAnsi" w:hAnsiTheme="majorHAnsi" w:cstheme="majorHAnsi"/>
          <w:i/>
          <w:sz w:val="14"/>
          <w:szCs w:val="14"/>
          <w:u w:val="single"/>
        </w:rPr>
      </w:pPr>
    </w:p>
    <w:p w14:paraId="6B525F0D" w14:textId="77777777" w:rsidR="00E531AC" w:rsidRPr="00E531AC" w:rsidRDefault="00E531AC" w:rsidP="00E531AC">
      <w:pPr>
        <w:spacing w:after="0" w:line="240" w:lineRule="auto"/>
        <w:rPr>
          <w:rFonts w:asciiTheme="majorHAnsi" w:hAnsiTheme="majorHAnsi" w:cstheme="majorHAnsi"/>
          <w:i/>
          <w:sz w:val="14"/>
          <w:szCs w:val="14"/>
          <w:u w:val="single"/>
        </w:rPr>
      </w:pPr>
    </w:p>
    <w:p w14:paraId="52156AFC" w14:textId="77777777" w:rsidR="00E531AC" w:rsidRPr="00E531AC" w:rsidRDefault="00E531AC" w:rsidP="00E531AC">
      <w:pPr>
        <w:spacing w:after="0" w:line="240" w:lineRule="auto"/>
        <w:rPr>
          <w:rFonts w:asciiTheme="majorHAnsi" w:hAnsiTheme="majorHAnsi" w:cstheme="majorHAnsi"/>
          <w:i/>
          <w:sz w:val="14"/>
          <w:szCs w:val="14"/>
          <w:u w:val="single"/>
        </w:rPr>
      </w:pPr>
    </w:p>
    <w:p w14:paraId="1AB629BB" w14:textId="77777777" w:rsidR="00E531AC" w:rsidRPr="00E531AC" w:rsidRDefault="00E531AC" w:rsidP="00E531AC">
      <w:pPr>
        <w:spacing w:after="0" w:line="240" w:lineRule="auto"/>
        <w:rPr>
          <w:rFonts w:asciiTheme="majorHAnsi" w:hAnsiTheme="majorHAnsi" w:cstheme="majorHAnsi"/>
          <w:i/>
          <w:sz w:val="18"/>
          <w:szCs w:val="18"/>
          <w:u w:val="single"/>
        </w:rPr>
      </w:pPr>
    </w:p>
    <w:p w14:paraId="596B98CA" w14:textId="77777777" w:rsidR="00E531AC" w:rsidRPr="00510938" w:rsidRDefault="00E531AC" w:rsidP="00E531AC">
      <w:pPr>
        <w:spacing w:after="0" w:line="240" w:lineRule="auto"/>
        <w:ind w:left="426"/>
        <w:jc w:val="right"/>
        <w:rPr>
          <w:rFonts w:asciiTheme="majorHAnsi" w:hAnsiTheme="majorHAnsi" w:cstheme="majorHAnsi"/>
          <w:b/>
          <w:bCs/>
          <w:i/>
        </w:rPr>
      </w:pPr>
      <w:r w:rsidRPr="00510938">
        <w:rPr>
          <w:rFonts w:asciiTheme="majorHAnsi" w:hAnsiTheme="majorHAnsi" w:cstheme="majorHAnsi"/>
          <w:b/>
          <w:bCs/>
          <w:i/>
          <w:u w:val="single"/>
        </w:rPr>
        <w:t>Example</w:t>
      </w:r>
      <w:r w:rsidRPr="00510938">
        <w:rPr>
          <w:rFonts w:asciiTheme="majorHAnsi" w:hAnsiTheme="majorHAnsi" w:cstheme="majorHAnsi"/>
          <w:b/>
          <w:bCs/>
          <w:i/>
        </w:rPr>
        <w:t xml:space="preserve">: </w:t>
      </w:r>
    </w:p>
    <w:p w14:paraId="0FD15D85" w14:textId="77777777" w:rsidR="00E531AC" w:rsidRPr="00E531AC" w:rsidRDefault="00E531AC" w:rsidP="00E531AC">
      <w:pPr>
        <w:spacing w:after="0" w:line="240" w:lineRule="auto"/>
        <w:ind w:left="426"/>
        <w:jc w:val="right"/>
        <w:rPr>
          <w:rFonts w:asciiTheme="majorHAnsi" w:hAnsiTheme="majorHAnsi" w:cstheme="majorHAnsi"/>
          <w:i/>
        </w:rPr>
      </w:pPr>
      <w:r w:rsidRPr="00E531AC">
        <w:rPr>
          <w:rFonts w:asciiTheme="majorHAnsi" w:hAnsiTheme="majorHAnsi" w:cstheme="majorHAnsi"/>
          <w:i/>
        </w:rPr>
        <w:t>sound waves</w:t>
      </w:r>
    </w:p>
    <w:p w14:paraId="6DFD6C83" w14:textId="70D1A8D9" w:rsidR="00E531AC" w:rsidRPr="00E531AC" w:rsidRDefault="00E531AC" w:rsidP="00E531AC">
      <w:pPr>
        <w:pStyle w:val="Heading1"/>
        <w:spacing w:line="240" w:lineRule="auto"/>
        <w:rPr>
          <w:rFonts w:asciiTheme="majorHAnsi" w:hAnsiTheme="majorHAnsi" w:cstheme="majorHAnsi"/>
          <w:bCs/>
          <w:i/>
          <w:iCs/>
          <w:sz w:val="28"/>
          <w:szCs w:val="28"/>
        </w:rPr>
      </w:pPr>
      <w:r w:rsidRPr="00E531AC">
        <w:rPr>
          <w:rFonts w:asciiTheme="majorHAnsi" w:hAnsiTheme="majorHAnsi" w:cstheme="majorHAnsi"/>
          <w:bCs/>
          <w:i/>
          <w:iCs/>
          <w:sz w:val="28"/>
          <w:szCs w:val="28"/>
        </w:rPr>
        <w:t>Transverse Waves</w:t>
      </w:r>
    </w:p>
    <w:p w14:paraId="2E38DC72"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Here is a transverse wave; the oscillations are perpendicular to the direction of propagation.</w:t>
      </w:r>
    </w:p>
    <w:p w14:paraId="566DC8D2"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Where the particles are displaced above the equilibrium position we call a peak and below we call a trough.</w:t>
      </w:r>
    </w:p>
    <w:p w14:paraId="4CBDFE19"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The wavelength is the distance from one peak or trough to the next.</w:t>
      </w:r>
    </w:p>
    <w:p w14:paraId="2FC9EECF" w14:textId="7C1CCA9D"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noProof/>
        </w:rPr>
        <w:drawing>
          <wp:anchor distT="0" distB="0" distL="114300" distR="114300" simplePos="0" relativeHeight="251718656" behindDoc="1" locked="0" layoutInCell="1" allowOverlap="1" wp14:anchorId="085F386E" wp14:editId="61523A00">
            <wp:simplePos x="0" y="0"/>
            <wp:positionH relativeFrom="column">
              <wp:posOffset>85725</wp:posOffset>
            </wp:positionH>
            <wp:positionV relativeFrom="paragraph">
              <wp:posOffset>230505</wp:posOffset>
            </wp:positionV>
            <wp:extent cx="5607050" cy="1595755"/>
            <wp:effectExtent l="0" t="0" r="0" b="4445"/>
            <wp:wrapTight wrapText="bothSides">
              <wp:wrapPolygon edited="0">
                <wp:start x="0" y="0"/>
                <wp:lineTo x="0" y="21402"/>
                <wp:lineTo x="21502" y="21402"/>
                <wp:lineTo x="21502"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607050" cy="1595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31AC">
        <w:rPr>
          <w:rFonts w:asciiTheme="majorHAnsi" w:hAnsiTheme="majorHAnsi" w:cstheme="majorHAnsi"/>
        </w:rPr>
        <w:t>The amplitude is the maximum distance the particle moves from its equilibrium position up or down.</w:t>
      </w:r>
    </w:p>
    <w:p w14:paraId="70DB39FD" w14:textId="52DA578A" w:rsidR="00E531AC" w:rsidRPr="00E531AC" w:rsidRDefault="00E531AC" w:rsidP="00E531AC">
      <w:pPr>
        <w:spacing w:after="0" w:line="240" w:lineRule="auto"/>
        <w:ind w:left="142" w:right="-307"/>
        <w:rPr>
          <w:rFonts w:asciiTheme="majorHAnsi" w:hAnsiTheme="majorHAnsi" w:cstheme="majorHAnsi"/>
        </w:rPr>
      </w:pPr>
    </w:p>
    <w:p w14:paraId="254C80FE" w14:textId="7A290239" w:rsidR="00E531AC" w:rsidRPr="00E531AC" w:rsidRDefault="00E531AC" w:rsidP="00E531AC">
      <w:pPr>
        <w:spacing w:after="0" w:line="240" w:lineRule="auto"/>
        <w:ind w:left="426"/>
        <w:jc w:val="right"/>
        <w:rPr>
          <w:rFonts w:asciiTheme="majorHAnsi" w:hAnsiTheme="majorHAnsi" w:cstheme="majorHAnsi"/>
          <w:i/>
        </w:rPr>
      </w:pPr>
    </w:p>
    <w:p w14:paraId="02FD6146" w14:textId="77777777" w:rsidR="00E531AC" w:rsidRPr="00E531AC" w:rsidRDefault="00E531AC" w:rsidP="00E531AC">
      <w:pPr>
        <w:spacing w:after="0" w:line="240" w:lineRule="auto"/>
        <w:ind w:left="426"/>
        <w:jc w:val="right"/>
        <w:rPr>
          <w:rFonts w:asciiTheme="majorHAnsi" w:hAnsiTheme="majorHAnsi" w:cstheme="majorHAnsi"/>
          <w:i/>
        </w:rPr>
      </w:pPr>
    </w:p>
    <w:p w14:paraId="4D897B78" w14:textId="77777777" w:rsidR="00E531AC" w:rsidRPr="00E531AC" w:rsidRDefault="00E531AC" w:rsidP="00E531AC">
      <w:pPr>
        <w:spacing w:after="0" w:line="240" w:lineRule="auto"/>
        <w:ind w:left="426"/>
        <w:jc w:val="right"/>
        <w:rPr>
          <w:rFonts w:asciiTheme="majorHAnsi" w:hAnsiTheme="majorHAnsi" w:cstheme="majorHAnsi"/>
          <w:i/>
        </w:rPr>
      </w:pPr>
    </w:p>
    <w:p w14:paraId="2E52778D" w14:textId="77777777" w:rsidR="00E531AC" w:rsidRPr="00E531AC" w:rsidRDefault="00E531AC" w:rsidP="00E531AC">
      <w:pPr>
        <w:spacing w:after="0" w:line="240" w:lineRule="auto"/>
        <w:ind w:left="426"/>
        <w:jc w:val="right"/>
        <w:rPr>
          <w:rFonts w:asciiTheme="majorHAnsi" w:hAnsiTheme="majorHAnsi" w:cstheme="majorHAnsi"/>
          <w:i/>
        </w:rPr>
      </w:pPr>
    </w:p>
    <w:p w14:paraId="2CC1153F" w14:textId="77777777" w:rsidR="00E531AC" w:rsidRPr="00E531AC" w:rsidRDefault="00E531AC" w:rsidP="00E531AC">
      <w:pPr>
        <w:spacing w:after="0" w:line="240" w:lineRule="auto"/>
        <w:ind w:left="426"/>
        <w:jc w:val="right"/>
        <w:rPr>
          <w:rFonts w:asciiTheme="majorHAnsi" w:hAnsiTheme="majorHAnsi" w:cstheme="majorHAnsi"/>
          <w:i/>
        </w:rPr>
      </w:pPr>
    </w:p>
    <w:p w14:paraId="17E8A354" w14:textId="50F86258" w:rsidR="00E531AC" w:rsidRPr="00E531AC" w:rsidRDefault="00E531AC" w:rsidP="00510938">
      <w:pPr>
        <w:spacing w:after="0" w:line="240" w:lineRule="auto"/>
        <w:ind w:left="426"/>
        <w:jc w:val="right"/>
        <w:rPr>
          <w:rFonts w:asciiTheme="majorHAnsi" w:hAnsiTheme="majorHAnsi" w:cstheme="majorHAnsi"/>
          <w:i/>
        </w:rPr>
      </w:pPr>
      <w:r w:rsidRPr="00510938">
        <w:rPr>
          <w:rFonts w:asciiTheme="majorHAnsi" w:hAnsiTheme="majorHAnsi" w:cstheme="majorHAnsi"/>
          <w:b/>
          <w:bCs/>
          <w:i/>
          <w:u w:val="single"/>
        </w:rPr>
        <w:t>Examples</w:t>
      </w:r>
      <w:r w:rsidRPr="00510938">
        <w:rPr>
          <w:rFonts w:asciiTheme="majorHAnsi" w:hAnsiTheme="majorHAnsi" w:cstheme="majorHAnsi"/>
          <w:b/>
          <w:bCs/>
          <w:i/>
        </w:rPr>
        <w:t>:</w:t>
      </w:r>
      <w:r w:rsidRPr="00E531AC">
        <w:rPr>
          <w:rFonts w:asciiTheme="majorHAnsi" w:hAnsiTheme="majorHAnsi" w:cstheme="majorHAnsi"/>
          <w:i/>
        </w:rPr>
        <w:t xml:space="preserve"> water waves,</w:t>
      </w:r>
    </w:p>
    <w:p w14:paraId="52CE911A" w14:textId="77777777" w:rsidR="00E531AC" w:rsidRPr="00E531AC" w:rsidRDefault="00E531AC" w:rsidP="00E531AC">
      <w:pPr>
        <w:spacing w:after="0" w:line="240" w:lineRule="auto"/>
        <w:ind w:left="426"/>
        <w:jc w:val="right"/>
        <w:rPr>
          <w:rFonts w:asciiTheme="majorHAnsi" w:hAnsiTheme="majorHAnsi" w:cstheme="majorHAnsi"/>
          <w:i/>
        </w:rPr>
      </w:pPr>
      <w:r w:rsidRPr="00E531AC">
        <w:rPr>
          <w:rFonts w:asciiTheme="majorHAnsi" w:hAnsiTheme="majorHAnsi" w:cstheme="majorHAnsi"/>
          <w:i/>
        </w:rPr>
        <w:t>waves of the EM spectrum</w:t>
      </w:r>
    </w:p>
    <w:p w14:paraId="59A16624" w14:textId="423FE5B2" w:rsidR="00E531AC" w:rsidRPr="00E531AC" w:rsidRDefault="00E531AC" w:rsidP="00E531AC">
      <w:pPr>
        <w:spacing w:after="0" w:line="240" w:lineRule="auto"/>
        <w:ind w:left="426"/>
        <w:rPr>
          <w:rFonts w:asciiTheme="majorHAnsi" w:hAnsiTheme="majorHAnsi" w:cstheme="majorHAnsi"/>
        </w:rPr>
      </w:pPr>
      <w:r w:rsidRPr="00E531AC">
        <w:rPr>
          <w:rFonts w:asciiTheme="majorHAnsi" w:hAnsiTheme="majorHAnsi" w:cstheme="majorHAnsi"/>
        </w:rPr>
        <w:t>EM waves are produced from varying electric and magnetic field.</w:t>
      </w:r>
    </w:p>
    <w:p w14:paraId="1FD848CC" w14:textId="481AB7E9" w:rsidR="00E531AC" w:rsidRPr="00E531AC" w:rsidRDefault="00E531AC" w:rsidP="00E531AC">
      <w:pPr>
        <w:spacing w:after="0" w:line="240" w:lineRule="auto"/>
        <w:ind w:left="426"/>
        <w:rPr>
          <w:rFonts w:asciiTheme="majorHAnsi" w:hAnsiTheme="majorHAnsi" w:cstheme="majorHAnsi"/>
          <w:sz w:val="16"/>
          <w:szCs w:val="16"/>
        </w:rPr>
      </w:pPr>
    </w:p>
    <w:p w14:paraId="476D8C28" w14:textId="0CB589FF" w:rsidR="00E531AC" w:rsidRPr="00E531AC" w:rsidRDefault="00E531AC" w:rsidP="00E531AC">
      <w:pPr>
        <w:pStyle w:val="Heading1"/>
        <w:spacing w:line="240" w:lineRule="auto"/>
        <w:rPr>
          <w:rFonts w:asciiTheme="majorHAnsi" w:hAnsiTheme="majorHAnsi" w:cstheme="majorHAnsi"/>
          <w:bCs/>
          <w:i/>
          <w:iCs/>
          <w:sz w:val="28"/>
          <w:szCs w:val="28"/>
        </w:rPr>
      </w:pPr>
      <w:r w:rsidRPr="00E531AC">
        <w:rPr>
          <w:rFonts w:asciiTheme="majorHAnsi" w:hAnsiTheme="majorHAnsi" w:cstheme="majorHAnsi"/>
          <w:bCs/>
          <w:i/>
          <w:iCs/>
          <w:sz w:val="28"/>
          <w:szCs w:val="28"/>
        </w:rPr>
        <w:t>Polarisation</w:t>
      </w:r>
    </w:p>
    <w:p w14:paraId="50A6B066" w14:textId="440E2E2D" w:rsidR="00E531AC" w:rsidRPr="00E531AC" w:rsidRDefault="00510938" w:rsidP="00E531AC">
      <w:pPr>
        <w:spacing w:after="0" w:line="240" w:lineRule="auto"/>
        <w:ind w:left="440"/>
        <w:rPr>
          <w:rFonts w:asciiTheme="majorHAnsi" w:hAnsiTheme="majorHAnsi" w:cstheme="majorHAnsi"/>
        </w:rPr>
      </w:pPr>
      <w:r w:rsidRPr="00E531AC">
        <w:rPr>
          <w:rFonts w:asciiTheme="majorHAnsi" w:hAnsiTheme="majorHAnsi" w:cstheme="majorHAnsi"/>
          <w:i/>
          <w:noProof/>
        </w:rPr>
        <w:drawing>
          <wp:anchor distT="0" distB="0" distL="114300" distR="114300" simplePos="0" relativeHeight="251717632" behindDoc="1" locked="0" layoutInCell="1" allowOverlap="1" wp14:anchorId="480497B2" wp14:editId="6E1C5FF9">
            <wp:simplePos x="0" y="0"/>
            <wp:positionH relativeFrom="column">
              <wp:posOffset>4330700</wp:posOffset>
            </wp:positionH>
            <wp:positionV relativeFrom="paragraph">
              <wp:posOffset>177800</wp:posOffset>
            </wp:positionV>
            <wp:extent cx="2520950" cy="2514600"/>
            <wp:effectExtent l="0" t="0" r="0" b="0"/>
            <wp:wrapTight wrapText="bothSides">
              <wp:wrapPolygon edited="0">
                <wp:start x="0" y="0"/>
                <wp:lineTo x="0" y="21436"/>
                <wp:lineTo x="21382" y="21436"/>
                <wp:lineTo x="21382"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520950" cy="2514600"/>
                    </a:xfrm>
                    <a:prstGeom prst="rect">
                      <a:avLst/>
                    </a:prstGeom>
                    <a:noFill/>
                    <a:ln>
                      <a:noFill/>
                    </a:ln>
                  </pic:spPr>
                </pic:pic>
              </a:graphicData>
            </a:graphic>
            <wp14:sizeRelH relativeFrom="page">
              <wp14:pctWidth>0</wp14:pctWidth>
            </wp14:sizeRelH>
            <wp14:sizeRelV relativeFrom="page">
              <wp14:pctHeight>0</wp14:pctHeight>
            </wp14:sizeRelV>
          </wp:anchor>
        </w:drawing>
      </w:r>
      <w:r w:rsidR="00E531AC" w:rsidRPr="00E531AC">
        <w:rPr>
          <w:rFonts w:asciiTheme="majorHAnsi" w:hAnsiTheme="majorHAnsi" w:cstheme="majorHAnsi"/>
        </w:rPr>
        <w:t>Polarisation restricts the oscillations of a wave to one plane. In the diagrams the light is initially oscillating in all directions. A piece of Polaroid only allows light to oscillate in the same direction as it.</w:t>
      </w:r>
    </w:p>
    <w:p w14:paraId="25CA190A" w14:textId="77777777" w:rsidR="00E531AC" w:rsidRPr="00532CF8" w:rsidRDefault="00E531AC" w:rsidP="00532CF8">
      <w:pPr>
        <w:pStyle w:val="ListParagraph"/>
        <w:numPr>
          <w:ilvl w:val="0"/>
          <w:numId w:val="26"/>
        </w:numPr>
        <w:spacing w:after="0" w:line="240" w:lineRule="auto"/>
        <w:rPr>
          <w:rFonts w:asciiTheme="majorHAnsi" w:hAnsiTheme="majorHAnsi" w:cstheme="majorHAnsi"/>
        </w:rPr>
      </w:pPr>
      <w:r w:rsidRPr="00532CF8">
        <w:rPr>
          <w:rFonts w:asciiTheme="majorHAnsi" w:hAnsiTheme="majorHAnsi" w:cstheme="majorHAnsi"/>
        </w:rPr>
        <w:t>In the top diagram the light passes through a vertical plane Polaroid and becomes polarized in the vertical plane. This can then pass through the second vertical Polaroid.</w:t>
      </w:r>
    </w:p>
    <w:p w14:paraId="552F6242" w14:textId="77777777" w:rsidR="00E531AC" w:rsidRPr="00532CF8" w:rsidRDefault="00E531AC" w:rsidP="00532CF8">
      <w:pPr>
        <w:pStyle w:val="ListParagraph"/>
        <w:numPr>
          <w:ilvl w:val="0"/>
          <w:numId w:val="26"/>
        </w:numPr>
        <w:spacing w:after="0" w:line="240" w:lineRule="auto"/>
        <w:rPr>
          <w:rFonts w:asciiTheme="majorHAnsi" w:hAnsiTheme="majorHAnsi" w:cstheme="majorHAnsi"/>
        </w:rPr>
      </w:pPr>
      <w:r w:rsidRPr="00532CF8">
        <w:rPr>
          <w:rFonts w:asciiTheme="majorHAnsi" w:hAnsiTheme="majorHAnsi" w:cstheme="majorHAnsi"/>
        </w:rPr>
        <w:t>In the middle diagram the light becomes polarized in the horizontal plane.</w:t>
      </w:r>
    </w:p>
    <w:p w14:paraId="15D95EB6" w14:textId="77777777" w:rsidR="00E531AC" w:rsidRPr="00532CF8" w:rsidRDefault="00E531AC" w:rsidP="00532CF8">
      <w:pPr>
        <w:pStyle w:val="ListParagraph"/>
        <w:numPr>
          <w:ilvl w:val="0"/>
          <w:numId w:val="26"/>
        </w:numPr>
        <w:spacing w:after="0" w:line="240" w:lineRule="auto"/>
        <w:rPr>
          <w:rFonts w:asciiTheme="majorHAnsi" w:hAnsiTheme="majorHAnsi" w:cstheme="majorHAnsi"/>
        </w:rPr>
      </w:pPr>
      <w:r w:rsidRPr="00532CF8">
        <w:rPr>
          <w:rFonts w:asciiTheme="majorHAnsi" w:hAnsiTheme="majorHAnsi" w:cstheme="majorHAnsi"/>
        </w:rPr>
        <w:t xml:space="preserve">In the bottom diagram the light becomes vertically </w:t>
      </w:r>
      <w:proofErr w:type="gramStart"/>
      <w:r w:rsidRPr="00532CF8">
        <w:rPr>
          <w:rFonts w:asciiTheme="majorHAnsi" w:hAnsiTheme="majorHAnsi" w:cstheme="majorHAnsi"/>
        </w:rPr>
        <w:t>polarized</w:t>
      </w:r>
      <w:proofErr w:type="gramEnd"/>
      <w:r w:rsidRPr="00532CF8">
        <w:rPr>
          <w:rFonts w:asciiTheme="majorHAnsi" w:hAnsiTheme="majorHAnsi" w:cstheme="majorHAnsi"/>
        </w:rPr>
        <w:t xml:space="preserve"> but this cannot pass through a horizontal plane Polaroid.</w:t>
      </w:r>
    </w:p>
    <w:p w14:paraId="4F1332B3"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This is proof that the waves of the EM spectrum are transverse waves. If they were longitudinal waves the forwards and backwards motion would not be stopped by crossed pieces of Polaroid; the bottom set up would emit light.</w:t>
      </w:r>
    </w:p>
    <w:p w14:paraId="2E8CDAEA" w14:textId="77777777" w:rsidR="00E531AC" w:rsidRPr="00E531AC" w:rsidRDefault="00E531AC" w:rsidP="00E531AC">
      <w:pPr>
        <w:pStyle w:val="Heading1"/>
        <w:spacing w:line="240" w:lineRule="auto"/>
        <w:rPr>
          <w:rFonts w:asciiTheme="majorHAnsi" w:hAnsiTheme="majorHAnsi" w:cstheme="majorHAnsi"/>
          <w:bCs/>
          <w:i/>
          <w:iCs/>
          <w:sz w:val="22"/>
        </w:rPr>
      </w:pPr>
      <w:r w:rsidRPr="00E531AC">
        <w:rPr>
          <w:rFonts w:asciiTheme="majorHAnsi" w:hAnsiTheme="majorHAnsi" w:cstheme="majorHAnsi"/>
          <w:bCs/>
          <w:i/>
          <w:iCs/>
          <w:sz w:val="22"/>
        </w:rPr>
        <w:t>Applications</w:t>
      </w:r>
    </w:p>
    <w:p w14:paraId="6CB70D56" w14:textId="1C055DCF" w:rsid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 xml:space="preserve">TV aerials get the best reception when they point to the transmission </w:t>
      </w:r>
      <w:proofErr w:type="gramStart"/>
      <w:r w:rsidRPr="00E531AC">
        <w:rPr>
          <w:rFonts w:asciiTheme="majorHAnsi" w:hAnsiTheme="majorHAnsi" w:cstheme="majorHAnsi"/>
        </w:rPr>
        <w:t>source</w:t>
      </w:r>
      <w:proofErr w:type="gramEnd"/>
      <w:r w:rsidRPr="00E531AC">
        <w:rPr>
          <w:rFonts w:asciiTheme="majorHAnsi" w:hAnsiTheme="majorHAnsi" w:cstheme="majorHAnsi"/>
        </w:rPr>
        <w:t xml:space="preserve"> so they absorb the maximum amount of the radio waves.</w:t>
      </w:r>
    </w:p>
    <w:p w14:paraId="1BD825A7" w14:textId="77777777" w:rsidR="00201808" w:rsidRPr="00201808" w:rsidRDefault="00201808" w:rsidP="00201808">
      <w:pPr>
        <w:rPr>
          <w:rFonts w:asciiTheme="majorHAnsi" w:hAnsiTheme="majorHAnsi" w:cstheme="majorHAnsi"/>
          <w:b/>
          <w:sz w:val="32"/>
          <w:szCs w:val="32"/>
          <w:lang w:val="fr-FR"/>
        </w:rPr>
      </w:pPr>
      <w:r w:rsidRPr="00201808">
        <w:rPr>
          <w:rFonts w:asciiTheme="majorHAnsi" w:hAnsiTheme="majorHAnsi" w:cstheme="majorHAnsi"/>
          <w:b/>
          <w:sz w:val="32"/>
          <w:szCs w:val="32"/>
          <w:lang w:val="fr-FR"/>
        </w:rPr>
        <w:lastRenderedPageBreak/>
        <w:t xml:space="preserve">Polarisation of EM </w:t>
      </w:r>
      <w:proofErr w:type="spellStart"/>
      <w:r w:rsidRPr="00201808">
        <w:rPr>
          <w:rFonts w:asciiTheme="majorHAnsi" w:hAnsiTheme="majorHAnsi" w:cstheme="majorHAnsi"/>
          <w:b/>
          <w:sz w:val="32"/>
          <w:szCs w:val="32"/>
          <w:lang w:val="fr-FR"/>
        </w:rPr>
        <w:t>waves</w:t>
      </w:r>
      <w:proofErr w:type="spellEnd"/>
    </w:p>
    <w:p w14:paraId="4E292CF1" w14:textId="77777777" w:rsidR="00201808" w:rsidRPr="00201808" w:rsidRDefault="00201808" w:rsidP="00201808">
      <w:pPr>
        <w:widowControl w:val="0"/>
        <w:autoSpaceDE w:val="0"/>
        <w:autoSpaceDN w:val="0"/>
        <w:adjustRightInd w:val="0"/>
        <w:spacing w:before="240" w:after="0" w:line="240" w:lineRule="auto"/>
        <w:ind w:left="1134" w:right="567" w:hanging="1134"/>
        <w:rPr>
          <w:rFonts w:asciiTheme="majorHAnsi" w:hAnsiTheme="majorHAnsi" w:cstheme="majorHAnsi"/>
          <w:lang w:val="en-US"/>
        </w:rPr>
      </w:pPr>
      <w:r w:rsidRPr="00201808">
        <w:rPr>
          <w:rFonts w:asciiTheme="majorHAnsi" w:hAnsiTheme="majorHAnsi" w:cstheme="majorHAnsi"/>
          <w:b/>
          <w:bCs/>
          <w:lang w:val="en-US"/>
        </w:rPr>
        <w:t>Q1.</w:t>
      </w:r>
      <w:r w:rsidRPr="00201808">
        <w:rPr>
          <w:rFonts w:asciiTheme="majorHAnsi" w:hAnsiTheme="majorHAnsi" w:cstheme="majorHAnsi"/>
          <w:lang w:val="en-US"/>
        </w:rPr>
        <w:t>          (a)     State the characteristic features of</w:t>
      </w:r>
    </w:p>
    <w:p w14:paraId="1CADF903"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roofErr w:type="spellStart"/>
      <w:r w:rsidRPr="00201808">
        <w:rPr>
          <w:rFonts w:asciiTheme="majorHAnsi" w:hAnsiTheme="majorHAnsi" w:cstheme="majorHAnsi"/>
          <w:lang w:val="en-US"/>
        </w:rPr>
        <w:t>i</w:t>
      </w:r>
      <w:proofErr w:type="spellEnd"/>
      <w:r w:rsidRPr="00201808">
        <w:rPr>
          <w:rFonts w:asciiTheme="majorHAnsi" w:hAnsiTheme="majorHAnsi" w:cstheme="majorHAnsi"/>
          <w:lang w:val="en-US"/>
        </w:rPr>
        <w:t>)      longitudinal waves,</w:t>
      </w:r>
    </w:p>
    <w:p w14:paraId="5936AB4D"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21568031"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0E809BC4"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(ii)     transverse waves.</w:t>
      </w:r>
    </w:p>
    <w:p w14:paraId="76E45803"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31115291"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009958AD"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(3)</w:t>
      </w:r>
    </w:p>
    <w:p w14:paraId="15EB89B7"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br/>
      </w:r>
      <w:r w:rsidRPr="00201808">
        <w:rPr>
          <w:rFonts w:asciiTheme="majorHAnsi" w:hAnsiTheme="majorHAnsi" w:cstheme="majorHAnsi"/>
          <w:b/>
          <w:bCs/>
          <w:sz w:val="20"/>
          <w:szCs w:val="20"/>
          <w:lang w:val="en-US"/>
        </w:rPr>
        <w:br/>
      </w:r>
    </w:p>
    <w:p w14:paraId="080EF30C" w14:textId="77777777" w:rsidR="00201808" w:rsidRPr="00201808" w:rsidRDefault="00201808" w:rsidP="00201808">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01808">
        <w:rPr>
          <w:rFonts w:asciiTheme="majorHAnsi" w:hAnsiTheme="majorHAnsi" w:cstheme="majorHAnsi"/>
          <w:lang w:val="en-US"/>
        </w:rPr>
        <w:t xml:space="preserve">(b)     Daylight passes horizontally through a fixed </w:t>
      </w:r>
      <w:proofErr w:type="spellStart"/>
      <w:r w:rsidRPr="00201808">
        <w:rPr>
          <w:rFonts w:asciiTheme="majorHAnsi" w:hAnsiTheme="majorHAnsi" w:cstheme="majorHAnsi"/>
          <w:lang w:val="en-US"/>
        </w:rPr>
        <w:t>polarising</w:t>
      </w:r>
      <w:proofErr w:type="spellEnd"/>
      <w:r w:rsidRPr="00201808">
        <w:rPr>
          <w:rFonts w:asciiTheme="majorHAnsi" w:hAnsiTheme="majorHAnsi" w:cstheme="majorHAnsi"/>
          <w:lang w:val="en-US"/>
        </w:rPr>
        <w:t xml:space="preserve"> filter </w:t>
      </w:r>
      <w:r w:rsidRPr="00201808">
        <w:rPr>
          <w:rFonts w:asciiTheme="majorHAnsi" w:hAnsiTheme="majorHAnsi" w:cstheme="majorHAnsi"/>
          <w:b/>
          <w:bCs/>
          <w:lang w:val="en-US"/>
        </w:rPr>
        <w:t>P</w:t>
      </w:r>
      <w:r w:rsidRPr="00201808">
        <w:rPr>
          <w:rFonts w:asciiTheme="majorHAnsi" w:hAnsiTheme="majorHAnsi" w:cstheme="majorHAnsi"/>
          <w:lang w:val="en-US"/>
        </w:rPr>
        <w:t xml:space="preserve">. An observer views the light emerging through a second </w:t>
      </w:r>
      <w:proofErr w:type="spellStart"/>
      <w:r w:rsidRPr="00201808">
        <w:rPr>
          <w:rFonts w:asciiTheme="majorHAnsi" w:hAnsiTheme="majorHAnsi" w:cstheme="majorHAnsi"/>
          <w:lang w:val="en-US"/>
        </w:rPr>
        <w:t>polarising</w:t>
      </w:r>
      <w:proofErr w:type="spellEnd"/>
      <w:r w:rsidRPr="00201808">
        <w:rPr>
          <w:rFonts w:asciiTheme="majorHAnsi" w:hAnsiTheme="majorHAnsi" w:cstheme="majorHAnsi"/>
          <w:lang w:val="en-US"/>
        </w:rPr>
        <w:t xml:space="preserve"> filter </w:t>
      </w:r>
      <w:r w:rsidRPr="00201808">
        <w:rPr>
          <w:rFonts w:asciiTheme="majorHAnsi" w:hAnsiTheme="majorHAnsi" w:cstheme="majorHAnsi"/>
          <w:b/>
          <w:bCs/>
          <w:lang w:val="en-US"/>
        </w:rPr>
        <w:t>Q</w:t>
      </w:r>
      <w:r w:rsidRPr="00201808">
        <w:rPr>
          <w:rFonts w:asciiTheme="majorHAnsi" w:hAnsiTheme="majorHAnsi" w:cstheme="majorHAnsi"/>
          <w:lang w:val="en-US"/>
        </w:rPr>
        <w:t xml:space="preserve">, which may be rotated in a vertical plane about point </w:t>
      </w:r>
      <w:r w:rsidRPr="00201808">
        <w:rPr>
          <w:rFonts w:asciiTheme="majorHAnsi" w:hAnsiTheme="majorHAnsi" w:cstheme="majorHAnsi"/>
          <w:b/>
          <w:bCs/>
          <w:lang w:val="en-US"/>
        </w:rPr>
        <w:t xml:space="preserve">X </w:t>
      </w:r>
      <w:r w:rsidRPr="00201808">
        <w:rPr>
          <w:rFonts w:asciiTheme="majorHAnsi" w:hAnsiTheme="majorHAnsi" w:cstheme="majorHAnsi"/>
          <w:lang w:val="en-US"/>
        </w:rPr>
        <w:t xml:space="preserve">as shown in </w:t>
      </w:r>
      <w:r w:rsidRPr="00201808">
        <w:rPr>
          <w:rFonts w:asciiTheme="majorHAnsi" w:hAnsiTheme="majorHAnsi" w:cstheme="majorHAnsi"/>
          <w:b/>
          <w:bCs/>
          <w:lang w:val="en-US"/>
        </w:rPr>
        <w:t>Figure 1</w:t>
      </w:r>
      <w:r w:rsidRPr="00201808">
        <w:rPr>
          <w:rFonts w:asciiTheme="majorHAnsi" w:hAnsiTheme="majorHAnsi" w:cstheme="majorHAnsi"/>
          <w:lang w:val="en-US"/>
        </w:rPr>
        <w:t>.</w:t>
      </w:r>
    </w:p>
    <w:p w14:paraId="408ECFDD" w14:textId="77777777" w:rsidR="00201808" w:rsidRPr="00201808" w:rsidRDefault="00201808" w:rsidP="00201808">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01808">
        <w:rPr>
          <w:rFonts w:asciiTheme="majorHAnsi" w:hAnsiTheme="majorHAnsi" w:cstheme="majorHAnsi"/>
          <w:noProof/>
          <w:lang w:eastAsia="en-GB"/>
        </w:rPr>
        <w:drawing>
          <wp:inline distT="0" distB="0" distL="0" distR="0" wp14:anchorId="51937CC3" wp14:editId="22263383">
            <wp:extent cx="3990975" cy="1714500"/>
            <wp:effectExtent l="0" t="0" r="9525" b="0"/>
            <wp:docPr id="25715" name="Picture 25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990975" cy="1714500"/>
                    </a:xfrm>
                    <a:prstGeom prst="rect">
                      <a:avLst/>
                    </a:prstGeom>
                    <a:noFill/>
                    <a:ln>
                      <a:noFill/>
                    </a:ln>
                  </pic:spPr>
                </pic:pic>
              </a:graphicData>
            </a:graphic>
          </wp:inline>
        </w:drawing>
      </w:r>
    </w:p>
    <w:p w14:paraId="41C931D5" w14:textId="77777777" w:rsidR="00201808" w:rsidRPr="00201808" w:rsidRDefault="00201808" w:rsidP="00201808">
      <w:pPr>
        <w:widowControl w:val="0"/>
        <w:autoSpaceDE w:val="0"/>
        <w:autoSpaceDN w:val="0"/>
        <w:adjustRightInd w:val="0"/>
        <w:spacing w:before="240" w:after="0" w:line="240" w:lineRule="auto"/>
        <w:ind w:left="1701" w:right="567" w:firstLine="2127"/>
        <w:rPr>
          <w:rFonts w:asciiTheme="majorHAnsi" w:hAnsiTheme="majorHAnsi" w:cstheme="majorHAnsi"/>
          <w:b/>
          <w:bCs/>
          <w:lang w:val="en-US"/>
        </w:rPr>
      </w:pPr>
      <w:r w:rsidRPr="00201808">
        <w:rPr>
          <w:rFonts w:asciiTheme="majorHAnsi" w:hAnsiTheme="majorHAnsi" w:cstheme="majorHAnsi"/>
          <w:b/>
          <w:bCs/>
          <w:lang w:val="en-US"/>
        </w:rPr>
        <w:t>Figure 1</w:t>
      </w:r>
    </w:p>
    <w:p w14:paraId="5E8980C2" w14:textId="77777777" w:rsidR="00201808" w:rsidRPr="00201808" w:rsidRDefault="00201808" w:rsidP="00201808">
      <w:pPr>
        <w:widowControl w:val="0"/>
        <w:autoSpaceDE w:val="0"/>
        <w:autoSpaceDN w:val="0"/>
        <w:adjustRightInd w:val="0"/>
        <w:spacing w:before="240" w:after="0" w:line="240" w:lineRule="auto"/>
        <w:ind w:left="1134" w:right="567"/>
        <w:rPr>
          <w:rFonts w:asciiTheme="majorHAnsi" w:hAnsiTheme="majorHAnsi" w:cstheme="majorHAnsi"/>
          <w:lang w:val="en-US"/>
        </w:rPr>
      </w:pPr>
      <w:r w:rsidRPr="00201808">
        <w:rPr>
          <w:rFonts w:asciiTheme="majorHAnsi" w:hAnsiTheme="majorHAnsi" w:cstheme="majorHAnsi"/>
          <w:lang w:val="en-US"/>
        </w:rPr>
        <w:t xml:space="preserve">Describe what the observer would see as </w:t>
      </w:r>
      <w:r w:rsidRPr="00201808">
        <w:rPr>
          <w:rFonts w:asciiTheme="majorHAnsi" w:hAnsiTheme="majorHAnsi" w:cstheme="majorHAnsi"/>
          <w:b/>
          <w:bCs/>
          <w:lang w:val="en-US"/>
        </w:rPr>
        <w:t>Q</w:t>
      </w:r>
      <w:r w:rsidRPr="00201808">
        <w:rPr>
          <w:rFonts w:asciiTheme="majorHAnsi" w:hAnsiTheme="majorHAnsi" w:cstheme="majorHAnsi"/>
          <w:lang w:val="en-US"/>
        </w:rPr>
        <w:t xml:space="preserve"> is rotated slowly through 360°.</w:t>
      </w:r>
    </w:p>
    <w:p w14:paraId="5C1D7E26" w14:textId="77777777" w:rsidR="00201808" w:rsidRPr="00201808" w:rsidRDefault="00201808" w:rsidP="00201808">
      <w:pPr>
        <w:widowControl w:val="0"/>
        <w:autoSpaceDE w:val="0"/>
        <w:autoSpaceDN w:val="0"/>
        <w:adjustRightInd w:val="0"/>
        <w:spacing w:before="240" w:after="0" w:line="240" w:lineRule="auto"/>
        <w:ind w:left="1134" w:right="567"/>
        <w:rPr>
          <w:rFonts w:asciiTheme="majorHAnsi" w:hAnsiTheme="majorHAnsi" w:cstheme="majorHAnsi"/>
          <w:lang w:val="en-US"/>
        </w:rPr>
      </w:pPr>
      <w:r w:rsidRPr="00201808">
        <w:rPr>
          <w:rFonts w:asciiTheme="majorHAnsi" w:hAnsiTheme="majorHAnsi" w:cstheme="majorHAnsi"/>
          <w:lang w:val="en-US"/>
        </w:rPr>
        <w:t>You may be awarded marks for the quality of written communication provided in your answer.</w:t>
      </w:r>
    </w:p>
    <w:p w14:paraId="727D5251"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4CCBD773"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43153184"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1F196D85"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2D8B559E"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5560611E"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6D7AAA1E"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(2)</w:t>
      </w:r>
    </w:p>
    <w:p w14:paraId="15DD2229" w14:textId="169A2AD9" w:rsid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(Total 5 marks</w:t>
      </w:r>
      <w:r>
        <w:rPr>
          <w:rFonts w:asciiTheme="majorHAnsi" w:hAnsiTheme="majorHAnsi" w:cstheme="majorHAnsi"/>
          <w:b/>
          <w:bCs/>
          <w:sz w:val="20"/>
          <w:szCs w:val="20"/>
          <w:lang w:val="en-US"/>
        </w:rPr>
        <w:t>)</w:t>
      </w:r>
    </w:p>
    <w:p w14:paraId="336A8061"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tbl>
      <w:tblPr>
        <w:tblW w:w="5000" w:type="pct"/>
        <w:tblCellMar>
          <w:left w:w="0" w:type="dxa"/>
          <w:right w:w="0" w:type="dxa"/>
        </w:tblCellMar>
        <w:tblLook w:val="04A0" w:firstRow="1" w:lastRow="0" w:firstColumn="1" w:lastColumn="0" w:noHBand="0" w:noVBand="1"/>
      </w:tblPr>
      <w:tblGrid>
        <w:gridCol w:w="10466"/>
      </w:tblGrid>
      <w:tr w:rsidR="00201808" w:rsidRPr="00201808" w14:paraId="749C18F1" w14:textId="77777777" w:rsidTr="006D4FB7">
        <w:tc>
          <w:tcPr>
            <w:tcW w:w="0" w:type="auto"/>
            <w:vAlign w:val="center"/>
            <w:hideMark/>
          </w:tcPr>
          <w:p w14:paraId="5F7429AD" w14:textId="77777777" w:rsidR="00201808" w:rsidRPr="00201808" w:rsidRDefault="00201808" w:rsidP="006D4FB7">
            <w:pPr>
              <w:spacing w:before="15" w:after="15"/>
              <w:ind w:right="15"/>
              <w:rPr>
                <w:rFonts w:asciiTheme="majorHAnsi" w:eastAsia="Times New Roman" w:hAnsiTheme="majorHAnsi" w:cstheme="majorHAnsi"/>
                <w:sz w:val="24"/>
                <w:szCs w:val="24"/>
              </w:rPr>
            </w:pPr>
          </w:p>
          <w:tbl>
            <w:tblPr>
              <w:tblW w:w="5000" w:type="pct"/>
              <w:jc w:val="center"/>
              <w:tblCellMar>
                <w:left w:w="0" w:type="dxa"/>
                <w:right w:w="0" w:type="dxa"/>
              </w:tblCellMar>
              <w:tblLook w:val="04A0" w:firstRow="1" w:lastRow="0" w:firstColumn="1" w:lastColumn="0" w:noHBand="0" w:noVBand="1"/>
            </w:tblPr>
            <w:tblGrid>
              <w:gridCol w:w="450"/>
              <w:gridCol w:w="10016"/>
            </w:tblGrid>
            <w:tr w:rsidR="00201808" w:rsidRPr="00201808" w14:paraId="7E381E35" w14:textId="77777777" w:rsidTr="006D4FB7">
              <w:trPr>
                <w:jc w:val="center"/>
              </w:trPr>
              <w:tc>
                <w:tcPr>
                  <w:tcW w:w="450" w:type="dxa"/>
                  <w:tcBorders>
                    <w:top w:val="nil"/>
                    <w:left w:val="nil"/>
                    <w:bottom w:val="nil"/>
                    <w:right w:val="nil"/>
                  </w:tcBorders>
                  <w:hideMark/>
                </w:tcPr>
                <w:p w14:paraId="066FC730" w14:textId="77777777" w:rsidR="00201808" w:rsidRPr="00201808" w:rsidRDefault="00201808" w:rsidP="006D4FB7">
                  <w:pPr>
                    <w:spacing w:before="15" w:after="15"/>
                    <w:ind w:left="15" w:right="15"/>
                    <w:jc w:val="center"/>
                    <w:rPr>
                      <w:rFonts w:asciiTheme="majorHAnsi" w:eastAsia="Times New Roman" w:hAnsiTheme="majorHAnsi" w:cstheme="majorHAnsi"/>
                    </w:rPr>
                  </w:pPr>
                </w:p>
              </w:tc>
              <w:tc>
                <w:tcPr>
                  <w:tcW w:w="0" w:type="auto"/>
                  <w:tcBorders>
                    <w:top w:val="nil"/>
                    <w:left w:val="nil"/>
                    <w:bottom w:val="nil"/>
                    <w:right w:val="nil"/>
                  </w:tcBorders>
                  <w:vAlign w:val="center"/>
                  <w:hideMark/>
                </w:tcPr>
                <w:tbl>
                  <w:tblPr>
                    <w:tblW w:w="5000" w:type="pct"/>
                    <w:tblInd w:w="15" w:type="dxa"/>
                    <w:tblCellMar>
                      <w:left w:w="0" w:type="dxa"/>
                      <w:right w:w="0" w:type="dxa"/>
                    </w:tblCellMar>
                    <w:tblLook w:val="04A0" w:firstRow="1" w:lastRow="0" w:firstColumn="1" w:lastColumn="0" w:noHBand="0" w:noVBand="1"/>
                  </w:tblPr>
                  <w:tblGrid>
                    <w:gridCol w:w="701"/>
                    <w:gridCol w:w="9315"/>
                  </w:tblGrid>
                  <w:tr w:rsidR="00201808" w:rsidRPr="00201808" w14:paraId="30F41074" w14:textId="77777777" w:rsidTr="006D4FB7">
                    <w:trPr>
                      <w:trHeight w:val="150"/>
                    </w:trPr>
                    <w:tc>
                      <w:tcPr>
                        <w:tcW w:w="350" w:type="pct"/>
                        <w:noWrap/>
                        <w:vAlign w:val="center"/>
                        <w:hideMark/>
                      </w:tcPr>
                      <w:p w14:paraId="09394127" w14:textId="77777777" w:rsidR="00201808" w:rsidRPr="00201808" w:rsidRDefault="00201808" w:rsidP="006D4FB7">
                        <w:pPr>
                          <w:spacing w:before="75" w:after="15"/>
                          <w:ind w:left="15" w:right="15"/>
                          <w:rPr>
                            <w:rFonts w:asciiTheme="majorHAnsi" w:eastAsia="Times New Roman" w:hAnsiTheme="majorHAnsi" w:cstheme="majorHAnsi"/>
                            <w:sz w:val="20"/>
                            <w:szCs w:val="20"/>
                          </w:rPr>
                        </w:pPr>
                      </w:p>
                    </w:tc>
                    <w:tc>
                      <w:tcPr>
                        <w:tcW w:w="4650" w:type="pct"/>
                        <w:noWrap/>
                        <w:vAlign w:val="center"/>
                        <w:hideMark/>
                      </w:tcPr>
                      <w:p w14:paraId="748517EF" w14:textId="77777777" w:rsidR="00201808" w:rsidRPr="00201808" w:rsidRDefault="00201808" w:rsidP="006D4FB7">
                        <w:pPr>
                          <w:spacing w:before="15" w:after="15"/>
                          <w:ind w:left="15" w:right="15"/>
                          <w:rPr>
                            <w:rFonts w:asciiTheme="majorHAnsi" w:eastAsia="Times New Roman" w:hAnsiTheme="majorHAnsi" w:cstheme="majorHAnsi"/>
                            <w:sz w:val="20"/>
                            <w:szCs w:val="20"/>
                          </w:rPr>
                        </w:pPr>
                      </w:p>
                    </w:tc>
                  </w:tr>
                  <w:tr w:rsidR="00201808" w:rsidRPr="00201808" w14:paraId="45F201D7" w14:textId="77777777" w:rsidTr="006D4FB7">
                    <w:tc>
                      <w:tcPr>
                        <w:tcW w:w="0" w:type="auto"/>
                        <w:hideMark/>
                      </w:tcPr>
                      <w:p w14:paraId="1E2809E2" w14:textId="77777777" w:rsidR="00201808" w:rsidRPr="00201808" w:rsidRDefault="00201808" w:rsidP="006D4FB7">
                        <w:pPr>
                          <w:spacing w:before="15" w:after="15"/>
                          <w:ind w:left="15" w:right="15"/>
                          <w:rPr>
                            <w:rFonts w:asciiTheme="majorHAnsi" w:eastAsia="Times New Roman" w:hAnsiTheme="majorHAnsi" w:cstheme="majorHAnsi"/>
                            <w:b/>
                            <w:bCs/>
                            <w:sz w:val="18"/>
                            <w:szCs w:val="18"/>
                          </w:rPr>
                        </w:pPr>
                        <w:r w:rsidRPr="00201808">
                          <w:rPr>
                            <w:rFonts w:asciiTheme="majorHAnsi" w:eastAsia="Times New Roman" w:hAnsiTheme="majorHAnsi" w:cstheme="majorHAnsi"/>
                            <w:b/>
                            <w:bCs/>
                            <w:sz w:val="18"/>
                            <w:szCs w:val="18"/>
                          </w:rPr>
                          <w:lastRenderedPageBreak/>
                          <w:t>2.</w:t>
                        </w:r>
                      </w:p>
                    </w:tc>
                    <w:tc>
                      <w:tcPr>
                        <w:tcW w:w="0" w:type="auto"/>
                        <w:tcMar>
                          <w:top w:w="0" w:type="dxa"/>
                          <w:left w:w="0" w:type="dxa"/>
                          <w:bottom w:w="0" w:type="dxa"/>
                          <w:right w:w="150" w:type="dxa"/>
                        </w:tcMar>
                        <w:hideMark/>
                      </w:tcPr>
                      <w:p w14:paraId="010FF17B" w14:textId="77777777" w:rsidR="00201808" w:rsidRPr="00201808" w:rsidRDefault="00201808" w:rsidP="006D4FB7">
                        <w:pPr>
                          <w:spacing w:before="15" w:after="240"/>
                          <w:ind w:left="15" w:right="15"/>
                          <w:rPr>
                            <w:rFonts w:asciiTheme="majorHAnsi" w:eastAsia="Times New Roman" w:hAnsiTheme="majorHAnsi" w:cstheme="majorHAnsi"/>
                            <w:sz w:val="24"/>
                            <w:szCs w:val="24"/>
                          </w:rPr>
                        </w:pPr>
                        <w:r w:rsidRPr="00201808">
                          <w:rPr>
                            <w:rStyle w:val="ifwholequestion"/>
                            <w:rFonts w:asciiTheme="majorHAnsi" w:eastAsia="Times New Roman" w:hAnsiTheme="majorHAnsi" w:cstheme="majorHAnsi"/>
                          </w:rPr>
                          <w:t>The</w:t>
                        </w:r>
                        <w:r w:rsidRPr="00201808">
                          <w:rPr>
                            <w:rFonts w:asciiTheme="majorHAnsi" w:eastAsia="Times New Roman" w:hAnsiTheme="majorHAnsi" w:cstheme="majorHAnsi"/>
                          </w:rPr>
                          <w:t xml:space="preserve"> puddle of water reflects sunlight. A student knows that reflected light is partially polarised. She looks at the reflected light from the puddle of water through a polarising filter, see Fig.22.2.</w:t>
                        </w:r>
                      </w:p>
                      <w:p w14:paraId="5BAFAF02" w14:textId="77777777" w:rsidR="00201808" w:rsidRPr="00201808" w:rsidRDefault="00201808" w:rsidP="006D4FB7">
                        <w:pPr>
                          <w:spacing w:before="15" w:after="15"/>
                          <w:ind w:left="15" w:right="15"/>
                          <w:jc w:val="center"/>
                          <w:rPr>
                            <w:rFonts w:asciiTheme="majorHAnsi" w:eastAsia="Times New Roman" w:hAnsiTheme="majorHAnsi" w:cstheme="majorHAnsi"/>
                          </w:rPr>
                        </w:pPr>
                        <w:r w:rsidRPr="00201808">
                          <w:rPr>
                            <w:rFonts w:asciiTheme="majorHAnsi" w:eastAsia="Times New Roman" w:hAnsiTheme="majorHAnsi" w:cstheme="majorHAnsi"/>
                          </w:rPr>
                          <w:fldChar w:fldCharType="begin"/>
                        </w:r>
                        <w:r w:rsidRPr="00201808">
                          <w:rPr>
                            <w:rFonts w:asciiTheme="majorHAnsi" w:eastAsia="Times New Roman" w:hAnsiTheme="majorHAnsi" w:cstheme="majorHAnsi"/>
                          </w:rPr>
                          <w:instrText xml:space="preserve"> INCLUDEPICTURE  \d "/C:/core/files/questions/1485785142/H156PhysicsAH156-01Practice/img/p17_01_150.png" \* MERGEFORMATINET </w:instrText>
                        </w:r>
                        <w:r w:rsidRPr="00201808">
                          <w:rPr>
                            <w:rFonts w:asciiTheme="majorHAnsi" w:eastAsia="Times New Roman" w:hAnsiTheme="majorHAnsi" w:cstheme="majorHAnsi"/>
                          </w:rPr>
                          <w:fldChar w:fldCharType="separate"/>
                        </w:r>
                        <w:r w:rsidRPr="00201808">
                          <w:rPr>
                            <w:rFonts w:asciiTheme="majorHAnsi" w:eastAsia="Times New Roman" w:hAnsiTheme="majorHAnsi" w:cstheme="majorHAnsi"/>
                            <w:noProof/>
                            <w:lang w:eastAsia="en-GB"/>
                          </w:rPr>
                          <w:drawing>
                            <wp:inline distT="0" distB="0" distL="0" distR="0" wp14:anchorId="2E92E6EE" wp14:editId="54B21718">
                              <wp:extent cx="5588000" cy="2590800"/>
                              <wp:effectExtent l="0" t="0" r="0" b="0"/>
                              <wp:docPr id="61" name="Picture 61" descr="/C:/core/files/questions/1485785142/H156PhysicsAH156-01Practice/img/p17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core/files/questions/1485785142/H156PhysicsAH156-01Practice/img/p17_01_150.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588000" cy="2590800"/>
                                      </a:xfrm>
                                      <a:prstGeom prst="rect">
                                        <a:avLst/>
                                      </a:prstGeom>
                                      <a:noFill/>
                                      <a:ln>
                                        <a:noFill/>
                                      </a:ln>
                                    </pic:spPr>
                                  </pic:pic>
                                </a:graphicData>
                              </a:graphic>
                            </wp:inline>
                          </w:drawing>
                        </w:r>
                        <w:r w:rsidRPr="00201808">
                          <w:rPr>
                            <w:rFonts w:asciiTheme="majorHAnsi" w:eastAsia="Times New Roman" w:hAnsiTheme="majorHAnsi" w:cstheme="majorHAnsi"/>
                          </w:rPr>
                          <w:fldChar w:fldCharType="end"/>
                        </w:r>
                      </w:p>
                      <w:p w14:paraId="7DD9C9D3" w14:textId="77777777" w:rsidR="00201808" w:rsidRPr="00201808" w:rsidRDefault="00201808" w:rsidP="006D4FB7">
                        <w:pPr>
                          <w:spacing w:before="15" w:after="240"/>
                          <w:ind w:left="15" w:right="15"/>
                          <w:rPr>
                            <w:rFonts w:asciiTheme="majorHAnsi" w:eastAsia="Times New Roman" w:hAnsiTheme="majorHAnsi" w:cstheme="majorHAnsi"/>
                          </w:rPr>
                        </w:pPr>
                      </w:p>
                      <w:p w14:paraId="272090C0" w14:textId="77777777" w:rsidR="00201808" w:rsidRPr="00201808" w:rsidRDefault="00201808" w:rsidP="00201808">
                        <w:pPr>
                          <w:numPr>
                            <w:ilvl w:val="0"/>
                            <w:numId w:val="34"/>
                          </w:numPr>
                          <w:spacing w:before="100" w:beforeAutospacing="1" w:after="240" w:line="240" w:lineRule="auto"/>
                          <w:ind w:left="735" w:right="15"/>
                          <w:rPr>
                            <w:rFonts w:asciiTheme="majorHAnsi" w:eastAsia="Times New Roman" w:hAnsiTheme="majorHAnsi" w:cstheme="majorHAnsi"/>
                          </w:rPr>
                        </w:pPr>
                        <w:r w:rsidRPr="00201808">
                          <w:rPr>
                            <w:rFonts w:asciiTheme="majorHAnsi" w:eastAsia="Times New Roman" w:hAnsiTheme="majorHAnsi" w:cstheme="majorHAnsi"/>
                          </w:rPr>
                          <w:t xml:space="preserve">Explain what is meant by the term </w:t>
                        </w:r>
                        <w:r w:rsidRPr="00201808">
                          <w:rPr>
                            <w:rStyle w:val="Emphasis"/>
                            <w:rFonts w:asciiTheme="majorHAnsi" w:eastAsia="Times New Roman" w:hAnsiTheme="majorHAnsi" w:cstheme="majorHAnsi"/>
                            <w:b/>
                            <w:bCs/>
                          </w:rPr>
                          <w:t>polarised waves</w:t>
                        </w:r>
                        <w:r w:rsidRPr="00201808">
                          <w:rPr>
                            <w:rFonts w:asciiTheme="majorHAnsi" w:eastAsia="Times New Roman" w:hAnsiTheme="majorHAnsi" w:cstheme="majorHAnsi"/>
                          </w:rPr>
                          <w:t>.</w:t>
                        </w:r>
                        <w:r w:rsidRPr="00201808">
                          <w:rPr>
                            <w:rFonts w:asciiTheme="majorHAnsi" w:eastAsia="Times New Roman" w:hAnsiTheme="majorHAnsi" w:cstheme="majorHAnsi"/>
                          </w:rPr>
                          <w:br/>
                          <w:t>You may wish to illustrate your answer with a labelled diagram.</w:t>
                        </w:r>
                        <w:r w:rsidRPr="00201808">
                          <w:rPr>
                            <w:rFonts w:asciiTheme="majorHAnsi" w:eastAsia="Times New Roman" w:hAnsiTheme="majorHAnsi" w:cstheme="majorHAnsi"/>
                          </w:rPr>
                          <w:br/>
                        </w:r>
                        <w:r w:rsidRPr="00201808">
                          <w:rPr>
                            <w:rFonts w:asciiTheme="majorHAnsi" w:eastAsia="Times New Roman" w:hAnsiTheme="majorHAnsi" w:cstheme="majorHAnsi"/>
                          </w:rPr>
                          <w:br/>
                        </w:r>
                      </w:p>
                      <w:p w14:paraId="275DDB36"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56AF68B4"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2250A32D"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Style w:val="Strong"/>
                            <w:rFonts w:asciiTheme="majorHAnsi" w:eastAsia="Times New Roman" w:hAnsiTheme="majorHAnsi" w:cstheme="majorHAnsi"/>
                          </w:rPr>
                          <w:t>[2]</w:t>
                        </w:r>
                      </w:p>
                      <w:p w14:paraId="0A90AA67" w14:textId="77777777" w:rsidR="00201808" w:rsidRPr="00201808" w:rsidRDefault="00201808" w:rsidP="00201808">
                        <w:pPr>
                          <w:numPr>
                            <w:ilvl w:val="0"/>
                            <w:numId w:val="34"/>
                          </w:numPr>
                          <w:spacing w:before="100" w:beforeAutospacing="1" w:after="240" w:line="240" w:lineRule="auto"/>
                          <w:ind w:left="735" w:right="15"/>
                          <w:rPr>
                            <w:rFonts w:asciiTheme="majorHAnsi" w:eastAsia="Times New Roman" w:hAnsiTheme="majorHAnsi" w:cstheme="majorHAnsi"/>
                          </w:rPr>
                        </w:pPr>
                        <w:r w:rsidRPr="00201808">
                          <w:rPr>
                            <w:rFonts w:asciiTheme="majorHAnsi" w:eastAsia="Times New Roman" w:hAnsiTheme="majorHAnsi" w:cstheme="majorHAnsi"/>
                          </w:rPr>
                          <w:t>Describe how the student can use the polarising filter to determine if the reflected light from the puddle is partially polarised. State clearly what she should observe.</w:t>
                        </w:r>
                      </w:p>
                      <w:p w14:paraId="6AE5D59B"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0E409140"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5E10F421"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4B727273"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360A5880" w14:textId="2147F6D3" w:rsidR="00201808" w:rsidRPr="0079128B" w:rsidRDefault="00201808" w:rsidP="0079128B">
                        <w:pPr>
                          <w:spacing w:before="100" w:beforeAutospacing="1" w:after="100" w:afterAutospacing="1" w:line="180" w:lineRule="atLeast"/>
                          <w:ind w:left="735" w:right="15"/>
                          <w:jc w:val="right"/>
                          <w:rPr>
                            <w:rFonts w:asciiTheme="majorHAnsi" w:eastAsia="Times New Roman" w:hAnsiTheme="majorHAnsi" w:cstheme="majorHAnsi"/>
                          </w:rPr>
                        </w:pPr>
                        <w:r w:rsidRPr="00201808">
                          <w:rPr>
                            <w:rStyle w:val="Strong"/>
                            <w:rFonts w:asciiTheme="majorHAnsi" w:eastAsia="Times New Roman" w:hAnsiTheme="majorHAnsi" w:cstheme="majorHAnsi"/>
                          </w:rPr>
                          <w:t>[3]</w:t>
                        </w:r>
                      </w:p>
                    </w:tc>
                  </w:tr>
                </w:tbl>
                <w:p w14:paraId="703D6427" w14:textId="77777777" w:rsidR="00201808" w:rsidRPr="00201808" w:rsidRDefault="00201808" w:rsidP="006D4FB7">
                  <w:pPr>
                    <w:spacing w:after="15"/>
                    <w:ind w:left="15" w:right="15"/>
                    <w:rPr>
                      <w:rFonts w:asciiTheme="majorHAnsi" w:eastAsia="Times New Roman" w:hAnsiTheme="majorHAnsi" w:cstheme="majorHAnsi"/>
                    </w:rPr>
                  </w:pPr>
                </w:p>
              </w:tc>
            </w:tr>
          </w:tbl>
          <w:p w14:paraId="49EBC2C7" w14:textId="77777777" w:rsidR="00201808" w:rsidRPr="00201808" w:rsidRDefault="00201808" w:rsidP="006D4FB7">
            <w:pPr>
              <w:spacing w:before="15" w:after="15"/>
              <w:ind w:left="15" w:right="15"/>
              <w:jc w:val="center"/>
              <w:rPr>
                <w:rFonts w:asciiTheme="majorHAnsi" w:eastAsia="Times New Roman" w:hAnsiTheme="majorHAnsi" w:cstheme="majorHAnsi"/>
                <w:sz w:val="24"/>
                <w:szCs w:val="24"/>
              </w:rPr>
            </w:pPr>
          </w:p>
        </w:tc>
      </w:tr>
    </w:tbl>
    <w:p w14:paraId="5C992651" w14:textId="77777777" w:rsidR="00201808" w:rsidRPr="00201808" w:rsidRDefault="00201808" w:rsidP="00201808">
      <w:pPr>
        <w:widowControl w:val="0"/>
        <w:autoSpaceDE w:val="0"/>
        <w:autoSpaceDN w:val="0"/>
        <w:adjustRightInd w:val="0"/>
        <w:spacing w:before="240" w:after="0" w:line="240" w:lineRule="auto"/>
        <w:ind w:left="1134" w:right="567" w:hanging="1134"/>
        <w:rPr>
          <w:rFonts w:asciiTheme="majorHAnsi" w:hAnsiTheme="majorHAnsi" w:cstheme="majorHAnsi"/>
          <w:lang w:val="en-US"/>
        </w:rPr>
      </w:pPr>
      <w:r w:rsidRPr="00201808">
        <w:rPr>
          <w:rFonts w:asciiTheme="majorHAnsi" w:hAnsiTheme="majorHAnsi" w:cstheme="majorHAnsi"/>
          <w:b/>
          <w:bCs/>
          <w:lang w:val="en-US"/>
        </w:rPr>
        <w:lastRenderedPageBreak/>
        <w:t>Q3.</w:t>
      </w:r>
      <w:r w:rsidRPr="00201808">
        <w:rPr>
          <w:rFonts w:asciiTheme="majorHAnsi" w:hAnsiTheme="majorHAnsi" w:cstheme="majorHAnsi"/>
          <w:lang w:val="en-US"/>
        </w:rPr>
        <w:t>          (a)     Define the amplitude of a wave.</w:t>
      </w:r>
    </w:p>
    <w:p w14:paraId="7A5FE171"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4B589B18"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1A27CFB1" w14:textId="63BC1715"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(1)</w:t>
      </w:r>
      <w:r w:rsidRPr="00201808">
        <w:rPr>
          <w:rFonts w:asciiTheme="majorHAnsi" w:hAnsiTheme="majorHAnsi" w:cstheme="majorHAnsi"/>
          <w:b/>
          <w:bCs/>
          <w:sz w:val="20"/>
          <w:szCs w:val="20"/>
          <w:lang w:val="en-US"/>
        </w:rPr>
        <w:br/>
      </w:r>
    </w:p>
    <w:p w14:paraId="04577639" w14:textId="77777777" w:rsidR="00201808" w:rsidRPr="00201808" w:rsidRDefault="00201808" w:rsidP="00201808">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201808">
        <w:rPr>
          <w:rFonts w:asciiTheme="majorHAnsi" w:hAnsiTheme="majorHAnsi" w:cstheme="majorHAnsi"/>
          <w:lang w:val="en-US"/>
        </w:rPr>
        <w:t>(b)     (</w:t>
      </w:r>
      <w:proofErr w:type="spellStart"/>
      <w:r w:rsidRPr="00201808">
        <w:rPr>
          <w:rFonts w:asciiTheme="majorHAnsi" w:hAnsiTheme="majorHAnsi" w:cstheme="majorHAnsi"/>
          <w:lang w:val="en-US"/>
        </w:rPr>
        <w:t>i</w:t>
      </w:r>
      <w:proofErr w:type="spellEnd"/>
      <w:r w:rsidRPr="00201808">
        <w:rPr>
          <w:rFonts w:asciiTheme="majorHAnsi" w:hAnsiTheme="majorHAnsi" w:cstheme="majorHAnsi"/>
          <w:lang w:val="en-US"/>
        </w:rPr>
        <w:t xml:space="preserve">)      Other than electromagnetic radiation, give </w:t>
      </w:r>
      <w:r w:rsidRPr="00201808">
        <w:rPr>
          <w:rFonts w:asciiTheme="majorHAnsi" w:hAnsiTheme="majorHAnsi" w:cstheme="majorHAnsi"/>
          <w:b/>
          <w:bCs/>
          <w:lang w:val="en-US"/>
        </w:rPr>
        <w:t>one</w:t>
      </w:r>
      <w:r w:rsidRPr="00201808">
        <w:rPr>
          <w:rFonts w:asciiTheme="majorHAnsi" w:hAnsiTheme="majorHAnsi" w:cstheme="majorHAnsi"/>
          <w:lang w:val="en-US"/>
        </w:rPr>
        <w:t xml:space="preserve"> example of a wave that is transverse.</w:t>
      </w:r>
    </w:p>
    <w:p w14:paraId="2A5F0FAC"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1BE8FE59"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(1)</w:t>
      </w:r>
    </w:p>
    <w:p w14:paraId="54724D09"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br/>
      </w:r>
      <w:r w:rsidRPr="00201808">
        <w:rPr>
          <w:rFonts w:asciiTheme="majorHAnsi" w:hAnsiTheme="majorHAnsi" w:cstheme="majorHAnsi"/>
          <w:b/>
          <w:bCs/>
          <w:sz w:val="20"/>
          <w:szCs w:val="20"/>
          <w:lang w:val="en-US"/>
        </w:rPr>
        <w:lastRenderedPageBreak/>
        <w:br/>
      </w:r>
    </w:p>
    <w:p w14:paraId="40022EA8"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 xml:space="preserve">(ii)     State </w:t>
      </w:r>
      <w:r w:rsidRPr="00201808">
        <w:rPr>
          <w:rFonts w:asciiTheme="majorHAnsi" w:hAnsiTheme="majorHAnsi" w:cstheme="majorHAnsi"/>
          <w:b/>
          <w:bCs/>
          <w:lang w:val="en-US"/>
        </w:rPr>
        <w:t>one</w:t>
      </w:r>
      <w:r w:rsidRPr="00201808">
        <w:rPr>
          <w:rFonts w:asciiTheme="majorHAnsi" w:hAnsiTheme="majorHAnsi" w:cstheme="majorHAnsi"/>
          <w:lang w:val="en-US"/>
        </w:rPr>
        <w:t xml:space="preserve"> difference between a transverse wave and a longitudinal wave.</w:t>
      </w:r>
    </w:p>
    <w:p w14:paraId="2EC4BB73"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4C57EB24"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63E49F0A"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(1)</w:t>
      </w:r>
    </w:p>
    <w:p w14:paraId="54B6301A"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br/>
      </w:r>
      <w:r w:rsidRPr="00201808">
        <w:rPr>
          <w:rFonts w:asciiTheme="majorHAnsi" w:hAnsiTheme="majorHAnsi" w:cstheme="majorHAnsi"/>
          <w:b/>
          <w:bCs/>
          <w:sz w:val="20"/>
          <w:szCs w:val="20"/>
          <w:lang w:val="en-US"/>
        </w:rPr>
        <w:br/>
      </w:r>
    </w:p>
    <w:p w14:paraId="6C603DBE"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32D9C3B"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7CF672A"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7AB58707"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210A1068"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1A2418CF"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75D88B6C"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F69A05A"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23968BF" w14:textId="77777777" w:rsidR="00201808" w:rsidRPr="00201808" w:rsidRDefault="00201808" w:rsidP="00201808">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01808">
        <w:rPr>
          <w:rFonts w:asciiTheme="majorHAnsi" w:hAnsiTheme="majorHAnsi" w:cstheme="majorHAnsi"/>
          <w:lang w:val="en-US"/>
        </w:rPr>
        <w:t xml:space="preserve">(c)     The figure below shows two identical </w:t>
      </w:r>
      <w:proofErr w:type="spellStart"/>
      <w:r w:rsidRPr="00201808">
        <w:rPr>
          <w:rFonts w:asciiTheme="majorHAnsi" w:hAnsiTheme="majorHAnsi" w:cstheme="majorHAnsi"/>
          <w:lang w:val="en-US"/>
        </w:rPr>
        <w:t>polarising</w:t>
      </w:r>
      <w:proofErr w:type="spellEnd"/>
      <w:r w:rsidRPr="00201808">
        <w:rPr>
          <w:rFonts w:asciiTheme="majorHAnsi" w:hAnsiTheme="majorHAnsi" w:cstheme="majorHAnsi"/>
          <w:lang w:val="en-US"/>
        </w:rPr>
        <w:t xml:space="preserve"> filters, </w:t>
      </w:r>
      <w:r w:rsidRPr="00201808">
        <w:rPr>
          <w:rFonts w:asciiTheme="majorHAnsi" w:hAnsiTheme="majorHAnsi" w:cstheme="majorHAnsi"/>
          <w:b/>
          <w:bCs/>
          <w:lang w:val="en-US"/>
        </w:rPr>
        <w:t>A</w:t>
      </w:r>
      <w:r w:rsidRPr="00201808">
        <w:rPr>
          <w:rFonts w:asciiTheme="majorHAnsi" w:hAnsiTheme="majorHAnsi" w:cstheme="majorHAnsi"/>
          <w:lang w:val="en-US"/>
        </w:rPr>
        <w:t xml:space="preserve"> and </w:t>
      </w:r>
      <w:r w:rsidRPr="00201808">
        <w:rPr>
          <w:rFonts w:asciiTheme="majorHAnsi" w:hAnsiTheme="majorHAnsi" w:cstheme="majorHAnsi"/>
          <w:b/>
          <w:bCs/>
          <w:lang w:val="en-US"/>
        </w:rPr>
        <w:t>B</w:t>
      </w:r>
      <w:r w:rsidRPr="00201808">
        <w:rPr>
          <w:rFonts w:asciiTheme="majorHAnsi" w:hAnsiTheme="majorHAnsi" w:cstheme="majorHAnsi"/>
          <w:lang w:val="en-US"/>
        </w:rPr>
        <w:t xml:space="preserve">, and an </w:t>
      </w:r>
      <w:proofErr w:type="spellStart"/>
      <w:r w:rsidRPr="00201808">
        <w:rPr>
          <w:rFonts w:asciiTheme="majorHAnsi" w:hAnsiTheme="majorHAnsi" w:cstheme="majorHAnsi"/>
          <w:lang w:val="en-US"/>
        </w:rPr>
        <w:t>unpolarised</w:t>
      </w:r>
      <w:proofErr w:type="spellEnd"/>
      <w:r w:rsidRPr="00201808">
        <w:rPr>
          <w:rFonts w:asciiTheme="majorHAnsi" w:hAnsiTheme="majorHAnsi" w:cstheme="majorHAnsi"/>
          <w:lang w:val="en-US"/>
        </w:rPr>
        <w:t xml:space="preserve"> light source. The arrows indicate the plane in which the electric field of the wave oscillates.</w:t>
      </w:r>
    </w:p>
    <w:p w14:paraId="4F744F3D"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roofErr w:type="spellStart"/>
      <w:r w:rsidRPr="00201808">
        <w:rPr>
          <w:rFonts w:asciiTheme="majorHAnsi" w:hAnsiTheme="majorHAnsi" w:cstheme="majorHAnsi"/>
          <w:lang w:val="en-US"/>
        </w:rPr>
        <w:t>i</w:t>
      </w:r>
      <w:proofErr w:type="spellEnd"/>
      <w:r w:rsidRPr="00201808">
        <w:rPr>
          <w:rFonts w:asciiTheme="majorHAnsi" w:hAnsiTheme="majorHAnsi" w:cstheme="majorHAnsi"/>
          <w:lang w:val="en-US"/>
        </w:rPr>
        <w:t xml:space="preserve">)      If </w:t>
      </w:r>
      <w:proofErr w:type="spellStart"/>
      <w:r w:rsidRPr="00201808">
        <w:rPr>
          <w:rFonts w:asciiTheme="majorHAnsi" w:hAnsiTheme="majorHAnsi" w:cstheme="majorHAnsi"/>
          <w:lang w:val="en-US"/>
        </w:rPr>
        <w:t>polarised</w:t>
      </w:r>
      <w:proofErr w:type="spellEnd"/>
      <w:r w:rsidRPr="00201808">
        <w:rPr>
          <w:rFonts w:asciiTheme="majorHAnsi" w:hAnsiTheme="majorHAnsi" w:cstheme="majorHAnsi"/>
          <w:lang w:val="en-US"/>
        </w:rPr>
        <w:t xml:space="preserve"> light is reaching the observer, draw the direction of the transmission axis on filter </w:t>
      </w:r>
      <w:r w:rsidRPr="00201808">
        <w:rPr>
          <w:rFonts w:asciiTheme="majorHAnsi" w:hAnsiTheme="majorHAnsi" w:cstheme="majorHAnsi"/>
          <w:b/>
          <w:bCs/>
          <w:lang w:val="en-US"/>
        </w:rPr>
        <w:t>B</w:t>
      </w:r>
      <w:r w:rsidRPr="00201808">
        <w:rPr>
          <w:rFonts w:asciiTheme="majorHAnsi" w:hAnsiTheme="majorHAnsi" w:cstheme="majorHAnsi"/>
          <w:lang w:val="en-US"/>
        </w:rPr>
        <w:t xml:space="preserve"> in the figure below.</w:t>
      </w:r>
    </w:p>
    <w:p w14:paraId="3C10A78F"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noProof/>
          <w:lang w:eastAsia="en-GB"/>
        </w:rPr>
        <w:drawing>
          <wp:inline distT="0" distB="0" distL="0" distR="0" wp14:anchorId="4F2CDD5E" wp14:editId="07353D56">
            <wp:extent cx="4216400" cy="2143932"/>
            <wp:effectExtent l="0" t="0" r="0" b="2540"/>
            <wp:docPr id="25705" name="Picture 25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217496" cy="2144489"/>
                    </a:xfrm>
                    <a:prstGeom prst="rect">
                      <a:avLst/>
                    </a:prstGeom>
                    <a:noFill/>
                    <a:ln>
                      <a:noFill/>
                    </a:ln>
                  </pic:spPr>
                </pic:pic>
              </a:graphicData>
            </a:graphic>
          </wp:inline>
        </w:drawing>
      </w:r>
    </w:p>
    <w:p w14:paraId="65F8EEF7"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(1)</w:t>
      </w:r>
    </w:p>
    <w:p w14:paraId="19F467A7"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039370D"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 xml:space="preserve">(ii)     The </w:t>
      </w:r>
      <w:proofErr w:type="spellStart"/>
      <w:r w:rsidRPr="00201808">
        <w:rPr>
          <w:rFonts w:asciiTheme="majorHAnsi" w:hAnsiTheme="majorHAnsi" w:cstheme="majorHAnsi"/>
          <w:lang w:val="en-US"/>
        </w:rPr>
        <w:t>polarising</w:t>
      </w:r>
      <w:proofErr w:type="spellEnd"/>
      <w:r w:rsidRPr="00201808">
        <w:rPr>
          <w:rFonts w:asciiTheme="majorHAnsi" w:hAnsiTheme="majorHAnsi" w:cstheme="majorHAnsi"/>
          <w:lang w:val="en-US"/>
        </w:rPr>
        <w:t xml:space="preserve"> filter </w:t>
      </w:r>
      <w:r w:rsidRPr="00201808">
        <w:rPr>
          <w:rFonts w:asciiTheme="majorHAnsi" w:hAnsiTheme="majorHAnsi" w:cstheme="majorHAnsi"/>
          <w:b/>
          <w:bCs/>
          <w:lang w:val="en-US"/>
        </w:rPr>
        <w:t>B</w:t>
      </w:r>
      <w:r w:rsidRPr="00201808">
        <w:rPr>
          <w:rFonts w:asciiTheme="majorHAnsi" w:hAnsiTheme="majorHAnsi" w:cstheme="majorHAnsi"/>
          <w:lang w:val="en-US"/>
        </w:rPr>
        <w:t xml:space="preserve"> is rotated clockwise through 360º about line </w:t>
      </w:r>
      <w:r w:rsidRPr="00201808">
        <w:rPr>
          <w:rFonts w:asciiTheme="majorHAnsi" w:hAnsiTheme="majorHAnsi" w:cstheme="majorHAnsi"/>
          <w:b/>
          <w:bCs/>
          <w:lang w:val="en-US"/>
        </w:rPr>
        <w:t>XY</w:t>
      </w:r>
      <w:r w:rsidRPr="00201808">
        <w:rPr>
          <w:rFonts w:asciiTheme="majorHAnsi" w:hAnsiTheme="majorHAnsi" w:cstheme="majorHAnsi"/>
          <w:lang w:val="en-US"/>
        </w:rPr>
        <w:t xml:space="preserve"> from the position shown in the figure above. On the axes below, sketch how the light intensity reaching the observer varies as this is done.</w:t>
      </w:r>
    </w:p>
    <w:p w14:paraId="3E01CF34"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noProof/>
          <w:lang w:eastAsia="en-GB"/>
        </w:rPr>
        <w:drawing>
          <wp:inline distT="0" distB="0" distL="0" distR="0" wp14:anchorId="207ECC15" wp14:editId="3B68122D">
            <wp:extent cx="3225800" cy="1901965"/>
            <wp:effectExtent l="0" t="0" r="0" b="3175"/>
            <wp:docPr id="25706" name="Picture 25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226158" cy="1902176"/>
                    </a:xfrm>
                    <a:prstGeom prst="rect">
                      <a:avLst/>
                    </a:prstGeom>
                    <a:noFill/>
                    <a:ln>
                      <a:noFill/>
                    </a:ln>
                  </pic:spPr>
                </pic:pic>
              </a:graphicData>
            </a:graphic>
          </wp:inline>
        </w:drawing>
      </w:r>
    </w:p>
    <w:p w14:paraId="6676E3CB"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(2)</w:t>
      </w:r>
      <w:r w:rsidRPr="00201808">
        <w:rPr>
          <w:rFonts w:asciiTheme="majorHAnsi" w:hAnsiTheme="majorHAnsi" w:cstheme="majorHAnsi"/>
          <w:b/>
          <w:bCs/>
          <w:sz w:val="20"/>
          <w:szCs w:val="20"/>
          <w:lang w:val="en-US"/>
        </w:rPr>
        <w:br/>
      </w:r>
    </w:p>
    <w:p w14:paraId="7A0DBDC8" w14:textId="77777777" w:rsidR="00201808" w:rsidRPr="00201808" w:rsidRDefault="00201808" w:rsidP="00201808">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01808">
        <w:rPr>
          <w:rFonts w:asciiTheme="majorHAnsi" w:hAnsiTheme="majorHAnsi" w:cstheme="majorHAnsi"/>
          <w:lang w:val="en-US"/>
        </w:rPr>
        <w:lastRenderedPageBreak/>
        <w:t xml:space="preserve">(d)     State </w:t>
      </w:r>
      <w:r w:rsidRPr="00201808">
        <w:rPr>
          <w:rFonts w:asciiTheme="majorHAnsi" w:hAnsiTheme="majorHAnsi" w:cstheme="majorHAnsi"/>
          <w:b/>
          <w:bCs/>
          <w:lang w:val="en-US"/>
        </w:rPr>
        <w:t xml:space="preserve">one </w:t>
      </w:r>
      <w:r w:rsidRPr="00201808">
        <w:rPr>
          <w:rFonts w:asciiTheme="majorHAnsi" w:hAnsiTheme="majorHAnsi" w:cstheme="majorHAnsi"/>
          <w:lang w:val="en-US"/>
        </w:rPr>
        <w:t xml:space="preserve">application, other than in education, of a </w:t>
      </w:r>
      <w:proofErr w:type="spellStart"/>
      <w:r w:rsidRPr="00201808">
        <w:rPr>
          <w:rFonts w:asciiTheme="majorHAnsi" w:hAnsiTheme="majorHAnsi" w:cstheme="majorHAnsi"/>
          <w:lang w:val="en-US"/>
        </w:rPr>
        <w:t>polarising</w:t>
      </w:r>
      <w:proofErr w:type="spellEnd"/>
      <w:r w:rsidRPr="00201808">
        <w:rPr>
          <w:rFonts w:asciiTheme="majorHAnsi" w:hAnsiTheme="majorHAnsi" w:cstheme="majorHAnsi"/>
          <w:lang w:val="en-US"/>
        </w:rPr>
        <w:t xml:space="preserve"> filter and give a reason for its use.</w:t>
      </w:r>
    </w:p>
    <w:p w14:paraId="7C369617"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5528FB0C"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2033DD98"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00C8C8B8"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31C8ECAC"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(2)</w:t>
      </w:r>
    </w:p>
    <w:tbl>
      <w:tblPr>
        <w:tblW w:w="5000" w:type="pct"/>
        <w:tblCellMar>
          <w:left w:w="0" w:type="dxa"/>
          <w:right w:w="0" w:type="dxa"/>
        </w:tblCellMar>
        <w:tblLook w:val="04A0" w:firstRow="1" w:lastRow="0" w:firstColumn="1" w:lastColumn="0" w:noHBand="0" w:noVBand="1"/>
      </w:tblPr>
      <w:tblGrid>
        <w:gridCol w:w="10466"/>
      </w:tblGrid>
      <w:tr w:rsidR="00201808" w:rsidRPr="00201808" w14:paraId="4752E121" w14:textId="77777777" w:rsidTr="006D4FB7">
        <w:tc>
          <w:tcPr>
            <w:tcW w:w="0" w:type="auto"/>
            <w:vAlign w:val="center"/>
            <w:hideMark/>
          </w:tcPr>
          <w:p w14:paraId="042C5450" w14:textId="77777777" w:rsidR="00201808" w:rsidRPr="00201808" w:rsidRDefault="00201808" w:rsidP="006D4FB7">
            <w:pPr>
              <w:spacing w:before="15" w:after="15"/>
              <w:ind w:left="15" w:right="15"/>
              <w:jc w:val="center"/>
              <w:rPr>
                <w:rFonts w:asciiTheme="majorHAnsi" w:eastAsia="Times New Roman" w:hAnsiTheme="majorHAnsi" w:cstheme="majorHAnsi"/>
                <w:sz w:val="24"/>
                <w:szCs w:val="24"/>
              </w:rPr>
            </w:pPr>
          </w:p>
          <w:tbl>
            <w:tblPr>
              <w:tblW w:w="5000" w:type="pct"/>
              <w:jc w:val="center"/>
              <w:tblCellMar>
                <w:left w:w="0" w:type="dxa"/>
                <w:right w:w="0" w:type="dxa"/>
              </w:tblCellMar>
              <w:tblLook w:val="04A0" w:firstRow="1" w:lastRow="0" w:firstColumn="1" w:lastColumn="0" w:noHBand="0" w:noVBand="1"/>
            </w:tblPr>
            <w:tblGrid>
              <w:gridCol w:w="450"/>
              <w:gridCol w:w="10016"/>
            </w:tblGrid>
            <w:tr w:rsidR="00201808" w:rsidRPr="00201808" w14:paraId="7D5A48A4" w14:textId="77777777" w:rsidTr="006D4FB7">
              <w:trPr>
                <w:jc w:val="center"/>
              </w:trPr>
              <w:tc>
                <w:tcPr>
                  <w:tcW w:w="450" w:type="dxa"/>
                  <w:tcBorders>
                    <w:top w:val="nil"/>
                    <w:left w:val="nil"/>
                    <w:bottom w:val="nil"/>
                    <w:right w:val="nil"/>
                  </w:tcBorders>
                  <w:hideMark/>
                </w:tcPr>
                <w:p w14:paraId="33AB272A" w14:textId="77777777" w:rsidR="00201808" w:rsidRPr="00201808" w:rsidRDefault="00201808" w:rsidP="006D4FB7">
                  <w:pPr>
                    <w:spacing w:before="15" w:after="15"/>
                    <w:ind w:left="15" w:right="15"/>
                    <w:jc w:val="center"/>
                    <w:rPr>
                      <w:rFonts w:asciiTheme="majorHAnsi" w:eastAsia="Times New Roman" w:hAnsiTheme="majorHAnsi" w:cstheme="majorHAnsi"/>
                    </w:rPr>
                  </w:pPr>
                </w:p>
              </w:tc>
              <w:tc>
                <w:tcPr>
                  <w:tcW w:w="0" w:type="auto"/>
                  <w:tcBorders>
                    <w:top w:val="nil"/>
                    <w:left w:val="nil"/>
                    <w:bottom w:val="nil"/>
                    <w:right w:val="nil"/>
                  </w:tcBorders>
                  <w:vAlign w:val="center"/>
                  <w:hideMark/>
                </w:tcPr>
                <w:tbl>
                  <w:tblPr>
                    <w:tblW w:w="5000" w:type="pct"/>
                    <w:tblInd w:w="15" w:type="dxa"/>
                    <w:tblCellMar>
                      <w:left w:w="0" w:type="dxa"/>
                      <w:right w:w="0" w:type="dxa"/>
                    </w:tblCellMar>
                    <w:tblLook w:val="04A0" w:firstRow="1" w:lastRow="0" w:firstColumn="1" w:lastColumn="0" w:noHBand="0" w:noVBand="1"/>
                  </w:tblPr>
                  <w:tblGrid>
                    <w:gridCol w:w="701"/>
                    <w:gridCol w:w="9315"/>
                  </w:tblGrid>
                  <w:tr w:rsidR="00201808" w:rsidRPr="00201808" w14:paraId="52992623" w14:textId="77777777" w:rsidTr="006D4FB7">
                    <w:trPr>
                      <w:trHeight w:val="150"/>
                    </w:trPr>
                    <w:tc>
                      <w:tcPr>
                        <w:tcW w:w="350" w:type="pct"/>
                        <w:noWrap/>
                        <w:vAlign w:val="center"/>
                        <w:hideMark/>
                      </w:tcPr>
                      <w:p w14:paraId="480A4AE4" w14:textId="77777777" w:rsidR="00201808" w:rsidRPr="00201808" w:rsidRDefault="00201808" w:rsidP="006D4FB7">
                        <w:pPr>
                          <w:spacing w:before="75" w:after="15"/>
                          <w:ind w:right="15"/>
                          <w:rPr>
                            <w:rFonts w:asciiTheme="majorHAnsi" w:eastAsia="Times New Roman" w:hAnsiTheme="majorHAnsi" w:cstheme="majorHAnsi"/>
                            <w:sz w:val="20"/>
                            <w:szCs w:val="20"/>
                          </w:rPr>
                        </w:pPr>
                      </w:p>
                    </w:tc>
                    <w:tc>
                      <w:tcPr>
                        <w:tcW w:w="4650" w:type="pct"/>
                        <w:noWrap/>
                        <w:vAlign w:val="center"/>
                        <w:hideMark/>
                      </w:tcPr>
                      <w:p w14:paraId="4DE7D9BE" w14:textId="77777777" w:rsidR="00201808" w:rsidRPr="00201808" w:rsidRDefault="00201808" w:rsidP="006D4FB7">
                        <w:pPr>
                          <w:spacing w:before="15" w:after="15"/>
                          <w:ind w:left="15" w:right="15"/>
                          <w:rPr>
                            <w:rFonts w:asciiTheme="majorHAnsi" w:eastAsia="Times New Roman" w:hAnsiTheme="majorHAnsi" w:cstheme="majorHAnsi"/>
                            <w:sz w:val="20"/>
                            <w:szCs w:val="20"/>
                          </w:rPr>
                        </w:pPr>
                      </w:p>
                    </w:tc>
                  </w:tr>
                  <w:tr w:rsidR="00201808" w:rsidRPr="00201808" w14:paraId="087BC012" w14:textId="77777777" w:rsidTr="006D4FB7">
                    <w:tc>
                      <w:tcPr>
                        <w:tcW w:w="0" w:type="auto"/>
                        <w:hideMark/>
                      </w:tcPr>
                      <w:p w14:paraId="5858FDEE" w14:textId="77777777" w:rsidR="00201808" w:rsidRPr="00201808" w:rsidRDefault="00201808" w:rsidP="006D4FB7">
                        <w:pPr>
                          <w:spacing w:before="15" w:after="15"/>
                          <w:ind w:right="15"/>
                          <w:rPr>
                            <w:rFonts w:asciiTheme="majorHAnsi" w:eastAsia="Times New Roman" w:hAnsiTheme="majorHAnsi" w:cstheme="majorHAnsi"/>
                            <w:b/>
                            <w:bCs/>
                            <w:sz w:val="18"/>
                            <w:szCs w:val="18"/>
                          </w:rPr>
                        </w:pPr>
                        <w:r w:rsidRPr="00201808">
                          <w:rPr>
                            <w:rFonts w:asciiTheme="majorHAnsi" w:eastAsia="Times New Roman" w:hAnsiTheme="majorHAnsi" w:cstheme="majorHAnsi"/>
                            <w:b/>
                            <w:bCs/>
                            <w:sz w:val="18"/>
                            <w:szCs w:val="18"/>
                          </w:rPr>
                          <w:t>4</w:t>
                        </w:r>
                      </w:p>
                    </w:tc>
                    <w:tc>
                      <w:tcPr>
                        <w:tcW w:w="0" w:type="auto"/>
                        <w:tcMar>
                          <w:top w:w="0" w:type="dxa"/>
                          <w:left w:w="0" w:type="dxa"/>
                          <w:bottom w:w="0" w:type="dxa"/>
                          <w:right w:w="150" w:type="dxa"/>
                        </w:tcMar>
                        <w:hideMark/>
                      </w:tcPr>
                      <w:p w14:paraId="059B7642" w14:textId="25EC8D7C" w:rsidR="00201808" w:rsidRPr="00201808" w:rsidRDefault="00201808" w:rsidP="00806840">
                        <w:pPr>
                          <w:pStyle w:val="NormalWeb"/>
                          <w:ind w:right="30"/>
                          <w:rPr>
                            <w:rFonts w:asciiTheme="majorHAnsi" w:hAnsiTheme="majorHAnsi" w:cstheme="majorHAnsi"/>
                          </w:rPr>
                        </w:pPr>
                        <w:r w:rsidRPr="00201808">
                          <w:rPr>
                            <w:rFonts w:asciiTheme="majorHAnsi" w:hAnsiTheme="majorHAnsi" w:cstheme="majorHAnsi"/>
                          </w:rPr>
                          <w:t xml:space="preserve">State </w:t>
                        </w:r>
                        <w:r w:rsidRPr="00201808">
                          <w:rPr>
                            <w:rStyle w:val="Strong"/>
                            <w:rFonts w:asciiTheme="majorHAnsi" w:hAnsiTheme="majorHAnsi" w:cstheme="majorHAnsi"/>
                          </w:rPr>
                          <w:t>two</w:t>
                        </w:r>
                        <w:r w:rsidRPr="00201808">
                          <w:rPr>
                            <w:rFonts w:asciiTheme="majorHAnsi" w:hAnsiTheme="majorHAnsi" w:cstheme="majorHAnsi"/>
                          </w:rPr>
                          <w:t xml:space="preserve"> properties which distinguish electromagnetic waves from other transverse waves. </w:t>
                        </w:r>
                      </w:p>
                      <w:p w14:paraId="38146BA3" w14:textId="77777777" w:rsidR="00201808" w:rsidRPr="00201808" w:rsidRDefault="00201808" w:rsidP="006D4FB7">
                        <w:pPr>
                          <w:spacing w:line="180" w:lineRule="atLeast"/>
                          <w:ind w:left="1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027225C2" w14:textId="77777777" w:rsidR="00201808" w:rsidRPr="00201808" w:rsidRDefault="00201808" w:rsidP="006D4FB7">
                        <w:pPr>
                          <w:spacing w:line="180" w:lineRule="atLeast"/>
                          <w:ind w:left="1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701F3946" w14:textId="77777777" w:rsidR="00201808" w:rsidRPr="00201808" w:rsidRDefault="00201808" w:rsidP="006D4FB7">
                        <w:pPr>
                          <w:spacing w:line="180" w:lineRule="atLeast"/>
                          <w:ind w:left="15" w:right="15"/>
                          <w:jc w:val="right"/>
                          <w:rPr>
                            <w:rFonts w:asciiTheme="majorHAnsi" w:eastAsia="Times New Roman" w:hAnsiTheme="majorHAnsi" w:cstheme="majorHAnsi"/>
                          </w:rPr>
                        </w:pPr>
                        <w:r w:rsidRPr="00201808">
                          <w:rPr>
                            <w:rStyle w:val="Strong"/>
                            <w:rFonts w:asciiTheme="majorHAnsi" w:eastAsia="Times New Roman" w:hAnsiTheme="majorHAnsi" w:cstheme="majorHAnsi"/>
                          </w:rPr>
                          <w:t>[2]</w:t>
                        </w:r>
                      </w:p>
                      <w:p w14:paraId="78E51C4D" w14:textId="77777777" w:rsidR="00201808" w:rsidRPr="00201808" w:rsidRDefault="00201808" w:rsidP="006D4FB7">
                        <w:pPr>
                          <w:pStyle w:val="NormalWeb"/>
                          <w:ind w:left="30" w:right="30"/>
                          <w:rPr>
                            <w:rFonts w:asciiTheme="majorHAnsi" w:hAnsiTheme="majorHAnsi" w:cstheme="majorHAnsi"/>
                          </w:rPr>
                        </w:pPr>
                        <w:r w:rsidRPr="00201808">
                          <w:rPr>
                            <w:rFonts w:asciiTheme="majorHAnsi" w:hAnsiTheme="majorHAnsi" w:cstheme="majorHAnsi"/>
                          </w:rPr>
                          <w:t> </w:t>
                        </w:r>
                      </w:p>
                    </w:tc>
                  </w:tr>
                </w:tbl>
                <w:p w14:paraId="0E841D07" w14:textId="77777777" w:rsidR="00201808" w:rsidRPr="00201808" w:rsidRDefault="00201808" w:rsidP="006D4FB7">
                  <w:pPr>
                    <w:spacing w:after="15"/>
                    <w:ind w:left="15" w:right="15"/>
                    <w:rPr>
                      <w:rFonts w:asciiTheme="majorHAnsi" w:eastAsia="Times New Roman" w:hAnsiTheme="majorHAnsi" w:cstheme="majorHAnsi"/>
                    </w:rPr>
                  </w:pPr>
                </w:p>
              </w:tc>
            </w:tr>
          </w:tbl>
          <w:p w14:paraId="0BA1B723" w14:textId="77777777" w:rsidR="00201808" w:rsidRPr="00201808" w:rsidRDefault="00201808" w:rsidP="006D4FB7">
            <w:pPr>
              <w:spacing w:before="15" w:after="15"/>
              <w:ind w:left="15" w:right="15"/>
              <w:jc w:val="center"/>
              <w:rPr>
                <w:rFonts w:asciiTheme="majorHAnsi" w:eastAsia="Times New Roman" w:hAnsiTheme="majorHAnsi" w:cstheme="majorHAnsi"/>
                <w:sz w:val="24"/>
                <w:szCs w:val="24"/>
              </w:rPr>
            </w:pPr>
          </w:p>
          <w:tbl>
            <w:tblPr>
              <w:tblW w:w="5000" w:type="pct"/>
              <w:jc w:val="center"/>
              <w:tblCellMar>
                <w:left w:w="0" w:type="dxa"/>
                <w:right w:w="0" w:type="dxa"/>
              </w:tblCellMar>
              <w:tblLook w:val="04A0" w:firstRow="1" w:lastRow="0" w:firstColumn="1" w:lastColumn="0" w:noHBand="0" w:noVBand="1"/>
            </w:tblPr>
            <w:tblGrid>
              <w:gridCol w:w="450"/>
              <w:gridCol w:w="10016"/>
            </w:tblGrid>
            <w:tr w:rsidR="00201808" w:rsidRPr="00201808" w14:paraId="1DA66DF4" w14:textId="77777777" w:rsidTr="006D4FB7">
              <w:trPr>
                <w:jc w:val="center"/>
              </w:trPr>
              <w:tc>
                <w:tcPr>
                  <w:tcW w:w="450" w:type="dxa"/>
                  <w:tcBorders>
                    <w:top w:val="nil"/>
                    <w:left w:val="nil"/>
                    <w:bottom w:val="nil"/>
                    <w:right w:val="nil"/>
                  </w:tcBorders>
                  <w:hideMark/>
                </w:tcPr>
                <w:p w14:paraId="55FB816C" w14:textId="77777777" w:rsidR="00201808" w:rsidRPr="00201808" w:rsidRDefault="00201808" w:rsidP="006D4FB7">
                  <w:pPr>
                    <w:spacing w:before="15" w:after="15"/>
                    <w:ind w:left="15" w:right="15"/>
                    <w:jc w:val="center"/>
                    <w:rPr>
                      <w:rFonts w:asciiTheme="majorHAnsi" w:eastAsia="Times New Roman" w:hAnsiTheme="majorHAnsi" w:cstheme="majorHAnsi"/>
                    </w:rPr>
                  </w:pPr>
                </w:p>
              </w:tc>
              <w:tc>
                <w:tcPr>
                  <w:tcW w:w="0" w:type="auto"/>
                  <w:tcBorders>
                    <w:top w:val="nil"/>
                    <w:left w:val="nil"/>
                    <w:bottom w:val="nil"/>
                    <w:right w:val="nil"/>
                  </w:tcBorders>
                  <w:vAlign w:val="center"/>
                  <w:hideMark/>
                </w:tcPr>
                <w:tbl>
                  <w:tblPr>
                    <w:tblW w:w="5000" w:type="pct"/>
                    <w:tblInd w:w="15" w:type="dxa"/>
                    <w:tblCellMar>
                      <w:left w:w="0" w:type="dxa"/>
                      <w:right w:w="0" w:type="dxa"/>
                    </w:tblCellMar>
                    <w:tblLook w:val="04A0" w:firstRow="1" w:lastRow="0" w:firstColumn="1" w:lastColumn="0" w:noHBand="0" w:noVBand="1"/>
                  </w:tblPr>
                  <w:tblGrid>
                    <w:gridCol w:w="449"/>
                    <w:gridCol w:w="9567"/>
                  </w:tblGrid>
                  <w:tr w:rsidR="00201808" w:rsidRPr="00201808" w14:paraId="37443C4E" w14:textId="77777777" w:rsidTr="006D4FB7">
                    <w:trPr>
                      <w:trHeight w:val="150"/>
                    </w:trPr>
                    <w:tc>
                      <w:tcPr>
                        <w:tcW w:w="350" w:type="pct"/>
                        <w:noWrap/>
                        <w:vAlign w:val="center"/>
                        <w:hideMark/>
                      </w:tcPr>
                      <w:p w14:paraId="2CA0DF8E" w14:textId="77777777" w:rsidR="00201808" w:rsidRPr="00201808" w:rsidRDefault="00201808" w:rsidP="006D4FB7">
                        <w:pPr>
                          <w:spacing w:before="75" w:after="15"/>
                          <w:ind w:left="15" w:right="15"/>
                          <w:rPr>
                            <w:rFonts w:asciiTheme="majorHAnsi" w:eastAsia="Times New Roman" w:hAnsiTheme="majorHAnsi" w:cstheme="majorHAnsi"/>
                            <w:sz w:val="20"/>
                            <w:szCs w:val="20"/>
                          </w:rPr>
                        </w:pPr>
                      </w:p>
                    </w:tc>
                    <w:tc>
                      <w:tcPr>
                        <w:tcW w:w="4650" w:type="pct"/>
                        <w:noWrap/>
                        <w:vAlign w:val="center"/>
                        <w:hideMark/>
                      </w:tcPr>
                      <w:p w14:paraId="32AD23D4" w14:textId="77777777" w:rsidR="00201808" w:rsidRPr="00201808" w:rsidRDefault="00201808" w:rsidP="006D4FB7">
                        <w:pPr>
                          <w:spacing w:before="15" w:after="15"/>
                          <w:ind w:left="15" w:right="15"/>
                          <w:rPr>
                            <w:rFonts w:asciiTheme="majorHAnsi" w:eastAsia="Times New Roman" w:hAnsiTheme="majorHAnsi" w:cstheme="majorHAnsi"/>
                            <w:sz w:val="20"/>
                            <w:szCs w:val="20"/>
                          </w:rPr>
                        </w:pPr>
                      </w:p>
                    </w:tc>
                  </w:tr>
                  <w:tr w:rsidR="00201808" w:rsidRPr="00201808" w14:paraId="5464FCDC" w14:textId="77777777" w:rsidTr="006D4FB7">
                    <w:tc>
                      <w:tcPr>
                        <w:tcW w:w="0" w:type="auto"/>
                        <w:hideMark/>
                      </w:tcPr>
                      <w:p w14:paraId="4FCA5054" w14:textId="77777777" w:rsidR="00201808" w:rsidRPr="00201808" w:rsidRDefault="00201808" w:rsidP="006D4FB7">
                        <w:pPr>
                          <w:spacing w:before="15" w:after="15"/>
                          <w:ind w:left="15" w:right="15"/>
                          <w:rPr>
                            <w:rFonts w:asciiTheme="majorHAnsi" w:eastAsia="Times New Roman" w:hAnsiTheme="majorHAnsi" w:cstheme="majorHAnsi"/>
                            <w:b/>
                            <w:bCs/>
                            <w:sz w:val="18"/>
                            <w:szCs w:val="18"/>
                          </w:rPr>
                        </w:pPr>
                        <w:r w:rsidRPr="00201808">
                          <w:rPr>
                            <w:rFonts w:asciiTheme="majorHAnsi" w:eastAsia="Times New Roman" w:hAnsiTheme="majorHAnsi" w:cstheme="majorHAnsi"/>
                            <w:b/>
                            <w:bCs/>
                            <w:sz w:val="18"/>
                            <w:szCs w:val="18"/>
                          </w:rPr>
                          <w:t>  (b).</w:t>
                        </w:r>
                      </w:p>
                    </w:tc>
                    <w:tc>
                      <w:tcPr>
                        <w:tcW w:w="0" w:type="auto"/>
                        <w:tcMar>
                          <w:top w:w="0" w:type="dxa"/>
                          <w:left w:w="0" w:type="dxa"/>
                          <w:bottom w:w="0" w:type="dxa"/>
                          <w:right w:w="150" w:type="dxa"/>
                        </w:tcMar>
                        <w:hideMark/>
                      </w:tcPr>
                      <w:p w14:paraId="1F78981C" w14:textId="77777777" w:rsidR="00201808" w:rsidRPr="00201808" w:rsidRDefault="00201808" w:rsidP="00201808">
                        <w:pPr>
                          <w:numPr>
                            <w:ilvl w:val="0"/>
                            <w:numId w:val="35"/>
                          </w:numPr>
                          <w:spacing w:before="100" w:beforeAutospacing="1" w:after="100" w:afterAutospacing="1" w:line="240" w:lineRule="auto"/>
                          <w:ind w:left="735" w:right="15"/>
                          <w:rPr>
                            <w:rFonts w:asciiTheme="majorHAnsi" w:eastAsia="Times New Roman" w:hAnsiTheme="majorHAnsi" w:cstheme="majorHAnsi"/>
                            <w:sz w:val="24"/>
                            <w:szCs w:val="24"/>
                          </w:rPr>
                        </w:pPr>
                        <w:r w:rsidRPr="00201808">
                          <w:rPr>
                            <w:rFonts w:asciiTheme="majorHAnsi" w:eastAsia="Times New Roman" w:hAnsiTheme="majorHAnsi" w:cstheme="majorHAnsi"/>
                          </w:rPr>
                          <w:t xml:space="preserve">Describe what is meant by </w:t>
                        </w:r>
                        <w:r w:rsidRPr="00201808">
                          <w:rPr>
                            <w:rStyle w:val="Emphasis"/>
                            <w:rFonts w:asciiTheme="majorHAnsi" w:eastAsia="Times New Roman" w:hAnsiTheme="majorHAnsi" w:cstheme="majorHAnsi"/>
                          </w:rPr>
                          <w:t>a plane polarised wave</w:t>
                        </w:r>
                        <w:r w:rsidRPr="00201808">
                          <w:rPr>
                            <w:rFonts w:asciiTheme="majorHAnsi" w:eastAsia="Times New Roman" w:hAnsiTheme="majorHAnsi" w:cstheme="majorHAnsi"/>
                          </w:rPr>
                          <w:t>.</w:t>
                        </w:r>
                      </w:p>
                      <w:p w14:paraId="1A4AA2AA" w14:textId="3A3B873E" w:rsidR="00201808" w:rsidRPr="00201808" w:rsidRDefault="00201808" w:rsidP="00806840">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3C4F25CE"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51631FDE" w14:textId="2403D8F8"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Style w:val="Strong"/>
                            <w:rFonts w:asciiTheme="majorHAnsi" w:eastAsia="Times New Roman" w:hAnsiTheme="majorHAnsi" w:cstheme="majorHAnsi"/>
                          </w:rPr>
                          <w:t>[2]</w:t>
                        </w:r>
                      </w:p>
                      <w:p w14:paraId="5A354A5F" w14:textId="77777777" w:rsidR="00201808" w:rsidRPr="00201808" w:rsidRDefault="00201808" w:rsidP="00201808">
                        <w:pPr>
                          <w:numPr>
                            <w:ilvl w:val="0"/>
                            <w:numId w:val="35"/>
                          </w:numPr>
                          <w:spacing w:before="100" w:beforeAutospacing="1" w:after="100" w:afterAutospacing="1" w:line="240" w:lineRule="auto"/>
                          <w:ind w:left="735" w:right="15"/>
                          <w:rPr>
                            <w:rFonts w:asciiTheme="majorHAnsi" w:eastAsia="Times New Roman" w:hAnsiTheme="majorHAnsi" w:cstheme="majorHAnsi"/>
                          </w:rPr>
                        </w:pPr>
                        <w:r w:rsidRPr="00201808">
                          <w:rPr>
                            <w:rFonts w:asciiTheme="majorHAnsi" w:eastAsia="Times New Roman" w:hAnsiTheme="majorHAnsi" w:cstheme="majorHAnsi"/>
                          </w:rPr>
                          <w:t>Light from a filament lamp is viewed through two polarising filters, shown in Fig. 6.1. The arrow beside each filter indicates the transmission axis of that polarising filter.</w:t>
                        </w:r>
                      </w:p>
                      <w:p w14:paraId="49731280" w14:textId="77777777" w:rsidR="00201808" w:rsidRPr="00201808" w:rsidRDefault="00201808" w:rsidP="006D4FB7">
                        <w:pPr>
                          <w:spacing w:before="100" w:beforeAutospacing="1" w:after="100" w:afterAutospacing="1"/>
                          <w:ind w:left="735" w:right="15"/>
                          <w:rPr>
                            <w:rFonts w:asciiTheme="majorHAnsi" w:eastAsia="Times New Roman" w:hAnsiTheme="majorHAnsi" w:cstheme="majorHAnsi"/>
                          </w:rPr>
                        </w:pPr>
                        <w:r w:rsidRPr="00201808">
                          <w:rPr>
                            <w:rFonts w:asciiTheme="majorHAnsi" w:eastAsia="Times New Roman" w:hAnsiTheme="majorHAnsi" w:cstheme="majorHAnsi"/>
                          </w:rPr>
                          <w:fldChar w:fldCharType="begin"/>
                        </w:r>
                        <w:r w:rsidRPr="00201808">
                          <w:rPr>
                            <w:rFonts w:asciiTheme="majorHAnsi" w:eastAsia="Times New Roman" w:hAnsiTheme="majorHAnsi" w:cstheme="majorHAnsi"/>
                          </w:rPr>
                          <w:instrText xml:space="preserve"> INCLUDEPICTURE  \d "/C:/core/files/questions/1486577952/H158PhysicsAG482-012014Jun/img/p14_01_150.png" \* MERGEFORMATINET </w:instrText>
                        </w:r>
                        <w:r w:rsidRPr="00201808">
                          <w:rPr>
                            <w:rFonts w:asciiTheme="majorHAnsi" w:eastAsia="Times New Roman" w:hAnsiTheme="majorHAnsi" w:cstheme="majorHAnsi"/>
                          </w:rPr>
                          <w:fldChar w:fldCharType="separate"/>
                        </w:r>
                        <w:r w:rsidRPr="00201808">
                          <w:rPr>
                            <w:rFonts w:asciiTheme="majorHAnsi" w:eastAsia="Times New Roman" w:hAnsiTheme="majorHAnsi" w:cstheme="majorHAnsi"/>
                            <w:noProof/>
                            <w:lang w:eastAsia="en-GB"/>
                          </w:rPr>
                          <w:drawing>
                            <wp:inline distT="0" distB="0" distL="0" distR="0" wp14:anchorId="228E2C4E" wp14:editId="43466BA7">
                              <wp:extent cx="5410200" cy="1805908"/>
                              <wp:effectExtent l="0" t="0" r="0" b="0"/>
                              <wp:docPr id="62" name="Picture 62" descr="/C:/core/files/questions/1486577952/H158PhysicsAG482-012014Jun/img/p14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core/files/questions/1486577952/H158PhysicsAG482-012014Jun/img/p14_01_150.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415498" cy="1807677"/>
                                      </a:xfrm>
                                      <a:prstGeom prst="rect">
                                        <a:avLst/>
                                      </a:prstGeom>
                                      <a:noFill/>
                                      <a:ln>
                                        <a:noFill/>
                                      </a:ln>
                                    </pic:spPr>
                                  </pic:pic>
                                </a:graphicData>
                              </a:graphic>
                            </wp:inline>
                          </w:drawing>
                        </w:r>
                        <w:r w:rsidRPr="00201808">
                          <w:rPr>
                            <w:rFonts w:asciiTheme="majorHAnsi" w:eastAsia="Times New Roman" w:hAnsiTheme="majorHAnsi" w:cstheme="majorHAnsi"/>
                          </w:rPr>
                          <w:fldChar w:fldCharType="end"/>
                        </w:r>
                        <w:r w:rsidRPr="00201808">
                          <w:rPr>
                            <w:rFonts w:asciiTheme="majorHAnsi" w:eastAsia="Times New Roman" w:hAnsiTheme="majorHAnsi" w:cstheme="majorHAnsi"/>
                          </w:rPr>
                          <w:br/>
                          <w:t>Explain why the lamp cannot be seen by the eye.</w:t>
                        </w:r>
                      </w:p>
                      <w:p w14:paraId="5E99993B"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00A9BC21" w14:textId="3DEE6618" w:rsidR="00201808" w:rsidRPr="00201808" w:rsidRDefault="00201808" w:rsidP="00806840">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0AA2E1F5"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25C32EAD"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194CA90D" w14:textId="67451491" w:rsidR="00201808" w:rsidRPr="00806840" w:rsidRDefault="00201808" w:rsidP="00806840">
                        <w:pPr>
                          <w:spacing w:before="100" w:beforeAutospacing="1" w:after="100" w:afterAutospacing="1" w:line="180" w:lineRule="atLeast"/>
                          <w:ind w:left="735" w:right="15"/>
                          <w:jc w:val="right"/>
                          <w:rPr>
                            <w:rStyle w:val="Strong"/>
                            <w:rFonts w:asciiTheme="majorHAnsi" w:eastAsia="Times New Roman" w:hAnsiTheme="majorHAnsi" w:cstheme="majorHAnsi"/>
                          </w:rPr>
                        </w:pPr>
                        <w:r w:rsidRPr="00201808">
                          <w:rPr>
                            <w:rStyle w:val="Strong"/>
                            <w:rFonts w:asciiTheme="majorHAnsi" w:eastAsia="Times New Roman" w:hAnsiTheme="majorHAnsi" w:cstheme="majorHAnsi"/>
                          </w:rPr>
                          <w:t>[2]</w:t>
                        </w:r>
                      </w:p>
                      <w:p w14:paraId="29AA0D92"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p>
                      <w:p w14:paraId="481A4D1A" w14:textId="77777777" w:rsidR="00201808" w:rsidRPr="00201808" w:rsidRDefault="00201808" w:rsidP="00201808">
                        <w:pPr>
                          <w:numPr>
                            <w:ilvl w:val="0"/>
                            <w:numId w:val="35"/>
                          </w:numPr>
                          <w:spacing w:before="100" w:beforeAutospacing="1" w:after="100" w:afterAutospacing="1" w:line="240" w:lineRule="auto"/>
                          <w:ind w:left="735" w:right="15"/>
                          <w:rPr>
                            <w:rFonts w:asciiTheme="majorHAnsi" w:eastAsia="Times New Roman" w:hAnsiTheme="majorHAnsi" w:cstheme="majorHAnsi"/>
                          </w:rPr>
                        </w:pPr>
                        <w:r w:rsidRPr="00201808">
                          <w:rPr>
                            <w:rFonts w:asciiTheme="majorHAnsi" w:eastAsia="Times New Roman" w:hAnsiTheme="majorHAnsi" w:cstheme="majorHAnsi"/>
                          </w:rPr>
                          <w:t>A third polarising filter is placed between the first two with its transmission axis at 45° to each of the others as shown in Fig. 6.2.</w:t>
                        </w:r>
                      </w:p>
                      <w:p w14:paraId="340CAAB9" w14:textId="77777777" w:rsidR="00201808" w:rsidRPr="00201808" w:rsidRDefault="00201808" w:rsidP="006D4FB7">
                        <w:pPr>
                          <w:spacing w:before="100" w:beforeAutospacing="1" w:after="100" w:afterAutospacing="1"/>
                          <w:ind w:left="735" w:right="15"/>
                          <w:jc w:val="center"/>
                          <w:rPr>
                            <w:rFonts w:asciiTheme="majorHAnsi" w:eastAsia="Times New Roman" w:hAnsiTheme="majorHAnsi" w:cstheme="majorHAnsi"/>
                          </w:rPr>
                        </w:pPr>
                        <w:r w:rsidRPr="00201808">
                          <w:rPr>
                            <w:rFonts w:asciiTheme="majorHAnsi" w:eastAsia="Times New Roman" w:hAnsiTheme="majorHAnsi" w:cstheme="majorHAnsi"/>
                          </w:rPr>
                          <w:fldChar w:fldCharType="begin"/>
                        </w:r>
                        <w:r w:rsidRPr="00201808">
                          <w:rPr>
                            <w:rFonts w:asciiTheme="majorHAnsi" w:eastAsia="Times New Roman" w:hAnsiTheme="majorHAnsi" w:cstheme="majorHAnsi"/>
                          </w:rPr>
                          <w:instrText xml:space="preserve"> INCLUDEPICTURE  \d "/C:/core/files/questions/1486577952/H158PhysicsAG482-012014Jun/img/p15_01_150.png" \* MERGEFORMATINET </w:instrText>
                        </w:r>
                        <w:r w:rsidRPr="00201808">
                          <w:rPr>
                            <w:rFonts w:asciiTheme="majorHAnsi" w:eastAsia="Times New Roman" w:hAnsiTheme="majorHAnsi" w:cstheme="majorHAnsi"/>
                          </w:rPr>
                          <w:fldChar w:fldCharType="separate"/>
                        </w:r>
                        <w:r w:rsidRPr="00201808">
                          <w:rPr>
                            <w:rFonts w:asciiTheme="majorHAnsi" w:eastAsia="Times New Roman" w:hAnsiTheme="majorHAnsi" w:cstheme="majorHAnsi"/>
                            <w:noProof/>
                            <w:lang w:eastAsia="en-GB"/>
                          </w:rPr>
                          <w:drawing>
                            <wp:inline distT="0" distB="0" distL="0" distR="0" wp14:anchorId="7F9CABCC" wp14:editId="3877B1E9">
                              <wp:extent cx="5503545" cy="2150745"/>
                              <wp:effectExtent l="0" t="0" r="0" b="0"/>
                              <wp:docPr id="63" name="Picture 63" descr="/C:/core/files/questions/1486577952/H158PhysicsAG482-012014Jun/img/p15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core/files/questions/1486577952/H158PhysicsAG482-012014Jun/img/p15_01_150.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503545" cy="2150745"/>
                                      </a:xfrm>
                                      <a:prstGeom prst="rect">
                                        <a:avLst/>
                                      </a:prstGeom>
                                      <a:noFill/>
                                      <a:ln>
                                        <a:noFill/>
                                      </a:ln>
                                    </pic:spPr>
                                  </pic:pic>
                                </a:graphicData>
                              </a:graphic>
                            </wp:inline>
                          </w:drawing>
                        </w:r>
                        <w:r w:rsidRPr="00201808">
                          <w:rPr>
                            <w:rFonts w:asciiTheme="majorHAnsi" w:eastAsia="Times New Roman" w:hAnsiTheme="majorHAnsi" w:cstheme="majorHAnsi"/>
                          </w:rPr>
                          <w:fldChar w:fldCharType="end"/>
                        </w:r>
                      </w:p>
                      <w:p w14:paraId="64FE5199" w14:textId="77777777" w:rsidR="00201808" w:rsidRPr="00201808" w:rsidRDefault="00201808" w:rsidP="006D4FB7">
                        <w:pPr>
                          <w:spacing w:before="100" w:beforeAutospacing="1" w:after="240"/>
                          <w:ind w:left="735" w:right="15"/>
                          <w:rPr>
                            <w:rFonts w:asciiTheme="majorHAnsi" w:eastAsia="Times New Roman" w:hAnsiTheme="majorHAnsi" w:cstheme="majorHAnsi"/>
                          </w:rPr>
                        </w:pPr>
                        <w:r w:rsidRPr="00201808">
                          <w:rPr>
                            <w:rFonts w:asciiTheme="majorHAnsi" w:eastAsia="Times New Roman" w:hAnsiTheme="majorHAnsi" w:cstheme="majorHAnsi"/>
                          </w:rPr>
                          <w:br/>
                          <w:t>Explain whether or not any light reaches the eye through the three filters.</w:t>
                        </w:r>
                        <w:r w:rsidRPr="00201808">
                          <w:rPr>
                            <w:rFonts w:asciiTheme="majorHAnsi" w:eastAsia="Times New Roman" w:hAnsiTheme="majorHAnsi" w:cstheme="majorHAnsi"/>
                          </w:rPr>
                          <w:br/>
                        </w:r>
                        <w:r w:rsidRPr="00201808">
                          <w:rPr>
                            <w:rFonts w:asciiTheme="majorHAnsi" w:eastAsia="Times New Roman" w:hAnsiTheme="majorHAnsi" w:cstheme="majorHAnsi"/>
                          </w:rPr>
                          <w:br/>
                        </w:r>
                        <w:r w:rsidRPr="00201808">
                          <w:rPr>
                            <w:rFonts w:asciiTheme="majorHAnsi" w:eastAsia="Times New Roman" w:hAnsiTheme="majorHAnsi" w:cstheme="majorHAnsi"/>
                          </w:rPr>
                          <w:fldChar w:fldCharType="begin"/>
                        </w:r>
                        <w:r w:rsidRPr="00201808">
                          <w:rPr>
                            <w:rFonts w:asciiTheme="majorHAnsi" w:eastAsia="Times New Roman" w:hAnsiTheme="majorHAnsi" w:cstheme="majorHAnsi"/>
                          </w:rPr>
                          <w:instrText xml:space="preserve"> INCLUDEPICTURE  \d "/C:/core/files/questions/1486577952/H158PhysicsAG482-012014Jun/img/pencil_150.png" \* MERGEFORMATINET </w:instrText>
                        </w:r>
                        <w:r w:rsidRPr="00201808">
                          <w:rPr>
                            <w:rFonts w:asciiTheme="majorHAnsi" w:eastAsia="Times New Roman" w:hAnsiTheme="majorHAnsi" w:cstheme="majorHAnsi"/>
                          </w:rPr>
                          <w:fldChar w:fldCharType="separate"/>
                        </w:r>
                        <w:r w:rsidRPr="00201808">
                          <w:rPr>
                            <w:rFonts w:asciiTheme="majorHAnsi" w:eastAsia="Times New Roman" w:hAnsiTheme="majorHAnsi" w:cstheme="majorHAnsi"/>
                            <w:noProof/>
                            <w:lang w:eastAsia="en-GB"/>
                          </w:rPr>
                          <w:drawing>
                            <wp:inline distT="0" distB="0" distL="0" distR="0" wp14:anchorId="62F11AC6" wp14:editId="569D03AE">
                              <wp:extent cx="558800" cy="440055"/>
                              <wp:effectExtent l="0" t="0" r="0" b="4445"/>
                              <wp:docPr id="25600" name="Picture 25600" descr="/C:/core/files/questions/1486577952/H158PhysicsAG482-012014Jun/img/pencil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core/files/questions/1486577952/H158PhysicsAG482-012014Jun/img/pencil_150.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58800" cy="440055"/>
                                      </a:xfrm>
                                      <a:prstGeom prst="rect">
                                        <a:avLst/>
                                      </a:prstGeom>
                                      <a:noFill/>
                                      <a:ln>
                                        <a:noFill/>
                                      </a:ln>
                                    </pic:spPr>
                                  </pic:pic>
                                </a:graphicData>
                              </a:graphic>
                            </wp:inline>
                          </w:drawing>
                        </w:r>
                        <w:r w:rsidRPr="00201808">
                          <w:rPr>
                            <w:rFonts w:asciiTheme="majorHAnsi" w:eastAsia="Times New Roman" w:hAnsiTheme="majorHAnsi" w:cstheme="majorHAnsi"/>
                          </w:rPr>
                          <w:fldChar w:fldCharType="end"/>
                        </w:r>
                        <w:r w:rsidRPr="00201808">
                          <w:rPr>
                            <w:rStyle w:val="Emphasis"/>
                            <w:rFonts w:asciiTheme="majorHAnsi" w:eastAsia="Times New Roman" w:hAnsiTheme="majorHAnsi" w:cstheme="majorHAnsi"/>
                          </w:rPr>
                          <w:t>In your answer you should state clearly the condition for light to be transmitted by a polarising filter.</w:t>
                        </w:r>
                      </w:p>
                      <w:p w14:paraId="0B8D44FC"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459C2853"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12C3DB83"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7EC8DE84"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7B0D7B6A"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4F448F50"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143AC901"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2E3DF625"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1A18A78F"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3EE0E2AE"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Style w:val="Strong"/>
                            <w:rFonts w:asciiTheme="majorHAnsi" w:eastAsia="Times New Roman" w:hAnsiTheme="majorHAnsi" w:cstheme="majorHAnsi"/>
                          </w:rPr>
                          <w:t>[3]</w:t>
                        </w:r>
                      </w:p>
                    </w:tc>
                  </w:tr>
                </w:tbl>
                <w:p w14:paraId="414560FC" w14:textId="77777777" w:rsidR="00201808" w:rsidRPr="00201808" w:rsidRDefault="00201808" w:rsidP="006D4FB7">
                  <w:pPr>
                    <w:spacing w:after="15"/>
                    <w:ind w:left="15" w:right="15"/>
                    <w:rPr>
                      <w:rFonts w:asciiTheme="majorHAnsi" w:eastAsia="Times New Roman" w:hAnsiTheme="majorHAnsi" w:cstheme="majorHAnsi"/>
                    </w:rPr>
                  </w:pPr>
                </w:p>
              </w:tc>
            </w:tr>
          </w:tbl>
          <w:p w14:paraId="14D4EB48" w14:textId="77777777" w:rsidR="00201808" w:rsidRPr="00201808" w:rsidRDefault="00201808" w:rsidP="006D4FB7">
            <w:pPr>
              <w:spacing w:before="15" w:after="15"/>
              <w:ind w:left="15" w:right="15"/>
              <w:jc w:val="center"/>
              <w:rPr>
                <w:rFonts w:asciiTheme="majorHAnsi" w:eastAsia="Times New Roman" w:hAnsiTheme="majorHAnsi" w:cstheme="majorHAnsi"/>
                <w:sz w:val="24"/>
                <w:szCs w:val="24"/>
              </w:rPr>
            </w:pPr>
          </w:p>
        </w:tc>
      </w:tr>
    </w:tbl>
    <w:p w14:paraId="14EC8247" w14:textId="39F1EDD2" w:rsidR="00201808" w:rsidRDefault="00201808" w:rsidP="00E531AC">
      <w:pPr>
        <w:spacing w:after="0" w:line="240" w:lineRule="auto"/>
        <w:ind w:left="440"/>
        <w:rPr>
          <w:rFonts w:asciiTheme="majorHAnsi" w:hAnsiTheme="majorHAnsi" w:cstheme="majorHAnsi"/>
        </w:rPr>
      </w:pPr>
    </w:p>
    <w:p w14:paraId="113D6B95" w14:textId="7C54E1E1" w:rsidR="00455FEC" w:rsidRDefault="00455FEC" w:rsidP="00E531AC">
      <w:pPr>
        <w:spacing w:after="0" w:line="240" w:lineRule="auto"/>
        <w:ind w:left="440"/>
        <w:rPr>
          <w:rFonts w:asciiTheme="majorHAnsi" w:hAnsiTheme="majorHAnsi" w:cstheme="majorHAnsi"/>
        </w:rPr>
      </w:pPr>
    </w:p>
    <w:p w14:paraId="5F6A8220" w14:textId="140EFC8A" w:rsidR="00455FEC" w:rsidRDefault="00455FEC" w:rsidP="00E531AC">
      <w:pPr>
        <w:spacing w:after="0" w:line="240" w:lineRule="auto"/>
        <w:ind w:left="440"/>
        <w:rPr>
          <w:rFonts w:asciiTheme="majorHAnsi" w:hAnsiTheme="majorHAnsi" w:cstheme="majorHAnsi"/>
        </w:rPr>
      </w:pPr>
    </w:p>
    <w:p w14:paraId="1DFAF7BA" w14:textId="3FFE59E3" w:rsidR="00455FEC" w:rsidRDefault="00455FEC" w:rsidP="00E531AC">
      <w:pPr>
        <w:spacing w:after="0" w:line="240" w:lineRule="auto"/>
        <w:ind w:left="440"/>
        <w:rPr>
          <w:rFonts w:asciiTheme="majorHAnsi" w:hAnsiTheme="majorHAnsi" w:cstheme="majorHAnsi"/>
        </w:rPr>
      </w:pPr>
    </w:p>
    <w:p w14:paraId="1BCB1F9A" w14:textId="5A880B05" w:rsidR="00455FEC" w:rsidRDefault="00455FEC" w:rsidP="00E531AC">
      <w:pPr>
        <w:spacing w:after="0" w:line="240" w:lineRule="auto"/>
        <w:ind w:left="440"/>
        <w:rPr>
          <w:rFonts w:asciiTheme="majorHAnsi" w:hAnsiTheme="majorHAnsi" w:cstheme="majorHAnsi"/>
        </w:rPr>
      </w:pPr>
    </w:p>
    <w:p w14:paraId="301BA1DF" w14:textId="2F1DC6CC" w:rsidR="00455FEC" w:rsidRDefault="00455FEC" w:rsidP="00E531AC">
      <w:pPr>
        <w:spacing w:after="0" w:line="240" w:lineRule="auto"/>
        <w:ind w:left="440"/>
        <w:rPr>
          <w:rFonts w:asciiTheme="majorHAnsi" w:hAnsiTheme="majorHAnsi" w:cstheme="majorHAnsi"/>
        </w:rPr>
      </w:pPr>
    </w:p>
    <w:p w14:paraId="24605155" w14:textId="1E1CFFD3" w:rsidR="00455FEC" w:rsidRDefault="00455FEC" w:rsidP="00E531AC">
      <w:pPr>
        <w:spacing w:after="0" w:line="240" w:lineRule="auto"/>
        <w:ind w:left="440"/>
        <w:rPr>
          <w:rFonts w:asciiTheme="majorHAnsi" w:hAnsiTheme="majorHAnsi" w:cstheme="majorHAnsi"/>
        </w:rPr>
      </w:pPr>
    </w:p>
    <w:p w14:paraId="598F023D" w14:textId="5E55CE07" w:rsidR="00455FEC" w:rsidRDefault="00455FEC" w:rsidP="00E531AC">
      <w:pPr>
        <w:spacing w:after="0" w:line="240" w:lineRule="auto"/>
        <w:ind w:left="440"/>
        <w:rPr>
          <w:rFonts w:asciiTheme="majorHAnsi" w:hAnsiTheme="majorHAnsi" w:cstheme="majorHAnsi"/>
        </w:rPr>
      </w:pPr>
    </w:p>
    <w:p w14:paraId="1CCDC3A7" w14:textId="1CD7A0BB" w:rsidR="00455FEC" w:rsidRDefault="00455FEC" w:rsidP="00E531AC">
      <w:pPr>
        <w:spacing w:after="0" w:line="240" w:lineRule="auto"/>
        <w:ind w:left="440"/>
        <w:rPr>
          <w:rFonts w:asciiTheme="majorHAnsi" w:hAnsiTheme="majorHAnsi" w:cstheme="majorHAnsi"/>
        </w:rPr>
      </w:pPr>
    </w:p>
    <w:p w14:paraId="1D2BC798" w14:textId="77777777" w:rsidR="0070379E" w:rsidRDefault="0070379E" w:rsidP="00455FEC">
      <w:pPr>
        <w:widowControl w:val="0"/>
        <w:autoSpaceDE w:val="0"/>
        <w:autoSpaceDN w:val="0"/>
        <w:adjustRightInd w:val="0"/>
        <w:spacing w:before="240" w:after="0" w:line="240" w:lineRule="auto"/>
        <w:ind w:left="1701" w:right="567" w:hanging="1701"/>
        <w:rPr>
          <w:rFonts w:cstheme="minorHAnsi"/>
          <w:b/>
          <w:color w:val="FF0000"/>
          <w:sz w:val="32"/>
          <w:szCs w:val="32"/>
          <w:lang w:val="fr-FR"/>
        </w:rPr>
      </w:pPr>
    </w:p>
    <w:p w14:paraId="51909A52" w14:textId="151D394C" w:rsidR="00455FEC" w:rsidRPr="0070379E" w:rsidRDefault="00455FEC" w:rsidP="00455FEC">
      <w:pPr>
        <w:widowControl w:val="0"/>
        <w:autoSpaceDE w:val="0"/>
        <w:autoSpaceDN w:val="0"/>
        <w:adjustRightInd w:val="0"/>
        <w:spacing w:before="240" w:after="0" w:line="240" w:lineRule="auto"/>
        <w:ind w:left="1701" w:right="567" w:hanging="1701"/>
        <w:rPr>
          <w:rFonts w:ascii="Arial" w:hAnsi="Arial" w:cs="Arial"/>
          <w:b/>
          <w:bCs/>
          <w:color w:val="FF0000"/>
          <w:lang w:val="en-US"/>
        </w:rPr>
      </w:pPr>
      <w:r w:rsidRPr="0070379E">
        <w:rPr>
          <w:rFonts w:ascii="Arial" w:hAnsi="Arial" w:cs="Arial"/>
          <w:b/>
          <w:bCs/>
          <w:color w:val="FF0000"/>
        </w:rPr>
        <w:t>1.</w:t>
      </w:r>
      <w:r w:rsidRPr="0070379E">
        <w:rPr>
          <w:rFonts w:ascii="Arial" w:hAnsi="Arial" w:cs="Arial"/>
          <w:color w:val="FF0000"/>
        </w:rPr>
        <w:t xml:space="preserve">          </w:t>
      </w:r>
      <w:r w:rsidRPr="0070379E">
        <w:rPr>
          <w:rFonts w:ascii="Arial" w:hAnsi="Arial" w:cs="Arial"/>
          <w:color w:val="FF0000"/>
          <w:lang w:val="en-US"/>
        </w:rPr>
        <w:t>(a)     (</w:t>
      </w:r>
      <w:proofErr w:type="spellStart"/>
      <w:r w:rsidRPr="0070379E">
        <w:rPr>
          <w:rFonts w:ascii="Arial" w:hAnsi="Arial" w:cs="Arial"/>
          <w:color w:val="FF0000"/>
          <w:lang w:val="en-US"/>
        </w:rPr>
        <w:t>i</w:t>
      </w:r>
      <w:proofErr w:type="spellEnd"/>
      <w:r w:rsidRPr="0070379E">
        <w:rPr>
          <w:rFonts w:ascii="Arial" w:hAnsi="Arial" w:cs="Arial"/>
          <w:color w:val="FF0000"/>
          <w:lang w:val="en-US"/>
        </w:rPr>
        <w:t xml:space="preserve">)      particle vibration (or disturbance or oscillation) </w:t>
      </w:r>
      <w:r w:rsidRPr="0070379E">
        <w:rPr>
          <w:rFonts w:ascii="Arial" w:hAnsi="Arial" w:cs="Arial"/>
          <w:b/>
          <w:bCs/>
          <w:color w:val="FF0000"/>
          <w:lang w:val="en-US"/>
        </w:rPr>
        <w:t>(1)</w:t>
      </w:r>
      <w:r w:rsidRPr="0070379E">
        <w:rPr>
          <w:rFonts w:ascii="Arial" w:hAnsi="Arial" w:cs="Arial"/>
          <w:b/>
          <w:bCs/>
          <w:color w:val="FF0000"/>
          <w:lang w:val="en-US"/>
        </w:rPr>
        <w:br/>
      </w:r>
      <w:r w:rsidRPr="0070379E">
        <w:rPr>
          <w:rFonts w:ascii="Arial" w:hAnsi="Arial" w:cs="Arial"/>
          <w:color w:val="FF0000"/>
          <w:lang w:val="en-US"/>
        </w:rPr>
        <w:t>same as (or parallel to) direction of propagation</w:t>
      </w:r>
      <w:r w:rsidRPr="0070379E">
        <w:rPr>
          <w:rFonts w:ascii="Arial" w:hAnsi="Arial" w:cs="Arial"/>
          <w:color w:val="FF0000"/>
          <w:lang w:val="en-US"/>
        </w:rPr>
        <w:br/>
        <w:t xml:space="preserve">(or energy transfer) </w:t>
      </w:r>
      <w:r w:rsidRPr="0070379E">
        <w:rPr>
          <w:rFonts w:ascii="Arial" w:hAnsi="Arial" w:cs="Arial"/>
          <w:b/>
          <w:bCs/>
          <w:color w:val="FF0000"/>
          <w:lang w:val="en-US"/>
        </w:rPr>
        <w:t>(1)</w:t>
      </w:r>
    </w:p>
    <w:p w14:paraId="337D2E95"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b/>
          <w:bCs/>
          <w:color w:val="FF0000"/>
          <w:lang w:val="en-US"/>
        </w:rPr>
      </w:pPr>
      <w:r w:rsidRPr="0070379E">
        <w:rPr>
          <w:rFonts w:ascii="Arial" w:hAnsi="Arial" w:cs="Arial"/>
          <w:color w:val="FF0000"/>
          <w:lang w:val="en-US"/>
        </w:rPr>
        <w:t>(ii)     (particle vibration/</w:t>
      </w:r>
      <w:proofErr w:type="spellStart"/>
      <w:r w:rsidRPr="0070379E">
        <w:rPr>
          <w:rFonts w:ascii="Arial" w:hAnsi="Arial" w:cs="Arial"/>
          <w:color w:val="FF0000"/>
          <w:lang w:val="en-US"/>
        </w:rPr>
        <w:t>oscilliation</w:t>
      </w:r>
      <w:proofErr w:type="spellEnd"/>
      <w:r w:rsidRPr="0070379E">
        <w:rPr>
          <w:rFonts w:ascii="Arial" w:hAnsi="Arial" w:cs="Arial"/>
          <w:color w:val="FF0000"/>
          <w:lang w:val="en-US"/>
        </w:rPr>
        <w:t>)</w:t>
      </w:r>
      <w:r w:rsidRPr="0070379E">
        <w:rPr>
          <w:rFonts w:ascii="Arial" w:hAnsi="Arial" w:cs="Arial"/>
          <w:color w:val="FF0000"/>
          <w:lang w:val="en-US"/>
        </w:rPr>
        <w:br/>
        <w:t xml:space="preserve">perpendicular to direction of propagation (or energy transfer) </w:t>
      </w:r>
      <w:r w:rsidRPr="0070379E">
        <w:rPr>
          <w:rFonts w:ascii="Arial" w:hAnsi="Arial" w:cs="Arial"/>
          <w:b/>
          <w:bCs/>
          <w:color w:val="FF0000"/>
          <w:lang w:val="en-US"/>
        </w:rPr>
        <w:t>(1)</w:t>
      </w:r>
    </w:p>
    <w:p w14:paraId="6470C818" w14:textId="77777777" w:rsidR="00455FEC" w:rsidRPr="0070379E" w:rsidRDefault="00455FEC" w:rsidP="00455FEC">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70379E">
        <w:rPr>
          <w:rFonts w:ascii="Times New Roman" w:hAnsi="Times New Roman"/>
          <w:b/>
          <w:bCs/>
          <w:color w:val="FF0000"/>
          <w:sz w:val="18"/>
          <w:szCs w:val="18"/>
          <w:lang w:val="en-US"/>
        </w:rPr>
        <w:t>3</w:t>
      </w:r>
    </w:p>
    <w:p w14:paraId="55B922E0" w14:textId="77777777" w:rsidR="00455FEC" w:rsidRPr="0070379E" w:rsidRDefault="00455FEC" w:rsidP="00455FEC">
      <w:pPr>
        <w:widowControl w:val="0"/>
        <w:autoSpaceDE w:val="0"/>
        <w:autoSpaceDN w:val="0"/>
        <w:adjustRightInd w:val="0"/>
        <w:spacing w:before="240" w:after="0" w:line="240" w:lineRule="auto"/>
        <w:ind w:left="1134" w:right="567"/>
        <w:rPr>
          <w:rFonts w:ascii="Arial" w:hAnsi="Arial" w:cs="Arial"/>
          <w:b/>
          <w:bCs/>
          <w:color w:val="FF0000"/>
          <w:lang w:val="en-US"/>
        </w:rPr>
      </w:pPr>
      <w:r w:rsidRPr="0070379E">
        <w:rPr>
          <w:rFonts w:ascii="Arial" w:hAnsi="Arial" w:cs="Arial"/>
          <w:color w:val="FF0000"/>
          <w:lang w:val="en-US"/>
        </w:rPr>
        <w:t xml:space="preserve">(b)     variation in intensity between max and min (or light  and dark) </w:t>
      </w:r>
      <w:r w:rsidRPr="0070379E">
        <w:rPr>
          <w:rFonts w:ascii="Arial" w:hAnsi="Arial" w:cs="Arial"/>
          <w:b/>
          <w:bCs/>
          <w:color w:val="FF0000"/>
          <w:lang w:val="en-US"/>
        </w:rPr>
        <w:t>(1)</w:t>
      </w:r>
      <w:r w:rsidRPr="0070379E">
        <w:rPr>
          <w:rFonts w:ascii="Arial" w:hAnsi="Arial" w:cs="Arial"/>
          <w:b/>
          <w:bCs/>
          <w:color w:val="FF0000"/>
          <w:lang w:val="en-US"/>
        </w:rPr>
        <w:br/>
      </w:r>
      <w:r w:rsidRPr="0070379E">
        <w:rPr>
          <w:rFonts w:ascii="Arial" w:hAnsi="Arial" w:cs="Arial"/>
          <w:color w:val="FF0000"/>
          <w:lang w:val="en-US"/>
        </w:rPr>
        <w:t xml:space="preserve">two maxima (or two minima) in 360° rotation </w:t>
      </w:r>
      <w:r w:rsidRPr="0070379E">
        <w:rPr>
          <w:rFonts w:ascii="Arial" w:hAnsi="Arial" w:cs="Arial"/>
          <w:b/>
          <w:bCs/>
          <w:color w:val="FF0000"/>
          <w:lang w:val="en-US"/>
        </w:rPr>
        <w:t>(1)</w:t>
      </w:r>
    </w:p>
    <w:p w14:paraId="3A7BC344" w14:textId="77777777" w:rsidR="00455FEC" w:rsidRPr="0070379E" w:rsidRDefault="00455FEC" w:rsidP="00455FEC">
      <w:pPr>
        <w:rPr>
          <w:rFonts w:cstheme="minorHAnsi"/>
          <w:b/>
          <w:color w:val="FF0000"/>
          <w:sz w:val="32"/>
          <w:szCs w:val="32"/>
          <w:lang w:val="fr-FR"/>
        </w:rPr>
      </w:pPr>
    </w:p>
    <w:tbl>
      <w:tblPr>
        <w:tblW w:w="4900" w:type="pct"/>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984"/>
        <w:gridCol w:w="985"/>
        <w:gridCol w:w="985"/>
        <w:gridCol w:w="7287"/>
      </w:tblGrid>
      <w:tr w:rsidR="0070379E" w:rsidRPr="0070379E" w14:paraId="0EC5216F" w14:textId="77777777" w:rsidTr="000355DF">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38FEE404"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2</w:t>
            </w: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257E3EE7"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773FE866"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roofErr w:type="spellStart"/>
            <w:r w:rsidRPr="0070379E">
              <w:rPr>
                <w:rFonts w:ascii="HelveticaNeue-Light" w:eastAsia="Times New Roman" w:hAnsi="HelveticaNeue-Light"/>
                <w:color w:val="FF0000"/>
                <w:sz w:val="15"/>
                <w:szCs w:val="15"/>
              </w:rPr>
              <w:t>i</w:t>
            </w:r>
            <w:proofErr w:type="spellEnd"/>
          </w:p>
        </w:tc>
        <w:tc>
          <w:tcPr>
            <w:tcW w:w="18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69C39201"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Transverse wave</w:t>
            </w:r>
          </w:p>
        </w:tc>
      </w:tr>
      <w:tr w:rsidR="0070379E" w:rsidRPr="0070379E" w14:paraId="0C719C25" w14:textId="77777777" w:rsidTr="000355DF">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3BA05679" w14:textId="77777777" w:rsidR="00455FEC" w:rsidRPr="0070379E" w:rsidRDefault="00455FEC" w:rsidP="000355DF">
            <w:pPr>
              <w:rPr>
                <w:color w:val="FF0000"/>
                <w:sz w:val="15"/>
                <w:szCs w:val="15"/>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11222DD0"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67442D79"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roofErr w:type="spellStart"/>
            <w:r w:rsidRPr="0070379E">
              <w:rPr>
                <w:rFonts w:ascii="HelveticaNeue-Light" w:eastAsia="Times New Roman" w:hAnsi="HelveticaNeue-Light"/>
                <w:color w:val="FF0000"/>
                <w:sz w:val="15"/>
                <w:szCs w:val="15"/>
              </w:rPr>
              <w:t>i</w:t>
            </w:r>
            <w:proofErr w:type="spellEnd"/>
          </w:p>
        </w:tc>
        <w:tc>
          <w:tcPr>
            <w:tcW w:w="18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3D915B8A"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Vibration/oscillation in in a single direction perpendicular to wave propagation.</w:t>
            </w:r>
          </w:p>
        </w:tc>
      </w:tr>
      <w:tr w:rsidR="0070379E" w:rsidRPr="0070379E" w14:paraId="03BE71DB" w14:textId="77777777" w:rsidTr="000355DF">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7D7FF734"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313B75D6"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5124549A"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ii</w:t>
            </w:r>
          </w:p>
        </w:tc>
        <w:tc>
          <w:tcPr>
            <w:tcW w:w="18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79CE8B2F"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Rotate polaroid</w:t>
            </w:r>
          </w:p>
        </w:tc>
      </w:tr>
      <w:tr w:rsidR="0070379E" w:rsidRPr="0070379E" w14:paraId="19F7C09B" w14:textId="77777777" w:rsidTr="000355DF">
        <w:tc>
          <w:tcPr>
            <w:tcW w:w="2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3C2281B3"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12D69123"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4C8AAEC6"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ii</w:t>
            </w:r>
          </w:p>
        </w:tc>
        <w:tc>
          <w:tcPr>
            <w:tcW w:w="18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7F5FD192"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Look for dim / bright light</w:t>
            </w:r>
          </w:p>
        </w:tc>
      </w:tr>
      <w:tr w:rsidR="0070379E" w:rsidRPr="0070379E" w14:paraId="5D4CB2F3" w14:textId="77777777" w:rsidTr="000355DF">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50A4C9CF"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5CDED952"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6C4417CC"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ii</w:t>
            </w:r>
          </w:p>
        </w:tc>
        <w:tc>
          <w:tcPr>
            <w:tcW w:w="18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0B51D45D"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Alternating every 90</w:t>
            </w:r>
            <w:r w:rsidRPr="0070379E">
              <w:rPr>
                <w:color w:val="FF0000"/>
                <w:sz w:val="15"/>
                <w:szCs w:val="15"/>
                <w:vertAlign w:val="superscript"/>
              </w:rPr>
              <w:t>o</w:t>
            </w:r>
          </w:p>
        </w:tc>
      </w:tr>
    </w:tbl>
    <w:p w14:paraId="6279F2D6" w14:textId="77777777" w:rsidR="00455FEC" w:rsidRPr="0070379E" w:rsidRDefault="00455FEC" w:rsidP="00455FEC">
      <w:pPr>
        <w:widowControl w:val="0"/>
        <w:autoSpaceDE w:val="0"/>
        <w:autoSpaceDN w:val="0"/>
        <w:adjustRightInd w:val="0"/>
        <w:spacing w:before="240" w:after="0" w:line="240" w:lineRule="auto"/>
        <w:ind w:right="567"/>
        <w:rPr>
          <w:rFonts w:ascii="Arial" w:hAnsi="Arial" w:cs="Arial"/>
          <w:b/>
          <w:bCs/>
          <w:color w:val="FF0000"/>
          <w:lang w:val="en-US"/>
        </w:rPr>
      </w:pPr>
    </w:p>
    <w:p w14:paraId="7B65DE6B" w14:textId="77777777" w:rsidR="00455FEC" w:rsidRPr="0070379E" w:rsidRDefault="00455FEC" w:rsidP="00455FEC">
      <w:pPr>
        <w:widowControl w:val="0"/>
        <w:autoSpaceDE w:val="0"/>
        <w:autoSpaceDN w:val="0"/>
        <w:adjustRightInd w:val="0"/>
        <w:spacing w:before="240" w:after="0" w:line="240" w:lineRule="auto"/>
        <w:ind w:left="1134" w:right="567" w:hanging="1134"/>
        <w:rPr>
          <w:rFonts w:ascii="Arial" w:hAnsi="Arial" w:cs="Arial"/>
          <w:b/>
          <w:bCs/>
          <w:color w:val="FF0000"/>
          <w:lang w:val="en-US"/>
        </w:rPr>
      </w:pPr>
    </w:p>
    <w:p w14:paraId="0E12B78B" w14:textId="77777777" w:rsidR="00455FEC" w:rsidRPr="0070379E" w:rsidRDefault="00455FEC" w:rsidP="00455FEC">
      <w:pPr>
        <w:widowControl w:val="0"/>
        <w:autoSpaceDE w:val="0"/>
        <w:autoSpaceDN w:val="0"/>
        <w:adjustRightInd w:val="0"/>
        <w:spacing w:before="240" w:after="0" w:line="240" w:lineRule="auto"/>
        <w:ind w:left="1134" w:right="567" w:hanging="1134"/>
        <w:rPr>
          <w:rFonts w:ascii="Arial" w:hAnsi="Arial" w:cs="Arial"/>
          <w:b/>
          <w:bCs/>
          <w:color w:val="FF0000"/>
          <w:lang w:val="en-US"/>
        </w:rPr>
      </w:pPr>
      <w:r w:rsidRPr="0070379E">
        <w:rPr>
          <w:rFonts w:ascii="Arial" w:hAnsi="Arial" w:cs="Arial"/>
          <w:b/>
          <w:bCs/>
          <w:color w:val="FF0000"/>
          <w:lang w:val="en-US"/>
        </w:rPr>
        <w:t>M3.</w:t>
      </w:r>
      <w:r w:rsidRPr="0070379E">
        <w:rPr>
          <w:rFonts w:ascii="Arial" w:hAnsi="Arial" w:cs="Arial"/>
          <w:color w:val="FF0000"/>
          <w:lang w:val="en-US"/>
        </w:rPr>
        <w:t xml:space="preserve">          (a)     </w:t>
      </w:r>
      <w:r w:rsidRPr="0070379E">
        <w:rPr>
          <w:rFonts w:ascii="Arial" w:hAnsi="Arial" w:cs="Arial"/>
          <w:b/>
          <w:bCs/>
          <w:color w:val="FF0000"/>
          <w:lang w:val="en-US"/>
        </w:rPr>
        <w:t xml:space="preserve">maximum displacement </w:t>
      </w:r>
      <w:r w:rsidRPr="0070379E">
        <w:rPr>
          <w:rFonts w:ascii="Arial" w:hAnsi="Arial" w:cs="Arial"/>
          <w:color w:val="FF0000"/>
          <w:lang w:val="en-US"/>
        </w:rPr>
        <w:t>from equilibrium/mean</w:t>
      </w:r>
      <w:r w:rsidRPr="0070379E">
        <w:rPr>
          <w:rFonts w:ascii="Arial" w:hAnsi="Arial" w:cs="Arial"/>
          <w:color w:val="FF0000"/>
          <w:lang w:val="en-US"/>
        </w:rPr>
        <w:br/>
        <w:t>position/mid-point/</w:t>
      </w:r>
      <w:proofErr w:type="spellStart"/>
      <w:r w:rsidRPr="0070379E">
        <w:rPr>
          <w:rFonts w:ascii="Arial" w:hAnsi="Arial" w:cs="Arial"/>
          <w:color w:val="FF0000"/>
          <w:lang w:val="en-US"/>
        </w:rPr>
        <w:t>etc</w:t>
      </w:r>
      <w:proofErr w:type="spellEnd"/>
      <w:r w:rsidRPr="0070379E">
        <w:rPr>
          <w:rFonts w:ascii="Arial" w:hAnsi="Arial" w:cs="Arial"/>
          <w:color w:val="FF0000"/>
          <w:lang w:val="en-US"/>
        </w:rPr>
        <w:t xml:space="preserve"> </w:t>
      </w:r>
      <w:r w:rsidRPr="0070379E">
        <w:rPr>
          <w:rFonts w:ascii="Arial" w:hAnsi="Arial" w:cs="Arial"/>
          <w:b/>
          <w:bCs/>
          <w:color w:val="FF0000"/>
          <w:lang w:val="en-US"/>
        </w:rPr>
        <w:t>(1)</w:t>
      </w:r>
    </w:p>
    <w:p w14:paraId="7F180EF5" w14:textId="77777777" w:rsidR="00455FEC" w:rsidRPr="0070379E" w:rsidRDefault="00455FEC" w:rsidP="00455FEC">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70379E">
        <w:rPr>
          <w:rFonts w:ascii="Times New Roman" w:hAnsi="Times New Roman"/>
          <w:b/>
          <w:bCs/>
          <w:color w:val="FF0000"/>
          <w:sz w:val="18"/>
          <w:szCs w:val="18"/>
          <w:lang w:val="en-US"/>
        </w:rPr>
        <w:t>1</w:t>
      </w:r>
    </w:p>
    <w:p w14:paraId="5902C76F" w14:textId="77777777" w:rsidR="00455FEC" w:rsidRPr="0070379E" w:rsidRDefault="00455FEC" w:rsidP="00455FEC">
      <w:pPr>
        <w:widowControl w:val="0"/>
        <w:autoSpaceDE w:val="0"/>
        <w:autoSpaceDN w:val="0"/>
        <w:adjustRightInd w:val="0"/>
        <w:spacing w:before="240" w:after="0" w:line="240" w:lineRule="auto"/>
        <w:ind w:left="1701" w:right="567" w:hanging="1134"/>
        <w:rPr>
          <w:rFonts w:ascii="Arial" w:hAnsi="Arial" w:cs="Arial"/>
          <w:color w:val="FF0000"/>
          <w:lang w:val="en-US"/>
        </w:rPr>
      </w:pPr>
      <w:r w:rsidRPr="0070379E">
        <w:rPr>
          <w:rFonts w:ascii="Arial" w:hAnsi="Arial" w:cs="Arial"/>
          <w:color w:val="FF0000"/>
          <w:lang w:val="en-US"/>
        </w:rPr>
        <w:t>(b)     (</w:t>
      </w:r>
      <w:proofErr w:type="spellStart"/>
      <w:r w:rsidRPr="0070379E">
        <w:rPr>
          <w:rFonts w:ascii="Arial" w:hAnsi="Arial" w:cs="Arial"/>
          <w:color w:val="FF0000"/>
          <w:lang w:val="en-US"/>
        </w:rPr>
        <w:t>i</w:t>
      </w:r>
      <w:proofErr w:type="spellEnd"/>
      <w:r w:rsidRPr="0070379E">
        <w:rPr>
          <w:rFonts w:ascii="Arial" w:hAnsi="Arial" w:cs="Arial"/>
          <w:color w:val="FF0000"/>
          <w:lang w:val="en-US"/>
        </w:rPr>
        <w:t xml:space="preserve">)      any </w:t>
      </w:r>
      <w:r w:rsidRPr="0070379E">
        <w:rPr>
          <w:rFonts w:ascii="Arial" w:hAnsi="Arial" w:cs="Arial"/>
          <w:b/>
          <w:bCs/>
          <w:color w:val="FF0000"/>
          <w:lang w:val="en-US"/>
        </w:rPr>
        <w:t xml:space="preserve">one </w:t>
      </w:r>
      <w:r w:rsidRPr="0070379E">
        <w:rPr>
          <w:rFonts w:ascii="Arial" w:hAnsi="Arial" w:cs="Arial"/>
          <w:color w:val="FF0000"/>
          <w:lang w:val="en-US"/>
        </w:rPr>
        <w:t>from:</w:t>
      </w:r>
    </w:p>
    <w:p w14:paraId="5AA9E608" w14:textId="77777777" w:rsidR="00455FEC" w:rsidRPr="0070379E" w:rsidRDefault="00455FEC" w:rsidP="00455FEC">
      <w:pPr>
        <w:widowControl w:val="0"/>
        <w:autoSpaceDE w:val="0"/>
        <w:autoSpaceDN w:val="0"/>
        <w:adjustRightInd w:val="0"/>
        <w:spacing w:before="240" w:after="0" w:line="240" w:lineRule="auto"/>
        <w:ind w:left="2268" w:right="567" w:hanging="567"/>
        <w:rPr>
          <w:rFonts w:ascii="Arial" w:hAnsi="Arial" w:cs="Arial"/>
          <w:b/>
          <w:bCs/>
          <w:color w:val="FF0000"/>
          <w:lang w:val="en-US"/>
        </w:rPr>
      </w:pPr>
      <w:r w:rsidRPr="0070379E">
        <w:rPr>
          <w:rFonts w:ascii="Arial" w:hAnsi="Arial" w:cs="Arial"/>
          <w:color w:val="FF0000"/>
          <w:lang w:val="en-US"/>
        </w:rPr>
        <w:t xml:space="preserve">surface of water/water waves/in ripple tank </w:t>
      </w:r>
      <w:r w:rsidRPr="0070379E">
        <w:rPr>
          <w:rFonts w:ascii="Arial" w:hAnsi="Arial" w:cs="Arial"/>
          <w:b/>
          <w:bCs/>
          <w:color w:val="FF0000"/>
          <w:lang w:val="en-US"/>
        </w:rPr>
        <w:t>(1)</w:t>
      </w:r>
    </w:p>
    <w:p w14:paraId="42EAB2A6" w14:textId="77777777" w:rsidR="00455FEC" w:rsidRPr="0070379E" w:rsidRDefault="00455FEC" w:rsidP="00455FEC">
      <w:pPr>
        <w:widowControl w:val="0"/>
        <w:autoSpaceDE w:val="0"/>
        <w:autoSpaceDN w:val="0"/>
        <w:adjustRightInd w:val="0"/>
        <w:spacing w:before="240" w:after="0" w:line="240" w:lineRule="auto"/>
        <w:ind w:left="2268" w:right="567" w:hanging="567"/>
        <w:rPr>
          <w:rFonts w:ascii="Arial" w:hAnsi="Arial" w:cs="Arial"/>
          <w:b/>
          <w:bCs/>
          <w:color w:val="FF0000"/>
          <w:lang w:val="en-US"/>
        </w:rPr>
      </w:pPr>
      <w:r w:rsidRPr="0070379E">
        <w:rPr>
          <w:rFonts w:ascii="Arial" w:hAnsi="Arial" w:cs="Arial"/>
          <w:color w:val="FF0000"/>
          <w:lang w:val="en-US"/>
        </w:rPr>
        <w:t xml:space="preserve">rope </w:t>
      </w:r>
      <w:r w:rsidRPr="0070379E">
        <w:rPr>
          <w:rFonts w:ascii="Arial" w:hAnsi="Arial" w:cs="Arial"/>
          <w:b/>
          <w:bCs/>
          <w:color w:val="FF0000"/>
          <w:lang w:val="en-US"/>
        </w:rPr>
        <w:t>(1)</w:t>
      </w:r>
    </w:p>
    <w:p w14:paraId="40D459CE" w14:textId="77777777" w:rsidR="00455FEC" w:rsidRPr="0070379E" w:rsidRDefault="00455FEC" w:rsidP="00455FEC">
      <w:pPr>
        <w:widowControl w:val="0"/>
        <w:autoSpaceDE w:val="0"/>
        <w:autoSpaceDN w:val="0"/>
        <w:adjustRightInd w:val="0"/>
        <w:spacing w:before="240" w:after="0" w:line="240" w:lineRule="auto"/>
        <w:ind w:left="2268" w:right="567" w:hanging="567"/>
        <w:rPr>
          <w:rFonts w:ascii="Arial" w:hAnsi="Arial" w:cs="Arial"/>
          <w:b/>
          <w:bCs/>
          <w:color w:val="FF0000"/>
          <w:lang w:val="en-US"/>
        </w:rPr>
      </w:pPr>
      <w:r w:rsidRPr="0070379E">
        <w:rPr>
          <w:rFonts w:ascii="Arial" w:hAnsi="Arial" w:cs="Arial"/>
          <w:color w:val="FF0000"/>
          <w:lang w:val="en-US"/>
        </w:rPr>
        <w:t xml:space="preserve">slinky clearly qualified as transverse </w:t>
      </w:r>
      <w:r w:rsidRPr="0070379E">
        <w:rPr>
          <w:rFonts w:ascii="Arial" w:hAnsi="Arial" w:cs="Arial"/>
          <w:b/>
          <w:bCs/>
          <w:color w:val="FF0000"/>
          <w:lang w:val="en-US"/>
        </w:rPr>
        <w:t>(1)</w:t>
      </w:r>
    </w:p>
    <w:p w14:paraId="2D8602F6" w14:textId="77777777" w:rsidR="00455FEC" w:rsidRPr="0070379E" w:rsidRDefault="00455FEC" w:rsidP="00455FEC">
      <w:pPr>
        <w:widowControl w:val="0"/>
        <w:autoSpaceDE w:val="0"/>
        <w:autoSpaceDN w:val="0"/>
        <w:adjustRightInd w:val="0"/>
        <w:spacing w:before="240" w:after="0" w:line="240" w:lineRule="auto"/>
        <w:ind w:left="2268" w:right="567" w:hanging="567"/>
        <w:rPr>
          <w:rFonts w:ascii="Arial" w:hAnsi="Arial" w:cs="Arial"/>
          <w:b/>
          <w:bCs/>
          <w:color w:val="FF0000"/>
          <w:lang w:val="en-US"/>
        </w:rPr>
      </w:pPr>
      <w:r w:rsidRPr="0070379E">
        <w:rPr>
          <w:rFonts w:ascii="Arial" w:hAnsi="Arial" w:cs="Arial"/>
          <w:color w:val="FF0000"/>
          <w:lang w:val="en-US"/>
        </w:rPr>
        <w:t xml:space="preserve">secondary (‘s’) waves </w:t>
      </w:r>
      <w:r w:rsidRPr="0070379E">
        <w:rPr>
          <w:rFonts w:ascii="Arial" w:hAnsi="Arial" w:cs="Arial"/>
          <w:b/>
          <w:bCs/>
          <w:color w:val="FF0000"/>
          <w:lang w:val="en-US"/>
        </w:rPr>
        <w:t>(1)</w:t>
      </w:r>
    </w:p>
    <w:p w14:paraId="092C6A04" w14:textId="77777777" w:rsidR="00455FEC" w:rsidRPr="0070379E" w:rsidRDefault="00455FEC" w:rsidP="00455FEC">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70379E">
        <w:rPr>
          <w:rFonts w:ascii="Times New Roman" w:hAnsi="Times New Roman"/>
          <w:b/>
          <w:bCs/>
          <w:color w:val="FF0000"/>
          <w:sz w:val="18"/>
          <w:szCs w:val="18"/>
          <w:lang w:val="en-US"/>
        </w:rPr>
        <w:t>max 1</w:t>
      </w:r>
    </w:p>
    <w:p w14:paraId="07EBDC58" w14:textId="77777777" w:rsidR="00455FEC" w:rsidRPr="0070379E" w:rsidRDefault="00455FEC" w:rsidP="00455FEC">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p>
    <w:p w14:paraId="7E70DAFB"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color w:val="FF0000"/>
          <w:lang w:val="en-US"/>
        </w:rPr>
      </w:pPr>
      <w:r w:rsidRPr="0070379E">
        <w:rPr>
          <w:rFonts w:ascii="Arial" w:hAnsi="Arial" w:cs="Arial"/>
          <w:color w:val="FF0000"/>
          <w:lang w:val="en-US"/>
        </w:rPr>
        <w:t>(ii)     transverse wave: oscillation (of medium) is perpendicular to</w:t>
      </w:r>
      <w:r w:rsidRPr="0070379E">
        <w:rPr>
          <w:rFonts w:ascii="Arial" w:hAnsi="Arial" w:cs="Arial"/>
          <w:color w:val="FF0000"/>
          <w:lang w:val="en-US"/>
        </w:rPr>
        <w:br/>
        <w:t>wave travel</w:t>
      </w:r>
    </w:p>
    <w:p w14:paraId="4A8DC62B" w14:textId="77777777" w:rsidR="00455FEC" w:rsidRPr="0070379E" w:rsidRDefault="00455FEC" w:rsidP="00455FEC">
      <w:pPr>
        <w:widowControl w:val="0"/>
        <w:autoSpaceDE w:val="0"/>
        <w:autoSpaceDN w:val="0"/>
        <w:adjustRightInd w:val="0"/>
        <w:spacing w:before="240" w:after="0" w:line="240" w:lineRule="auto"/>
        <w:ind w:left="2268" w:right="567" w:hanging="567"/>
        <w:rPr>
          <w:rFonts w:ascii="Arial" w:hAnsi="Arial" w:cs="Arial"/>
          <w:color w:val="FF0000"/>
          <w:lang w:val="en-US"/>
        </w:rPr>
      </w:pPr>
      <w:r w:rsidRPr="0070379E">
        <w:rPr>
          <w:rFonts w:ascii="Arial" w:hAnsi="Arial" w:cs="Arial"/>
          <w:color w:val="FF0000"/>
          <w:lang w:val="en-US"/>
        </w:rPr>
        <w:t xml:space="preserve">or transverse can be </w:t>
      </w:r>
      <w:proofErr w:type="spellStart"/>
      <w:r w:rsidRPr="0070379E">
        <w:rPr>
          <w:rFonts w:ascii="Arial" w:hAnsi="Arial" w:cs="Arial"/>
          <w:color w:val="FF0000"/>
          <w:lang w:val="en-US"/>
        </w:rPr>
        <w:t>polarised</w:t>
      </w:r>
      <w:proofErr w:type="spellEnd"/>
    </w:p>
    <w:p w14:paraId="3BF84A8B" w14:textId="77777777" w:rsidR="00455FEC" w:rsidRPr="0070379E" w:rsidRDefault="00455FEC" w:rsidP="00455FEC">
      <w:pPr>
        <w:widowControl w:val="0"/>
        <w:autoSpaceDE w:val="0"/>
        <w:autoSpaceDN w:val="0"/>
        <w:adjustRightInd w:val="0"/>
        <w:spacing w:before="240" w:after="0" w:line="240" w:lineRule="auto"/>
        <w:ind w:left="2268" w:right="567" w:hanging="567"/>
        <w:rPr>
          <w:rFonts w:ascii="Arial" w:hAnsi="Arial" w:cs="Arial"/>
          <w:b/>
          <w:bCs/>
          <w:color w:val="FF0000"/>
          <w:lang w:val="en-US"/>
        </w:rPr>
      </w:pPr>
      <w:r w:rsidRPr="0070379E">
        <w:rPr>
          <w:rFonts w:ascii="Arial" w:hAnsi="Arial" w:cs="Arial"/>
          <w:color w:val="FF0000"/>
          <w:lang w:val="en-US"/>
        </w:rPr>
        <w:t xml:space="preserve">or </w:t>
      </w:r>
      <w:r w:rsidRPr="0070379E">
        <w:rPr>
          <w:rFonts w:ascii="Arial" w:hAnsi="Arial" w:cs="Arial"/>
          <w:b/>
          <w:bCs/>
          <w:color w:val="FF0000"/>
          <w:lang w:val="en-US"/>
        </w:rPr>
        <w:t xml:space="preserve">all </w:t>
      </w:r>
      <w:r w:rsidRPr="0070379E">
        <w:rPr>
          <w:rFonts w:ascii="Arial" w:hAnsi="Arial" w:cs="Arial"/>
          <w:color w:val="FF0000"/>
          <w:lang w:val="en-US"/>
        </w:rPr>
        <w:t xml:space="preserve">longitudinal require a medium </w:t>
      </w:r>
      <w:r w:rsidRPr="0070379E">
        <w:rPr>
          <w:rFonts w:ascii="Arial" w:hAnsi="Arial" w:cs="Arial"/>
          <w:b/>
          <w:bCs/>
          <w:color w:val="FF0000"/>
          <w:lang w:val="en-US"/>
        </w:rPr>
        <w:t>(1)</w:t>
      </w:r>
    </w:p>
    <w:p w14:paraId="3F50980E" w14:textId="77777777" w:rsidR="00455FEC" w:rsidRPr="0070379E" w:rsidRDefault="00455FEC" w:rsidP="00455FEC">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70379E">
        <w:rPr>
          <w:rFonts w:ascii="Times New Roman" w:hAnsi="Times New Roman"/>
          <w:b/>
          <w:bCs/>
          <w:color w:val="FF0000"/>
          <w:sz w:val="18"/>
          <w:szCs w:val="18"/>
          <w:lang w:val="en-US"/>
        </w:rPr>
        <w:t>1</w:t>
      </w:r>
    </w:p>
    <w:p w14:paraId="11E61799" w14:textId="77777777" w:rsidR="00455FEC" w:rsidRPr="0070379E" w:rsidRDefault="00455FEC" w:rsidP="00455FEC">
      <w:pPr>
        <w:rPr>
          <w:rFonts w:ascii="Arial" w:hAnsi="Arial" w:cs="Arial"/>
          <w:color w:val="FF0000"/>
          <w:lang w:val="en-US"/>
        </w:rPr>
      </w:pPr>
      <w:r w:rsidRPr="0070379E">
        <w:rPr>
          <w:rFonts w:ascii="Arial" w:hAnsi="Arial" w:cs="Arial"/>
          <w:color w:val="FF0000"/>
          <w:lang w:val="en-US"/>
        </w:rPr>
        <w:t>(c)     (</w:t>
      </w:r>
      <w:proofErr w:type="spellStart"/>
      <w:r w:rsidRPr="0070379E">
        <w:rPr>
          <w:rFonts w:ascii="Arial" w:hAnsi="Arial" w:cs="Arial"/>
          <w:color w:val="FF0000"/>
          <w:lang w:val="en-US"/>
        </w:rPr>
        <w:t>i</w:t>
      </w:r>
      <w:proofErr w:type="spellEnd"/>
      <w:r w:rsidRPr="0070379E">
        <w:rPr>
          <w:rFonts w:ascii="Arial" w:hAnsi="Arial" w:cs="Arial"/>
          <w:color w:val="FF0000"/>
          <w:lang w:val="en-US"/>
        </w:rPr>
        <w:t xml:space="preserve">)      vertical line on B ± 5° </w:t>
      </w:r>
      <w:r w:rsidRPr="0070379E">
        <w:rPr>
          <w:rFonts w:ascii="Arial" w:hAnsi="Arial" w:cs="Arial"/>
          <w:b/>
          <w:bCs/>
          <w:color w:val="FF0000"/>
          <w:lang w:val="en-US"/>
        </w:rPr>
        <w:t>(1)</w:t>
      </w:r>
    </w:p>
    <w:p w14:paraId="4323F923" w14:textId="77777777" w:rsidR="00455FEC" w:rsidRPr="0070379E" w:rsidRDefault="00455FEC" w:rsidP="00455FEC">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70379E">
        <w:rPr>
          <w:rFonts w:ascii="Times New Roman" w:hAnsi="Times New Roman"/>
          <w:b/>
          <w:bCs/>
          <w:color w:val="FF0000"/>
          <w:sz w:val="18"/>
          <w:szCs w:val="18"/>
          <w:lang w:val="en-US"/>
        </w:rPr>
        <w:t>1</w:t>
      </w:r>
    </w:p>
    <w:p w14:paraId="5619822A"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color w:val="FF0000"/>
          <w:lang w:val="en-US"/>
        </w:rPr>
      </w:pPr>
      <w:r w:rsidRPr="0070379E">
        <w:rPr>
          <w:rFonts w:ascii="Arial" w:hAnsi="Arial" w:cs="Arial"/>
          <w:color w:val="FF0000"/>
          <w:lang w:val="en-US"/>
        </w:rPr>
        <w:t xml:space="preserve">(ii)     </w:t>
      </w:r>
    </w:p>
    <w:p w14:paraId="2BA365EB"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color w:val="FF0000"/>
          <w:lang w:val="en-US"/>
        </w:rPr>
      </w:pPr>
      <w:r w:rsidRPr="0070379E">
        <w:rPr>
          <w:rFonts w:ascii="Arial" w:hAnsi="Arial" w:cs="Arial"/>
          <w:noProof/>
          <w:color w:val="FF0000"/>
        </w:rPr>
        <w:lastRenderedPageBreak/>
        <w:drawing>
          <wp:inline distT="0" distB="0" distL="0" distR="0" wp14:anchorId="147D9D03" wp14:editId="31FD25AD">
            <wp:extent cx="4295775" cy="2581275"/>
            <wp:effectExtent l="0" t="0" r="9525" b="9525"/>
            <wp:docPr id="25707" name="Picture 25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295775" cy="2581275"/>
                    </a:xfrm>
                    <a:prstGeom prst="rect">
                      <a:avLst/>
                    </a:prstGeom>
                    <a:noFill/>
                    <a:ln>
                      <a:noFill/>
                    </a:ln>
                  </pic:spPr>
                </pic:pic>
              </a:graphicData>
            </a:graphic>
          </wp:inline>
        </w:drawing>
      </w:r>
    </w:p>
    <w:p w14:paraId="3689A7FC" w14:textId="77777777" w:rsidR="00455FEC" w:rsidRPr="0070379E" w:rsidRDefault="00455FEC" w:rsidP="00455FEC">
      <w:pPr>
        <w:widowControl w:val="0"/>
        <w:autoSpaceDE w:val="0"/>
        <w:autoSpaceDN w:val="0"/>
        <w:adjustRightInd w:val="0"/>
        <w:spacing w:before="240" w:after="0" w:line="240" w:lineRule="auto"/>
        <w:ind w:left="2268" w:right="567" w:hanging="567"/>
        <w:rPr>
          <w:rFonts w:ascii="Arial" w:hAnsi="Arial" w:cs="Arial"/>
          <w:b/>
          <w:bCs/>
          <w:color w:val="FF0000"/>
          <w:lang w:val="en-US"/>
        </w:rPr>
      </w:pPr>
      <w:r w:rsidRPr="0070379E">
        <w:rPr>
          <w:rFonts w:ascii="Arial" w:hAnsi="Arial" w:cs="Arial"/>
          <w:color w:val="FF0000"/>
          <w:lang w:val="en-US"/>
        </w:rPr>
        <w:t xml:space="preserve">max 0, 180, 360 + min 90, 270 </w:t>
      </w:r>
      <w:r w:rsidRPr="0070379E">
        <w:rPr>
          <w:rFonts w:ascii="Arial" w:hAnsi="Arial" w:cs="Arial"/>
          <w:b/>
          <w:bCs/>
          <w:color w:val="FF0000"/>
          <w:lang w:val="en-US"/>
        </w:rPr>
        <w:t>(1)</w:t>
      </w:r>
    </w:p>
    <w:p w14:paraId="59FE508D" w14:textId="77777777" w:rsidR="00455FEC" w:rsidRPr="0070379E" w:rsidRDefault="00455FEC" w:rsidP="00455FEC">
      <w:pPr>
        <w:widowControl w:val="0"/>
        <w:autoSpaceDE w:val="0"/>
        <w:autoSpaceDN w:val="0"/>
        <w:adjustRightInd w:val="0"/>
        <w:spacing w:before="240" w:after="0" w:line="240" w:lineRule="auto"/>
        <w:ind w:left="1701" w:right="567"/>
        <w:rPr>
          <w:rFonts w:ascii="Arial" w:hAnsi="Arial" w:cs="Arial"/>
          <w:b/>
          <w:bCs/>
          <w:color w:val="FF0000"/>
          <w:lang w:val="en-US"/>
        </w:rPr>
      </w:pPr>
      <w:r w:rsidRPr="0070379E">
        <w:rPr>
          <w:rFonts w:ascii="Arial" w:hAnsi="Arial" w:cs="Arial"/>
          <w:b/>
          <w:bCs/>
          <w:color w:val="FF0000"/>
          <w:lang w:val="en-US"/>
        </w:rPr>
        <w:t xml:space="preserve">and </w:t>
      </w:r>
      <w:r w:rsidRPr="0070379E">
        <w:rPr>
          <w:rFonts w:ascii="Arial" w:hAnsi="Arial" w:cs="Arial"/>
          <w:color w:val="FF0000"/>
          <w:lang w:val="en-US"/>
        </w:rPr>
        <w:t>line reaches same minimum and maximum every time</w:t>
      </w:r>
      <w:r w:rsidRPr="0070379E">
        <w:rPr>
          <w:rFonts w:ascii="Arial" w:hAnsi="Arial" w:cs="Arial"/>
          <w:color w:val="FF0000"/>
          <w:lang w:val="en-US"/>
        </w:rPr>
        <w:br/>
        <w:t xml:space="preserve">and reasonable shape </w:t>
      </w:r>
      <w:r w:rsidRPr="0070379E">
        <w:rPr>
          <w:rFonts w:ascii="Arial" w:hAnsi="Arial" w:cs="Arial"/>
          <w:b/>
          <w:bCs/>
          <w:color w:val="FF0000"/>
          <w:lang w:val="en-US"/>
        </w:rPr>
        <w:t>(1)</w:t>
      </w:r>
    </w:p>
    <w:p w14:paraId="0C65218B" w14:textId="77777777" w:rsidR="00455FEC" w:rsidRPr="0070379E" w:rsidRDefault="00455FEC" w:rsidP="00455FEC">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70379E">
        <w:rPr>
          <w:rFonts w:ascii="Times New Roman" w:hAnsi="Times New Roman"/>
          <w:b/>
          <w:bCs/>
          <w:color w:val="FF0000"/>
          <w:sz w:val="18"/>
          <w:szCs w:val="18"/>
          <w:lang w:val="en-US"/>
        </w:rPr>
        <w:t>2</w:t>
      </w:r>
      <w:r w:rsidRPr="0070379E">
        <w:rPr>
          <w:rFonts w:ascii="Times New Roman" w:hAnsi="Times New Roman"/>
          <w:b/>
          <w:bCs/>
          <w:color w:val="FF0000"/>
          <w:sz w:val="18"/>
          <w:szCs w:val="18"/>
          <w:lang w:val="en-US"/>
        </w:rPr>
        <w:br/>
      </w:r>
    </w:p>
    <w:p w14:paraId="1EC48FB0" w14:textId="77777777" w:rsidR="00455FEC" w:rsidRPr="0070379E" w:rsidRDefault="00455FEC" w:rsidP="00455FEC">
      <w:pPr>
        <w:widowControl w:val="0"/>
        <w:autoSpaceDE w:val="0"/>
        <w:autoSpaceDN w:val="0"/>
        <w:adjustRightInd w:val="0"/>
        <w:spacing w:before="240" w:after="0" w:line="240" w:lineRule="auto"/>
        <w:ind w:left="1134" w:right="567" w:hanging="567"/>
        <w:rPr>
          <w:rFonts w:ascii="Arial" w:hAnsi="Arial" w:cs="Arial"/>
          <w:b/>
          <w:bCs/>
          <w:color w:val="FF0000"/>
          <w:lang w:val="en-US"/>
        </w:rPr>
      </w:pPr>
      <w:r w:rsidRPr="0070379E">
        <w:rPr>
          <w:rFonts w:ascii="Arial" w:hAnsi="Arial" w:cs="Arial"/>
          <w:color w:val="FF0000"/>
          <w:lang w:val="en-US"/>
        </w:rPr>
        <w:t xml:space="preserve">(d)     appropriate use </w:t>
      </w:r>
      <w:r w:rsidRPr="0070379E">
        <w:rPr>
          <w:rFonts w:ascii="Arial" w:hAnsi="Arial" w:cs="Arial"/>
          <w:b/>
          <w:bCs/>
          <w:color w:val="FF0000"/>
          <w:lang w:val="en-US"/>
        </w:rPr>
        <w:t>(1)</w:t>
      </w:r>
    </w:p>
    <w:p w14:paraId="75C923A2"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b/>
          <w:bCs/>
          <w:color w:val="FF0000"/>
          <w:lang w:val="en-US"/>
        </w:rPr>
      </w:pPr>
      <w:r w:rsidRPr="0070379E">
        <w:rPr>
          <w:rFonts w:ascii="Arial" w:hAnsi="Arial" w:cs="Arial"/>
          <w:color w:val="FF0000"/>
          <w:lang w:val="en-US"/>
        </w:rPr>
        <w:t xml:space="preserve">reason for Polaroid filter being used </w:t>
      </w:r>
      <w:r w:rsidRPr="0070379E">
        <w:rPr>
          <w:rFonts w:ascii="Arial" w:hAnsi="Arial" w:cs="Arial"/>
          <w:b/>
          <w:bCs/>
          <w:color w:val="FF0000"/>
          <w:lang w:val="en-US"/>
        </w:rPr>
        <w:t>(1)</w:t>
      </w:r>
    </w:p>
    <w:p w14:paraId="4068EFBE"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b/>
          <w:bCs/>
          <w:color w:val="FF0000"/>
          <w:lang w:val="en-US"/>
        </w:rPr>
      </w:pPr>
      <w:proofErr w:type="spellStart"/>
      <w:r w:rsidRPr="0070379E">
        <w:rPr>
          <w:rFonts w:ascii="Arial" w:hAnsi="Arial" w:cs="Arial"/>
          <w:b/>
          <w:bCs/>
          <w:color w:val="FF0000"/>
          <w:lang w:val="en-US"/>
        </w:rPr>
        <w:t>eg</w:t>
      </w:r>
      <w:proofErr w:type="spellEnd"/>
    </w:p>
    <w:p w14:paraId="14C22976" w14:textId="77777777" w:rsidR="00455FEC" w:rsidRPr="0070379E" w:rsidRDefault="00455FEC" w:rsidP="00455FEC">
      <w:pPr>
        <w:widowControl w:val="0"/>
        <w:autoSpaceDE w:val="0"/>
        <w:autoSpaceDN w:val="0"/>
        <w:adjustRightInd w:val="0"/>
        <w:spacing w:before="240" w:after="0" w:line="240" w:lineRule="auto"/>
        <w:ind w:left="1134" w:right="567"/>
        <w:rPr>
          <w:rFonts w:ascii="Arial" w:hAnsi="Arial" w:cs="Arial"/>
          <w:color w:val="FF0000"/>
          <w:lang w:val="en-US"/>
        </w:rPr>
      </w:pPr>
      <w:r w:rsidRPr="0070379E">
        <w:rPr>
          <w:rFonts w:ascii="Arial" w:hAnsi="Arial" w:cs="Arial"/>
          <w:b/>
          <w:bCs/>
          <w:color w:val="FF0000"/>
          <w:lang w:val="en-US"/>
        </w:rPr>
        <w:t xml:space="preserve">Polaroid </w:t>
      </w:r>
      <w:r w:rsidRPr="0070379E">
        <w:rPr>
          <w:rFonts w:ascii="Arial" w:hAnsi="Arial" w:cs="Arial"/>
          <w:color w:val="FF0000"/>
          <w:lang w:val="en-US"/>
        </w:rPr>
        <w:t>glasses/</w:t>
      </w:r>
      <w:r w:rsidRPr="0070379E">
        <w:rPr>
          <w:rFonts w:ascii="Arial" w:hAnsi="Arial" w:cs="Arial"/>
          <w:b/>
          <w:bCs/>
          <w:color w:val="FF0000"/>
          <w:lang w:val="en-US"/>
        </w:rPr>
        <w:t>sun</w:t>
      </w:r>
      <w:r w:rsidRPr="0070379E">
        <w:rPr>
          <w:rFonts w:ascii="Arial" w:hAnsi="Arial" w:cs="Arial"/>
          <w:color w:val="FF0000"/>
          <w:lang w:val="en-US"/>
        </w:rPr>
        <w:t>glasses/      to reduce glare</w:t>
      </w:r>
      <w:r w:rsidRPr="0070379E">
        <w:rPr>
          <w:rFonts w:ascii="Arial" w:hAnsi="Arial" w:cs="Arial"/>
          <w:color w:val="FF0000"/>
          <w:lang w:val="en-US"/>
        </w:rPr>
        <w:br/>
        <w:t>                                                      windscreens</w:t>
      </w:r>
    </w:p>
    <w:p w14:paraId="77BD5ABF"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color w:val="FF0000"/>
          <w:lang w:val="en-US"/>
        </w:rPr>
      </w:pPr>
      <w:r w:rsidRPr="0070379E">
        <w:rPr>
          <w:rFonts w:ascii="Arial" w:hAnsi="Arial" w:cs="Arial"/>
          <w:color w:val="FF0000"/>
          <w:lang w:val="en-US"/>
        </w:rPr>
        <w:t>camera                                          reduce glare/enhance image</w:t>
      </w:r>
    </w:p>
    <w:p w14:paraId="364F4B25"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color w:val="FF0000"/>
          <w:lang w:val="en-US"/>
        </w:rPr>
      </w:pPr>
      <w:r w:rsidRPr="0070379E">
        <w:rPr>
          <w:rFonts w:ascii="Arial" w:hAnsi="Arial" w:cs="Arial"/>
          <w:color w:val="FF0000"/>
          <w:lang w:val="en-US"/>
        </w:rPr>
        <w:t>(in a) microscope                          to identify minerals/rocks</w:t>
      </w:r>
    </w:p>
    <w:p w14:paraId="1B02AABA"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color w:val="FF0000"/>
          <w:lang w:val="en-US"/>
        </w:rPr>
      </w:pPr>
      <w:r w:rsidRPr="0070379E">
        <w:rPr>
          <w:rFonts w:ascii="Arial" w:hAnsi="Arial" w:cs="Arial"/>
          <w:color w:val="FF0000"/>
          <w:lang w:val="en-US"/>
        </w:rPr>
        <w:t xml:space="preserve">polarimeter                                    to </w:t>
      </w:r>
      <w:proofErr w:type="spellStart"/>
      <w:r w:rsidRPr="0070379E">
        <w:rPr>
          <w:rFonts w:ascii="Arial" w:hAnsi="Arial" w:cs="Arial"/>
          <w:color w:val="FF0000"/>
          <w:lang w:val="en-US"/>
        </w:rPr>
        <w:t>analyse</w:t>
      </w:r>
      <w:proofErr w:type="spellEnd"/>
      <w:r w:rsidRPr="0070379E">
        <w:rPr>
          <w:rFonts w:ascii="Arial" w:hAnsi="Arial" w:cs="Arial"/>
          <w:color w:val="FF0000"/>
          <w:lang w:val="en-US"/>
        </w:rPr>
        <w:t xml:space="preserve"> chemicals/concentration</w:t>
      </w:r>
      <w:r w:rsidRPr="0070379E">
        <w:rPr>
          <w:rFonts w:ascii="Arial" w:hAnsi="Arial" w:cs="Arial"/>
          <w:color w:val="FF0000"/>
          <w:lang w:val="en-US"/>
        </w:rPr>
        <w:br/>
        <w:t>                                             or type of sugar</w:t>
      </w:r>
    </w:p>
    <w:p w14:paraId="505C64B5"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color w:val="FF0000"/>
          <w:lang w:val="en-US"/>
        </w:rPr>
      </w:pPr>
      <w:r w:rsidRPr="0070379E">
        <w:rPr>
          <w:rFonts w:ascii="Arial" w:hAnsi="Arial" w:cs="Arial"/>
          <w:color w:val="FF0000"/>
          <w:lang w:val="en-US"/>
        </w:rPr>
        <w:t>stress analysis                              reveals areas of high/low stress/</w:t>
      </w:r>
      <w:r w:rsidRPr="0070379E">
        <w:rPr>
          <w:rFonts w:ascii="Arial" w:hAnsi="Arial" w:cs="Arial"/>
          <w:color w:val="FF0000"/>
          <w:lang w:val="en-US"/>
        </w:rPr>
        <w:br/>
        <w:t>                                             other relevant detail</w:t>
      </w:r>
    </w:p>
    <w:p w14:paraId="03904402"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color w:val="FF0000"/>
          <w:lang w:val="en-US"/>
        </w:rPr>
      </w:pPr>
      <w:r w:rsidRPr="0070379E">
        <w:rPr>
          <w:rFonts w:ascii="Arial" w:hAnsi="Arial" w:cs="Arial"/>
          <w:color w:val="FF0000"/>
          <w:lang w:val="en-US"/>
        </w:rPr>
        <w:t>LCD displays                                 very low power/other relevant</w:t>
      </w:r>
      <w:r w:rsidRPr="0070379E">
        <w:rPr>
          <w:rFonts w:ascii="Arial" w:hAnsi="Arial" w:cs="Arial"/>
          <w:color w:val="FF0000"/>
          <w:lang w:val="en-US"/>
        </w:rPr>
        <w:br/>
        <w:t>                                             detail</w:t>
      </w:r>
    </w:p>
    <w:p w14:paraId="508DA272" w14:textId="77777777" w:rsidR="00455FEC" w:rsidRPr="0070379E" w:rsidRDefault="00455FEC" w:rsidP="00455FEC">
      <w:pPr>
        <w:widowControl w:val="0"/>
        <w:autoSpaceDE w:val="0"/>
        <w:autoSpaceDN w:val="0"/>
        <w:adjustRightInd w:val="0"/>
        <w:spacing w:before="240" w:after="0" w:line="240" w:lineRule="auto"/>
        <w:ind w:left="1701" w:right="567" w:hanging="567"/>
        <w:rPr>
          <w:rFonts w:ascii="Arial" w:hAnsi="Arial" w:cs="Arial"/>
          <w:color w:val="FF0000"/>
          <w:lang w:val="fr-FR"/>
        </w:rPr>
      </w:pPr>
      <w:r w:rsidRPr="0070379E">
        <w:rPr>
          <w:rFonts w:ascii="Arial" w:hAnsi="Arial" w:cs="Arial"/>
          <w:color w:val="FF0000"/>
          <w:lang w:val="fr-FR"/>
        </w:rPr>
        <w:t xml:space="preserve">3D glasses                                    </w:t>
      </w:r>
      <w:proofErr w:type="spellStart"/>
      <w:r w:rsidRPr="0070379E">
        <w:rPr>
          <w:rFonts w:ascii="Arial" w:hAnsi="Arial" w:cs="Arial"/>
          <w:color w:val="FF0000"/>
          <w:lang w:val="fr-FR"/>
        </w:rPr>
        <w:t>enhance</w:t>
      </w:r>
      <w:proofErr w:type="spellEnd"/>
      <w:r w:rsidRPr="0070379E">
        <w:rPr>
          <w:rFonts w:ascii="Arial" w:hAnsi="Arial" w:cs="Arial"/>
          <w:color w:val="FF0000"/>
          <w:lang w:val="fr-FR"/>
        </w:rPr>
        <w:t xml:space="preserve"> </w:t>
      </w:r>
      <w:proofErr w:type="spellStart"/>
      <w:r w:rsidRPr="0070379E">
        <w:rPr>
          <w:rFonts w:ascii="Arial" w:hAnsi="Arial" w:cs="Arial"/>
          <w:color w:val="FF0000"/>
          <w:lang w:val="fr-FR"/>
        </w:rPr>
        <w:t>viewing</w:t>
      </w:r>
      <w:proofErr w:type="spellEnd"/>
      <w:r w:rsidRPr="0070379E">
        <w:rPr>
          <w:rFonts w:ascii="Arial" w:hAnsi="Arial" w:cs="Arial"/>
          <w:color w:val="FF0000"/>
          <w:lang w:val="fr-FR"/>
        </w:rPr>
        <w:t xml:space="preserve"> </w:t>
      </w:r>
      <w:proofErr w:type="spellStart"/>
      <w:r w:rsidRPr="0070379E">
        <w:rPr>
          <w:rFonts w:ascii="Arial" w:hAnsi="Arial" w:cs="Arial"/>
          <w:color w:val="FF0000"/>
          <w:lang w:val="fr-FR"/>
        </w:rPr>
        <w:t>experience</w:t>
      </w:r>
      <w:proofErr w:type="spellEnd"/>
      <w:r w:rsidRPr="0070379E">
        <w:rPr>
          <w:rFonts w:ascii="Arial" w:hAnsi="Arial" w:cs="Arial"/>
          <w:color w:val="FF0000"/>
          <w:lang w:val="fr-FR"/>
        </w:rPr>
        <w:t xml:space="preserve">, </w:t>
      </w:r>
      <w:proofErr w:type="spellStart"/>
      <w:r w:rsidRPr="0070379E">
        <w:rPr>
          <w:rFonts w:ascii="Arial" w:hAnsi="Arial" w:cs="Arial"/>
          <w:color w:val="FF0000"/>
          <w:lang w:val="fr-FR"/>
        </w:rPr>
        <w:t>etc</w:t>
      </w:r>
      <w:proofErr w:type="spellEnd"/>
    </w:p>
    <w:p w14:paraId="649DBF36" w14:textId="77777777" w:rsidR="00455FEC" w:rsidRPr="0070379E" w:rsidRDefault="00455FEC" w:rsidP="00455FEC">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70379E">
        <w:rPr>
          <w:rFonts w:ascii="Times New Roman" w:hAnsi="Times New Roman"/>
          <w:b/>
          <w:bCs/>
          <w:color w:val="FF0000"/>
          <w:sz w:val="18"/>
          <w:szCs w:val="18"/>
          <w:lang w:val="en-US"/>
        </w:rPr>
        <w:t>2</w:t>
      </w:r>
    </w:p>
    <w:tbl>
      <w:tblPr>
        <w:tblW w:w="4900" w:type="pct"/>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517"/>
        <w:gridCol w:w="517"/>
        <w:gridCol w:w="517"/>
        <w:gridCol w:w="3828"/>
        <w:gridCol w:w="1034"/>
        <w:gridCol w:w="3828"/>
      </w:tblGrid>
      <w:tr w:rsidR="0070379E" w:rsidRPr="0070379E" w14:paraId="0B483B0C" w14:textId="77777777" w:rsidTr="000355DF">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12BD659E"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4</w:t>
            </w: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06F02090"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a</w:t>
            </w: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451DF6B3"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
        </w:tc>
        <w:tc>
          <w:tcPr>
            <w:tcW w:w="18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298E0852" w14:textId="77777777" w:rsidR="00455FEC" w:rsidRPr="0070379E" w:rsidRDefault="00455FEC" w:rsidP="000355DF">
            <w:pPr>
              <w:pStyle w:val="NormalWeb"/>
              <w:spacing w:line="270" w:lineRule="atLeast"/>
              <w:ind w:left="30" w:right="30"/>
              <w:rPr>
                <w:color w:val="FF0000"/>
                <w:sz w:val="15"/>
                <w:szCs w:val="15"/>
              </w:rPr>
            </w:pPr>
            <w:r w:rsidRPr="0070379E">
              <w:rPr>
                <w:color w:val="FF0000"/>
                <w:sz w:val="15"/>
                <w:szCs w:val="15"/>
              </w:rPr>
              <w:t>all travel at speed of light</w:t>
            </w:r>
          </w:p>
        </w:tc>
        <w:tc>
          <w:tcPr>
            <w:tcW w:w="500" w:type="pct"/>
            <w:tcBorders>
              <w:top w:val="outset" w:sz="6" w:space="0" w:color="000000"/>
              <w:left w:val="outset" w:sz="6" w:space="0" w:color="000000"/>
              <w:bottom w:val="nil"/>
              <w:right w:val="outset" w:sz="6" w:space="0" w:color="000000"/>
            </w:tcBorders>
            <w:vAlign w:val="center"/>
            <w:hideMark/>
          </w:tcPr>
          <w:p w14:paraId="48E1FCB8" w14:textId="77777777" w:rsidR="00455FEC" w:rsidRPr="0070379E" w:rsidRDefault="00455FEC" w:rsidP="000355DF">
            <w:pPr>
              <w:spacing w:before="15" w:after="15" w:line="270" w:lineRule="atLeast"/>
              <w:ind w:left="15" w:right="15"/>
              <w:jc w:val="center"/>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B1</w:t>
            </w:r>
          </w:p>
        </w:tc>
        <w:tc>
          <w:tcPr>
            <w:tcW w:w="1850" w:type="pct"/>
            <w:tcBorders>
              <w:top w:val="outset" w:sz="6" w:space="0" w:color="000000"/>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20A8EAE6"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b/>
                <w:bCs/>
                <w:color w:val="FF0000"/>
                <w:sz w:val="15"/>
                <w:szCs w:val="15"/>
              </w:rPr>
              <w:t>max</w:t>
            </w:r>
            <w:r w:rsidRPr="0070379E">
              <w:rPr>
                <w:rFonts w:ascii="HelveticaNeue-Light" w:eastAsia="Times New Roman" w:hAnsi="HelveticaNeue-Light"/>
                <w:color w:val="FF0000"/>
                <w:sz w:val="15"/>
                <w:szCs w:val="15"/>
              </w:rPr>
              <w:t xml:space="preserve"> 2 marks from 3 marking points</w:t>
            </w:r>
          </w:p>
        </w:tc>
      </w:tr>
      <w:tr w:rsidR="0070379E" w:rsidRPr="0070379E" w14:paraId="2D34A7AF" w14:textId="77777777" w:rsidTr="000355DF">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6D0DE564"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492629B5"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581AF2AC"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18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1CDC9C3C" w14:textId="77777777" w:rsidR="00455FEC" w:rsidRPr="0070379E" w:rsidRDefault="00455FEC" w:rsidP="000355DF">
            <w:pPr>
              <w:pStyle w:val="NormalWeb"/>
              <w:spacing w:line="270" w:lineRule="atLeast"/>
              <w:ind w:left="30" w:right="30"/>
              <w:rPr>
                <w:color w:val="FF0000"/>
                <w:sz w:val="15"/>
                <w:szCs w:val="15"/>
              </w:rPr>
            </w:pPr>
            <w:r w:rsidRPr="0070379E">
              <w:rPr>
                <w:color w:val="FF0000"/>
                <w:sz w:val="15"/>
                <w:szCs w:val="15"/>
              </w:rPr>
              <w:t>through a vacuum</w:t>
            </w:r>
            <w:r w:rsidRPr="0070379E">
              <w:rPr>
                <w:color w:val="FF0000"/>
                <w:sz w:val="15"/>
                <w:szCs w:val="15"/>
              </w:rPr>
              <w:br/>
              <w:t xml:space="preserve">are oscillating E and B fields </w:t>
            </w:r>
            <w:r w:rsidRPr="0070379E">
              <w:rPr>
                <w:b/>
                <w:bCs/>
                <w:color w:val="FF0000"/>
                <w:sz w:val="15"/>
                <w:szCs w:val="15"/>
              </w:rPr>
              <w:t>or</w:t>
            </w:r>
            <w:r w:rsidRPr="0070379E">
              <w:rPr>
                <w:color w:val="FF0000"/>
                <w:sz w:val="15"/>
                <w:szCs w:val="15"/>
              </w:rPr>
              <w:t xml:space="preserve"> are caused by accelerating charges / AW</w:t>
            </w:r>
          </w:p>
        </w:tc>
        <w:tc>
          <w:tcPr>
            <w:tcW w:w="500" w:type="pct"/>
            <w:tcBorders>
              <w:top w:val="nil"/>
              <w:left w:val="outset" w:sz="6" w:space="0" w:color="000000"/>
              <w:bottom w:val="outset" w:sz="6" w:space="0" w:color="000000"/>
              <w:right w:val="outset" w:sz="6" w:space="0" w:color="000000"/>
            </w:tcBorders>
            <w:vAlign w:val="center"/>
            <w:hideMark/>
          </w:tcPr>
          <w:p w14:paraId="566264EA" w14:textId="77777777" w:rsidR="00455FEC" w:rsidRPr="0070379E" w:rsidRDefault="00455FEC" w:rsidP="000355DF">
            <w:pPr>
              <w:spacing w:before="15" w:after="15" w:line="270" w:lineRule="atLeast"/>
              <w:ind w:left="15" w:right="15"/>
              <w:jc w:val="center"/>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B1</w:t>
            </w:r>
          </w:p>
        </w:tc>
        <w:tc>
          <w:tcPr>
            <w:tcW w:w="1850" w:type="pct"/>
            <w:tcBorders>
              <w:top w:val="outset" w:sz="6" w:space="0" w:color="000000"/>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17C64AEA"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if 3 properties are given withhold one mark for each incorrect property so 2 correct and 1 incorrect would score 1 mark; 1 correct and 2 incorrect would score zero, etc</w:t>
            </w:r>
            <w:r w:rsidRPr="0070379E">
              <w:rPr>
                <w:color w:val="FF0000"/>
                <w:sz w:val="15"/>
                <w:szCs w:val="15"/>
              </w:rPr>
              <w:br/>
            </w:r>
            <w:r w:rsidRPr="0070379E">
              <w:rPr>
                <w:color w:val="FF0000"/>
                <w:sz w:val="15"/>
                <w:szCs w:val="15"/>
              </w:rPr>
              <w:br/>
            </w:r>
            <w:r w:rsidRPr="0070379E">
              <w:rPr>
                <w:b/>
                <w:bCs/>
                <w:color w:val="FF0000"/>
                <w:sz w:val="15"/>
                <w:szCs w:val="15"/>
              </w:rPr>
              <w:t>Examiner's Comments</w:t>
            </w:r>
            <w:r w:rsidRPr="0070379E">
              <w:rPr>
                <w:color w:val="FF0000"/>
                <w:sz w:val="15"/>
                <w:szCs w:val="15"/>
              </w:rPr>
              <w:br/>
            </w:r>
            <w:r w:rsidRPr="0070379E">
              <w:rPr>
                <w:color w:val="FF0000"/>
                <w:sz w:val="15"/>
                <w:szCs w:val="15"/>
              </w:rPr>
              <w:br/>
              <w:t>This was well answered with almost all knowing the properties of electromagnetic waves which distinguish them from other waves.</w:t>
            </w:r>
          </w:p>
        </w:tc>
      </w:tr>
      <w:tr w:rsidR="0070379E" w:rsidRPr="0070379E" w14:paraId="199CE85A" w14:textId="77777777" w:rsidTr="000355DF">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5811B2A6" w14:textId="77777777" w:rsidR="00455FEC" w:rsidRPr="0070379E" w:rsidRDefault="00455FEC" w:rsidP="000355DF">
            <w:pPr>
              <w:rPr>
                <w:color w:val="FF0000"/>
                <w:sz w:val="15"/>
                <w:szCs w:val="15"/>
              </w:rPr>
            </w:pP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39FF6E7C"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b</w:t>
            </w: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173E5F45"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roofErr w:type="spellStart"/>
            <w:r w:rsidRPr="0070379E">
              <w:rPr>
                <w:rFonts w:ascii="HelveticaNeue-Light" w:eastAsia="Times New Roman" w:hAnsi="HelveticaNeue-Light"/>
                <w:color w:val="FF0000"/>
                <w:sz w:val="15"/>
                <w:szCs w:val="15"/>
              </w:rPr>
              <w:t>i</w:t>
            </w:r>
            <w:proofErr w:type="spellEnd"/>
          </w:p>
        </w:tc>
        <w:tc>
          <w:tcPr>
            <w:tcW w:w="18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4ED993D6"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oscillations (of particles / e-m fields along the wave) are in one direction only</w:t>
            </w:r>
          </w:p>
        </w:tc>
        <w:tc>
          <w:tcPr>
            <w:tcW w:w="500" w:type="pct"/>
            <w:tcBorders>
              <w:top w:val="outset" w:sz="6" w:space="0" w:color="000000"/>
              <w:left w:val="outset" w:sz="6" w:space="0" w:color="000000"/>
              <w:bottom w:val="nil"/>
              <w:right w:val="outset" w:sz="6" w:space="0" w:color="000000"/>
            </w:tcBorders>
            <w:vAlign w:val="center"/>
            <w:hideMark/>
          </w:tcPr>
          <w:p w14:paraId="0C09544F" w14:textId="77777777" w:rsidR="00455FEC" w:rsidRPr="0070379E" w:rsidRDefault="00455FEC" w:rsidP="000355DF">
            <w:pPr>
              <w:spacing w:before="15" w:after="15" w:line="270" w:lineRule="atLeast"/>
              <w:ind w:left="15" w:right="15"/>
              <w:jc w:val="center"/>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B1</w:t>
            </w:r>
          </w:p>
        </w:tc>
        <w:tc>
          <w:tcPr>
            <w:tcW w:w="1850" w:type="pct"/>
            <w:tcBorders>
              <w:top w:val="outset" w:sz="6" w:space="0" w:color="000000"/>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5CF40CD3" w14:textId="77777777" w:rsidR="00455FEC" w:rsidRPr="0070379E" w:rsidRDefault="00455FEC" w:rsidP="000355DF">
            <w:pPr>
              <w:spacing w:before="15" w:after="15" w:line="270" w:lineRule="atLeast"/>
              <w:ind w:left="15" w:right="15"/>
              <w:jc w:val="center"/>
              <w:rPr>
                <w:rFonts w:ascii="HelveticaNeue-Light" w:eastAsia="Times New Roman" w:hAnsi="HelveticaNeue-Light"/>
                <w:color w:val="FF0000"/>
                <w:sz w:val="15"/>
                <w:szCs w:val="15"/>
              </w:rPr>
            </w:pPr>
          </w:p>
        </w:tc>
      </w:tr>
      <w:tr w:rsidR="0070379E" w:rsidRPr="0070379E" w14:paraId="799A7E5C" w14:textId="77777777" w:rsidTr="000355DF">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338A752D"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61BE06D4"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5218D7CB"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roofErr w:type="spellStart"/>
            <w:r w:rsidRPr="0070379E">
              <w:rPr>
                <w:rFonts w:ascii="HelveticaNeue-Light" w:eastAsia="Times New Roman" w:hAnsi="HelveticaNeue-Light"/>
                <w:color w:val="FF0000"/>
                <w:sz w:val="15"/>
                <w:szCs w:val="15"/>
              </w:rPr>
              <w:t>i</w:t>
            </w:r>
            <w:proofErr w:type="spellEnd"/>
          </w:p>
        </w:tc>
        <w:tc>
          <w:tcPr>
            <w:tcW w:w="18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1E1B6C5A"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perpendicular to the direction of wave propagation / of travel of the wave / of energy transfer</w:t>
            </w:r>
          </w:p>
        </w:tc>
        <w:tc>
          <w:tcPr>
            <w:tcW w:w="500" w:type="pct"/>
            <w:tcBorders>
              <w:top w:val="nil"/>
              <w:left w:val="outset" w:sz="6" w:space="0" w:color="000000"/>
              <w:bottom w:val="outset" w:sz="6" w:space="0" w:color="000000"/>
              <w:right w:val="outset" w:sz="6" w:space="0" w:color="000000"/>
            </w:tcBorders>
            <w:vAlign w:val="center"/>
            <w:hideMark/>
          </w:tcPr>
          <w:p w14:paraId="1D1877DD" w14:textId="77777777" w:rsidR="00455FEC" w:rsidRPr="0070379E" w:rsidRDefault="00455FEC" w:rsidP="000355DF">
            <w:pPr>
              <w:spacing w:before="15" w:after="15" w:line="270" w:lineRule="atLeast"/>
              <w:ind w:left="15" w:right="15"/>
              <w:jc w:val="center"/>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B1</w:t>
            </w:r>
          </w:p>
        </w:tc>
        <w:tc>
          <w:tcPr>
            <w:tcW w:w="1850" w:type="pct"/>
            <w:tcBorders>
              <w:top w:val="outset" w:sz="6" w:space="0" w:color="000000"/>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4EBB117B" w14:textId="77777777" w:rsidR="00455FEC" w:rsidRPr="0070379E" w:rsidRDefault="00455FEC" w:rsidP="000355DF">
            <w:pPr>
              <w:spacing w:before="15" w:after="15" w:line="270" w:lineRule="atLeast"/>
              <w:ind w:left="15" w:right="15"/>
              <w:jc w:val="center"/>
              <w:rPr>
                <w:rFonts w:ascii="HelveticaNeue-Light" w:eastAsia="Times New Roman" w:hAnsi="HelveticaNeue-Light"/>
                <w:color w:val="FF0000"/>
                <w:sz w:val="15"/>
                <w:szCs w:val="15"/>
              </w:rPr>
            </w:pPr>
          </w:p>
        </w:tc>
      </w:tr>
      <w:tr w:rsidR="0070379E" w:rsidRPr="0070379E" w14:paraId="56B280BB" w14:textId="77777777" w:rsidTr="000355DF">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36EE9818"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7A4D902E"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0CA12F26"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ii</w:t>
            </w:r>
          </w:p>
        </w:tc>
        <w:tc>
          <w:tcPr>
            <w:tcW w:w="18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1E9A70CA"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light passing through polariser 1 is vertically polarised / only vertical oscillations of the light exist beyond the polariser 1/AW</w:t>
            </w:r>
          </w:p>
        </w:tc>
        <w:tc>
          <w:tcPr>
            <w:tcW w:w="500" w:type="pct"/>
            <w:tcBorders>
              <w:top w:val="outset" w:sz="6" w:space="0" w:color="000000"/>
              <w:left w:val="outset" w:sz="6" w:space="0" w:color="000000"/>
              <w:bottom w:val="nil"/>
              <w:right w:val="outset" w:sz="6" w:space="0" w:color="000000"/>
            </w:tcBorders>
            <w:vAlign w:val="center"/>
            <w:hideMark/>
          </w:tcPr>
          <w:p w14:paraId="25E5C0C3" w14:textId="77777777" w:rsidR="00455FEC" w:rsidRPr="0070379E" w:rsidRDefault="00455FEC" w:rsidP="000355DF">
            <w:pPr>
              <w:spacing w:before="15" w:after="15" w:line="270" w:lineRule="atLeast"/>
              <w:ind w:left="15" w:right="15"/>
              <w:jc w:val="center"/>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B1</w:t>
            </w:r>
          </w:p>
        </w:tc>
        <w:tc>
          <w:tcPr>
            <w:tcW w:w="1850" w:type="pct"/>
            <w:tcBorders>
              <w:top w:val="outset" w:sz="6" w:space="0" w:color="000000"/>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7A20C856"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Style w:val="Strong"/>
                <w:rFonts w:ascii="HelveticaNeue-Light" w:eastAsia="Times New Roman" w:hAnsi="HelveticaNeue-Light"/>
                <w:color w:val="FF0000"/>
                <w:sz w:val="15"/>
                <w:szCs w:val="15"/>
              </w:rPr>
              <w:t>allow</w:t>
            </w:r>
            <w:r w:rsidRPr="0070379E">
              <w:rPr>
                <w:rFonts w:ascii="HelveticaNeue-Light" w:eastAsia="Times New Roman" w:hAnsi="HelveticaNeue-Light"/>
                <w:color w:val="FF0000"/>
                <w:sz w:val="15"/>
                <w:szCs w:val="15"/>
              </w:rPr>
              <w:t xml:space="preserve"> any words indicating vertical, e.g. up and down; for horizontal, e.g. at 90o to vertical or crossed polarisers</w:t>
            </w:r>
          </w:p>
        </w:tc>
      </w:tr>
      <w:tr w:rsidR="0070379E" w:rsidRPr="0070379E" w14:paraId="1CDC33C2" w14:textId="77777777" w:rsidTr="000355DF">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19015895"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63B00D04"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73F037D4"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ii</w:t>
            </w:r>
          </w:p>
        </w:tc>
        <w:tc>
          <w:tcPr>
            <w:tcW w:w="18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619AB700"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only (the component of) light in the horizontal plane can pass through polariser 2 so no light reaches the eye</w:t>
            </w:r>
          </w:p>
        </w:tc>
        <w:tc>
          <w:tcPr>
            <w:tcW w:w="500" w:type="pct"/>
            <w:tcBorders>
              <w:top w:val="nil"/>
              <w:left w:val="outset" w:sz="6" w:space="0" w:color="000000"/>
              <w:bottom w:val="outset" w:sz="6" w:space="0" w:color="000000"/>
              <w:right w:val="outset" w:sz="6" w:space="0" w:color="000000"/>
            </w:tcBorders>
            <w:vAlign w:val="center"/>
            <w:hideMark/>
          </w:tcPr>
          <w:p w14:paraId="076B65ED" w14:textId="77777777" w:rsidR="00455FEC" w:rsidRPr="0070379E" w:rsidRDefault="00455FEC" w:rsidP="000355DF">
            <w:pPr>
              <w:spacing w:before="15" w:after="15" w:line="270" w:lineRule="atLeast"/>
              <w:ind w:left="15" w:right="15"/>
              <w:jc w:val="center"/>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B1</w:t>
            </w:r>
          </w:p>
        </w:tc>
        <w:tc>
          <w:tcPr>
            <w:tcW w:w="1850" w:type="pct"/>
            <w:tcBorders>
              <w:top w:val="outset" w:sz="6" w:space="0" w:color="000000"/>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3E31F04B"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Style w:val="Strong"/>
                <w:rFonts w:ascii="HelveticaNeue-Light" w:eastAsia="Times New Roman" w:hAnsi="HelveticaNeue-Light"/>
                <w:color w:val="FF0000"/>
                <w:sz w:val="15"/>
                <w:szCs w:val="15"/>
              </w:rPr>
              <w:t>accept</w:t>
            </w:r>
            <w:r w:rsidRPr="0070379E">
              <w:rPr>
                <w:rFonts w:ascii="HelveticaNeue-Light" w:eastAsia="Times New Roman" w:hAnsi="HelveticaNeue-Light"/>
                <w:color w:val="FF0000"/>
                <w:sz w:val="15"/>
                <w:szCs w:val="15"/>
              </w:rPr>
              <w:t xml:space="preserve"> using Malus’ law </w:t>
            </w:r>
            <w:proofErr w:type="spellStart"/>
            <w:r w:rsidRPr="0070379E">
              <w:rPr>
                <w:rFonts w:ascii="HelveticaNeue-Light" w:eastAsia="Times New Roman" w:hAnsi="HelveticaNeue-Light"/>
                <w:color w:val="FF0000"/>
                <w:sz w:val="15"/>
                <w:szCs w:val="15"/>
              </w:rPr>
              <w:t>I</w:t>
            </w:r>
            <w:r w:rsidRPr="0070379E">
              <w:rPr>
                <w:rFonts w:ascii="HelveticaNeue-Light" w:eastAsia="Times New Roman" w:hAnsi="HelveticaNeue-Light"/>
                <w:color w:val="FF0000"/>
                <w:sz w:val="15"/>
                <w:szCs w:val="15"/>
                <w:vertAlign w:val="subscript"/>
              </w:rPr>
              <w:t>trans</w:t>
            </w:r>
            <w:proofErr w:type="spellEnd"/>
            <w:r w:rsidRPr="0070379E">
              <w:rPr>
                <w:rFonts w:ascii="HelveticaNeue-Light" w:eastAsia="Times New Roman" w:hAnsi="HelveticaNeue-Light"/>
                <w:color w:val="FF0000"/>
                <w:sz w:val="15"/>
                <w:szCs w:val="15"/>
              </w:rPr>
              <w:t xml:space="preserve"> = I</w:t>
            </w:r>
            <w:r w:rsidRPr="0070379E">
              <w:rPr>
                <w:rFonts w:ascii="HelveticaNeue-Light" w:eastAsia="Times New Roman" w:hAnsi="HelveticaNeue-Light"/>
                <w:color w:val="FF0000"/>
                <w:sz w:val="15"/>
                <w:szCs w:val="15"/>
                <w:vertAlign w:val="subscript"/>
              </w:rPr>
              <w:t>incid</w:t>
            </w:r>
            <w:r w:rsidRPr="0070379E">
              <w:rPr>
                <w:rFonts w:ascii="HelveticaNeue-Light" w:eastAsia="Times New Roman" w:hAnsi="HelveticaNeue-Light"/>
                <w:color w:val="FF0000"/>
                <w:sz w:val="15"/>
                <w:szCs w:val="15"/>
              </w:rPr>
              <w:t>entcos</w:t>
            </w:r>
            <w:r w:rsidRPr="0070379E">
              <w:rPr>
                <w:rFonts w:ascii="HelveticaNeue-Light" w:eastAsia="Times New Roman" w:hAnsi="HelveticaNeue-Light"/>
                <w:color w:val="FF0000"/>
                <w:sz w:val="15"/>
                <w:szCs w:val="15"/>
                <w:vertAlign w:val="superscript"/>
              </w:rPr>
              <w:t>2</w:t>
            </w:r>
            <w:r w:rsidRPr="0070379E">
              <w:rPr>
                <w:rFonts w:ascii="HelveticaNeue-Light" w:eastAsia="Times New Roman" w:hAnsi="HelveticaNeue-Light"/>
                <w:color w:val="FF0000"/>
                <w:sz w:val="15"/>
                <w:szCs w:val="15"/>
              </w:rPr>
              <w:t xml:space="preserve">θ with θ = 90o gives </w:t>
            </w:r>
            <w:proofErr w:type="spellStart"/>
            <w:r w:rsidRPr="0070379E">
              <w:rPr>
                <w:rFonts w:ascii="HelveticaNeue-Light" w:eastAsia="Times New Roman" w:hAnsi="HelveticaNeue-Light"/>
                <w:color w:val="FF0000"/>
                <w:sz w:val="15"/>
                <w:szCs w:val="15"/>
              </w:rPr>
              <w:t>I</w:t>
            </w:r>
            <w:r w:rsidRPr="0070379E">
              <w:rPr>
                <w:rFonts w:ascii="HelveticaNeue-Light" w:eastAsia="Times New Roman" w:hAnsi="HelveticaNeue-Light"/>
                <w:color w:val="FF0000"/>
                <w:sz w:val="15"/>
                <w:szCs w:val="15"/>
                <w:vertAlign w:val="subscript"/>
              </w:rPr>
              <w:t>trans</w:t>
            </w:r>
            <w:proofErr w:type="spellEnd"/>
            <w:r w:rsidRPr="0070379E">
              <w:rPr>
                <w:rFonts w:ascii="HelveticaNeue-Light" w:eastAsia="Times New Roman" w:hAnsi="HelveticaNeue-Light"/>
                <w:color w:val="FF0000"/>
                <w:sz w:val="15"/>
                <w:szCs w:val="15"/>
              </w:rPr>
              <w:t xml:space="preserve"> = 0</w:t>
            </w:r>
          </w:p>
        </w:tc>
      </w:tr>
      <w:tr w:rsidR="0070379E" w:rsidRPr="0070379E" w14:paraId="23BE2675" w14:textId="77777777" w:rsidTr="000355DF">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46BA4A08"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73B6E35A"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4A3CFAB7"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iii</w:t>
            </w:r>
          </w:p>
        </w:tc>
        <w:tc>
          <w:tcPr>
            <w:tcW w:w="1850" w:type="pct"/>
            <w:tcBorders>
              <w:top w:val="outset" w:sz="6" w:space="0" w:color="000000"/>
              <w:left w:val="outset" w:sz="6" w:space="0" w:color="000000"/>
              <w:bottom w:val="nil"/>
              <w:right w:val="outset" w:sz="6" w:space="0" w:color="000000"/>
            </w:tcBorders>
            <w:tcMar>
              <w:top w:w="100" w:type="dxa"/>
              <w:left w:w="75" w:type="dxa"/>
              <w:bottom w:w="100" w:type="dxa"/>
              <w:right w:w="100" w:type="dxa"/>
            </w:tcMar>
            <w:vAlign w:val="center"/>
            <w:hideMark/>
          </w:tcPr>
          <w:p w14:paraId="206B249C"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after polariser 1 the component of the vertically polarised light at 45</w:t>
            </w:r>
            <w:r w:rsidRPr="0070379E">
              <w:rPr>
                <w:color w:val="FF0000"/>
                <w:sz w:val="15"/>
                <w:szCs w:val="15"/>
                <w:vertAlign w:val="superscript"/>
              </w:rPr>
              <w:t>°</w:t>
            </w:r>
            <w:r w:rsidRPr="0070379E">
              <w:rPr>
                <w:color w:val="FF0000"/>
                <w:sz w:val="15"/>
                <w:szCs w:val="15"/>
              </w:rPr>
              <w:t xml:space="preserve"> passes through polariser 3</w:t>
            </w:r>
          </w:p>
        </w:tc>
        <w:tc>
          <w:tcPr>
            <w:tcW w:w="500" w:type="pct"/>
            <w:tcBorders>
              <w:top w:val="outset" w:sz="6" w:space="0" w:color="000000"/>
              <w:left w:val="outset" w:sz="6" w:space="0" w:color="000000"/>
              <w:bottom w:val="nil"/>
              <w:right w:val="outset" w:sz="6" w:space="0" w:color="000000"/>
            </w:tcBorders>
            <w:vAlign w:val="center"/>
            <w:hideMark/>
          </w:tcPr>
          <w:p w14:paraId="49683E40" w14:textId="77777777" w:rsidR="00455FEC" w:rsidRPr="0070379E" w:rsidRDefault="00455FEC" w:rsidP="000355DF">
            <w:pPr>
              <w:spacing w:before="15" w:after="15" w:line="270" w:lineRule="atLeast"/>
              <w:ind w:left="15" w:right="15"/>
              <w:jc w:val="center"/>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B1</w:t>
            </w:r>
          </w:p>
        </w:tc>
        <w:tc>
          <w:tcPr>
            <w:tcW w:w="1850" w:type="pct"/>
            <w:tcBorders>
              <w:top w:val="outset" w:sz="6" w:space="0" w:color="000000"/>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3F290553"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Style w:val="Strong"/>
                <w:rFonts w:ascii="HelveticaNeue-Light" w:eastAsia="Times New Roman" w:hAnsi="HelveticaNeue-Light"/>
                <w:color w:val="FF0000"/>
                <w:sz w:val="15"/>
                <w:szCs w:val="15"/>
              </w:rPr>
              <w:t>QWC</w:t>
            </w:r>
            <w:r w:rsidRPr="0070379E">
              <w:rPr>
                <w:rFonts w:ascii="HelveticaNeue-Light" w:eastAsia="Times New Roman" w:hAnsi="HelveticaNeue-Light"/>
                <w:color w:val="FF0000"/>
                <w:sz w:val="15"/>
                <w:szCs w:val="15"/>
              </w:rPr>
              <w:t xml:space="preserve"> statement to the effect that component of light along polarising axis of filter is transmitted</w:t>
            </w:r>
          </w:p>
        </w:tc>
      </w:tr>
      <w:tr w:rsidR="0070379E" w:rsidRPr="0070379E" w14:paraId="7C3DFF58" w14:textId="77777777" w:rsidTr="000355DF">
        <w:tc>
          <w:tcPr>
            <w:tcW w:w="2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50D62028"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
        </w:tc>
        <w:tc>
          <w:tcPr>
            <w:tcW w:w="2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419C8D93"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2DF02196"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iii</w:t>
            </w:r>
          </w:p>
        </w:tc>
        <w:tc>
          <w:tcPr>
            <w:tcW w:w="18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70454185" w14:textId="77777777" w:rsidR="00455FEC" w:rsidRPr="0070379E" w:rsidRDefault="00455FEC" w:rsidP="000355DF">
            <w:pPr>
              <w:pStyle w:val="NormalWeb"/>
              <w:spacing w:line="270" w:lineRule="atLeast"/>
              <w:ind w:left="30" w:right="30"/>
              <w:rPr>
                <w:rFonts w:ascii="HelveticaNeue-Light" w:hAnsi="HelveticaNeue-Light"/>
                <w:color w:val="FF0000"/>
                <w:sz w:val="15"/>
                <w:szCs w:val="15"/>
              </w:rPr>
            </w:pPr>
            <w:r w:rsidRPr="0070379E">
              <w:rPr>
                <w:color w:val="FF0000"/>
                <w:sz w:val="15"/>
                <w:szCs w:val="15"/>
              </w:rPr>
              <w:t>the polarised light beyond polariser 3 has a component at 45</w:t>
            </w:r>
            <w:r w:rsidRPr="0070379E">
              <w:rPr>
                <w:color w:val="FF0000"/>
                <w:sz w:val="15"/>
                <w:szCs w:val="15"/>
                <w:vertAlign w:val="superscript"/>
              </w:rPr>
              <w:t>° </w:t>
            </w:r>
            <w:r w:rsidRPr="0070379E">
              <w:rPr>
                <w:color w:val="FF0000"/>
                <w:sz w:val="15"/>
                <w:szCs w:val="15"/>
              </w:rPr>
              <w:t>which passes through polariser 2 so light reaches the eye</w:t>
            </w:r>
          </w:p>
        </w:tc>
        <w:tc>
          <w:tcPr>
            <w:tcW w:w="500" w:type="pct"/>
            <w:tcBorders>
              <w:top w:val="nil"/>
              <w:left w:val="outset" w:sz="6" w:space="0" w:color="000000"/>
              <w:bottom w:val="nil"/>
              <w:right w:val="outset" w:sz="6" w:space="0" w:color="000000"/>
            </w:tcBorders>
            <w:vAlign w:val="center"/>
            <w:hideMark/>
          </w:tcPr>
          <w:p w14:paraId="2BEF76D7" w14:textId="77777777" w:rsidR="00455FEC" w:rsidRPr="0070379E" w:rsidRDefault="00455FEC" w:rsidP="000355DF">
            <w:pPr>
              <w:spacing w:before="15" w:after="15" w:line="270" w:lineRule="atLeast"/>
              <w:ind w:left="15" w:right="15"/>
              <w:jc w:val="center"/>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B1</w:t>
            </w:r>
            <w:r w:rsidRPr="0070379E">
              <w:rPr>
                <w:rFonts w:ascii="HelveticaNeue-Light" w:eastAsia="Times New Roman" w:hAnsi="HelveticaNeue-Light"/>
                <w:color w:val="FF0000"/>
                <w:sz w:val="15"/>
                <w:szCs w:val="15"/>
              </w:rPr>
              <w:br/>
              <w:t>B1</w:t>
            </w:r>
          </w:p>
        </w:tc>
        <w:tc>
          <w:tcPr>
            <w:tcW w:w="1850" w:type="pct"/>
            <w:tcBorders>
              <w:top w:val="outset" w:sz="6" w:space="0" w:color="000000"/>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1CAEE2C2" w14:textId="77777777" w:rsidR="00455FEC" w:rsidRPr="0070379E" w:rsidRDefault="00455FEC" w:rsidP="000355DF">
            <w:pPr>
              <w:spacing w:before="15" w:after="240" w:line="270" w:lineRule="atLeast"/>
              <w:ind w:left="15" w:right="15"/>
              <w:rPr>
                <w:rFonts w:ascii="HelveticaNeue-Light" w:eastAsia="Times New Roman" w:hAnsi="HelveticaNeue-Light"/>
                <w:color w:val="FF0000"/>
                <w:sz w:val="15"/>
                <w:szCs w:val="15"/>
              </w:rPr>
            </w:pPr>
            <w:r w:rsidRPr="0070379E">
              <w:rPr>
                <w:rStyle w:val="Strong"/>
                <w:rFonts w:ascii="HelveticaNeue-Light" w:eastAsia="Times New Roman" w:hAnsi="HelveticaNeue-Light"/>
                <w:color w:val="FF0000"/>
                <w:sz w:val="15"/>
                <w:szCs w:val="15"/>
              </w:rPr>
              <w:t>accept</w:t>
            </w:r>
            <w:r w:rsidRPr="0070379E">
              <w:rPr>
                <w:rFonts w:ascii="HelveticaNeue-Light" w:eastAsia="Times New Roman" w:hAnsi="HelveticaNeue-Light"/>
                <w:color w:val="FF0000"/>
                <w:sz w:val="15"/>
                <w:szCs w:val="15"/>
              </w:rPr>
              <w:t xml:space="preserve"> using Malus’ law </w:t>
            </w:r>
            <w:proofErr w:type="spellStart"/>
            <w:r w:rsidRPr="0070379E">
              <w:rPr>
                <w:rFonts w:ascii="HelveticaNeue-Light" w:eastAsia="Times New Roman" w:hAnsi="HelveticaNeue-Light"/>
                <w:color w:val="FF0000"/>
                <w:sz w:val="15"/>
                <w:szCs w:val="15"/>
              </w:rPr>
              <w:t>I</w:t>
            </w:r>
            <w:r w:rsidRPr="0070379E">
              <w:rPr>
                <w:rFonts w:ascii="HelveticaNeue-Light" w:eastAsia="Times New Roman" w:hAnsi="HelveticaNeue-Light"/>
                <w:color w:val="FF0000"/>
                <w:sz w:val="15"/>
                <w:szCs w:val="15"/>
                <w:vertAlign w:val="subscript"/>
              </w:rPr>
              <w:t>trans</w:t>
            </w:r>
            <w:proofErr w:type="spellEnd"/>
            <w:r w:rsidRPr="0070379E">
              <w:rPr>
                <w:rFonts w:ascii="HelveticaNeue-Light" w:eastAsia="Times New Roman" w:hAnsi="HelveticaNeue-Light"/>
                <w:color w:val="FF0000"/>
                <w:sz w:val="15"/>
                <w:szCs w:val="15"/>
              </w:rPr>
              <w:t xml:space="preserve"> = I</w:t>
            </w:r>
            <w:r w:rsidRPr="0070379E">
              <w:rPr>
                <w:rFonts w:ascii="HelveticaNeue-Light" w:eastAsia="Times New Roman" w:hAnsi="HelveticaNeue-Light"/>
                <w:color w:val="FF0000"/>
                <w:sz w:val="15"/>
                <w:szCs w:val="15"/>
                <w:vertAlign w:val="subscript"/>
              </w:rPr>
              <w:t>incident</w:t>
            </w:r>
            <w:r w:rsidRPr="0070379E">
              <w:rPr>
                <w:rFonts w:ascii="HelveticaNeue-Light" w:eastAsia="Times New Roman" w:hAnsi="HelveticaNeue-Light"/>
                <w:color w:val="FF0000"/>
                <w:sz w:val="15"/>
                <w:szCs w:val="15"/>
              </w:rPr>
              <w:t>cos</w:t>
            </w:r>
            <w:r w:rsidRPr="0070379E">
              <w:rPr>
                <w:rFonts w:ascii="HelveticaNeue-Light" w:eastAsia="Times New Roman" w:hAnsi="HelveticaNeue-Light"/>
                <w:color w:val="FF0000"/>
                <w:sz w:val="15"/>
                <w:szCs w:val="15"/>
                <w:vertAlign w:val="superscript"/>
              </w:rPr>
              <w:t>2</w:t>
            </w:r>
            <w:r w:rsidRPr="0070379E">
              <w:rPr>
                <w:rFonts w:ascii="HelveticaNeue-Light" w:eastAsia="Times New Roman" w:hAnsi="HelveticaNeue-Light"/>
                <w:color w:val="FF0000"/>
                <w:sz w:val="15"/>
                <w:szCs w:val="15"/>
              </w:rPr>
              <w:t xml:space="preserve">θ with θ = 45o gives </w:t>
            </w:r>
            <w:proofErr w:type="spellStart"/>
            <w:r w:rsidRPr="0070379E">
              <w:rPr>
                <w:rFonts w:ascii="HelveticaNeue-Light" w:eastAsia="Times New Roman" w:hAnsi="HelveticaNeue-Light"/>
                <w:color w:val="FF0000"/>
                <w:sz w:val="15"/>
                <w:szCs w:val="15"/>
              </w:rPr>
              <w:t>I</w:t>
            </w:r>
            <w:r w:rsidRPr="0070379E">
              <w:rPr>
                <w:rFonts w:ascii="HelveticaNeue-Light" w:eastAsia="Times New Roman" w:hAnsi="HelveticaNeue-Light"/>
                <w:color w:val="FF0000"/>
                <w:sz w:val="15"/>
                <w:szCs w:val="15"/>
                <w:vertAlign w:val="subscript"/>
              </w:rPr>
              <w:t>trans</w:t>
            </w:r>
            <w:proofErr w:type="spellEnd"/>
            <w:r w:rsidRPr="0070379E">
              <w:rPr>
                <w:rFonts w:ascii="HelveticaNeue-Light" w:eastAsia="Times New Roman" w:hAnsi="HelveticaNeue-Light"/>
                <w:color w:val="FF0000"/>
                <w:sz w:val="15"/>
                <w:szCs w:val="15"/>
              </w:rPr>
              <w:t xml:space="preserve"> = </w:t>
            </w:r>
            <w:proofErr w:type="spellStart"/>
            <w:r w:rsidRPr="0070379E">
              <w:rPr>
                <w:rFonts w:ascii="HelveticaNeue-Light" w:eastAsia="Times New Roman" w:hAnsi="HelveticaNeue-Light"/>
                <w:color w:val="FF0000"/>
                <w:sz w:val="15"/>
                <w:szCs w:val="15"/>
              </w:rPr>
              <w:t>I</w:t>
            </w:r>
            <w:r w:rsidRPr="0070379E">
              <w:rPr>
                <w:rFonts w:ascii="HelveticaNeue-Light" w:eastAsia="Times New Roman" w:hAnsi="HelveticaNeue-Light"/>
                <w:color w:val="FF0000"/>
                <w:sz w:val="15"/>
                <w:szCs w:val="15"/>
                <w:vertAlign w:val="subscript"/>
              </w:rPr>
              <w:t>incident</w:t>
            </w:r>
            <w:proofErr w:type="spellEnd"/>
            <w:r w:rsidRPr="0070379E">
              <w:rPr>
                <w:rFonts w:ascii="HelveticaNeue-Light" w:eastAsia="Times New Roman" w:hAnsi="HelveticaNeue-Light"/>
                <w:color w:val="FF0000"/>
                <w:sz w:val="15"/>
                <w:szCs w:val="15"/>
              </w:rPr>
              <w:t>/2</w:t>
            </w:r>
            <w:r w:rsidRPr="0070379E">
              <w:rPr>
                <w:rFonts w:ascii="HelveticaNeue-Light" w:eastAsia="Times New Roman" w:hAnsi="HelveticaNeue-Light"/>
                <w:color w:val="FF0000"/>
                <w:sz w:val="15"/>
                <w:szCs w:val="15"/>
              </w:rPr>
              <w:br/>
              <w:t xml:space="preserve">same process gives </w:t>
            </w:r>
            <w:proofErr w:type="spellStart"/>
            <w:r w:rsidRPr="0070379E">
              <w:rPr>
                <w:rFonts w:ascii="HelveticaNeue-Light" w:eastAsia="Times New Roman" w:hAnsi="HelveticaNeue-Light"/>
                <w:color w:val="FF0000"/>
                <w:sz w:val="15"/>
                <w:szCs w:val="15"/>
              </w:rPr>
              <w:t>I</w:t>
            </w:r>
            <w:r w:rsidRPr="0070379E">
              <w:rPr>
                <w:rFonts w:ascii="HelveticaNeue-Light" w:eastAsia="Times New Roman" w:hAnsi="HelveticaNeue-Light"/>
                <w:color w:val="FF0000"/>
                <w:sz w:val="15"/>
                <w:szCs w:val="15"/>
                <w:vertAlign w:val="subscript"/>
              </w:rPr>
              <w:t>trans</w:t>
            </w:r>
            <w:proofErr w:type="spellEnd"/>
            <w:r w:rsidRPr="0070379E">
              <w:rPr>
                <w:rFonts w:ascii="HelveticaNeue-Light" w:eastAsia="Times New Roman" w:hAnsi="HelveticaNeue-Light"/>
                <w:color w:val="FF0000"/>
                <w:sz w:val="15"/>
                <w:szCs w:val="15"/>
              </w:rPr>
              <w:t xml:space="preserve"> = </w:t>
            </w:r>
            <w:proofErr w:type="spellStart"/>
            <w:r w:rsidRPr="0070379E">
              <w:rPr>
                <w:rFonts w:ascii="HelveticaNeue-Light" w:eastAsia="Times New Roman" w:hAnsi="HelveticaNeue-Light"/>
                <w:color w:val="FF0000"/>
                <w:sz w:val="15"/>
                <w:szCs w:val="15"/>
              </w:rPr>
              <w:t>I</w:t>
            </w:r>
            <w:r w:rsidRPr="0070379E">
              <w:rPr>
                <w:rFonts w:ascii="HelveticaNeue-Light" w:eastAsia="Times New Roman" w:hAnsi="HelveticaNeue-Light"/>
                <w:color w:val="FF0000"/>
                <w:sz w:val="15"/>
                <w:szCs w:val="15"/>
                <w:vertAlign w:val="subscript"/>
              </w:rPr>
              <w:t>incident</w:t>
            </w:r>
            <w:proofErr w:type="spellEnd"/>
            <w:r w:rsidRPr="0070379E">
              <w:rPr>
                <w:rFonts w:ascii="HelveticaNeue-Light" w:eastAsia="Times New Roman" w:hAnsi="HelveticaNeue-Light"/>
                <w:color w:val="FF0000"/>
                <w:sz w:val="15"/>
                <w:szCs w:val="15"/>
              </w:rPr>
              <w:t>/2 again</w:t>
            </w:r>
          </w:p>
        </w:tc>
      </w:tr>
      <w:tr w:rsidR="0070379E" w:rsidRPr="0070379E" w14:paraId="5ACEF9A0" w14:textId="77777777" w:rsidTr="000355DF">
        <w:tc>
          <w:tcPr>
            <w:tcW w:w="2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7179CF1F" w14:textId="77777777" w:rsidR="00455FEC" w:rsidRPr="0070379E" w:rsidRDefault="00455FEC" w:rsidP="000355DF">
            <w:pPr>
              <w:spacing w:before="15" w:after="240" w:line="270" w:lineRule="atLeast"/>
              <w:ind w:left="15" w:right="15"/>
              <w:rPr>
                <w:rFonts w:ascii="HelveticaNeue-Light" w:eastAsia="Times New Roman" w:hAnsi="HelveticaNeue-Light"/>
                <w:color w:val="FF0000"/>
                <w:sz w:val="15"/>
                <w:szCs w:val="15"/>
              </w:rPr>
            </w:pPr>
          </w:p>
        </w:tc>
        <w:tc>
          <w:tcPr>
            <w:tcW w:w="2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690BD7B6"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065F6046"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iii</w:t>
            </w:r>
          </w:p>
        </w:tc>
        <w:tc>
          <w:tcPr>
            <w:tcW w:w="1850" w:type="pct"/>
            <w:tcBorders>
              <w:top w:val="nil"/>
              <w:left w:val="outset" w:sz="6" w:space="0" w:color="000000"/>
              <w:bottom w:val="nil"/>
              <w:right w:val="outset" w:sz="6" w:space="0" w:color="000000"/>
            </w:tcBorders>
            <w:tcMar>
              <w:top w:w="100" w:type="dxa"/>
              <w:left w:w="75" w:type="dxa"/>
              <w:bottom w:w="100" w:type="dxa"/>
              <w:right w:w="100" w:type="dxa"/>
            </w:tcMar>
            <w:vAlign w:val="center"/>
            <w:hideMark/>
          </w:tcPr>
          <w:p w14:paraId="13FD1A46"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Style w:val="Strong"/>
                <w:rFonts w:ascii="HelveticaNeue-Light" w:eastAsia="Times New Roman" w:hAnsi="HelveticaNeue-Light"/>
                <w:color w:val="FF0000"/>
                <w:sz w:val="15"/>
                <w:szCs w:val="15"/>
              </w:rPr>
              <w:t>or mark a typical answer of the form (max 2) as follows</w:t>
            </w:r>
            <w:r w:rsidRPr="0070379E">
              <w:rPr>
                <w:rFonts w:ascii="HelveticaNeue-Light" w:eastAsia="Times New Roman" w:hAnsi="HelveticaNeue-Light"/>
                <w:color w:val="FF0000"/>
                <w:sz w:val="15"/>
                <w:szCs w:val="15"/>
              </w:rPr>
              <w:t xml:space="preserve"> some of the vertically polarised light passes through polariser 3 and some of this passes through polariser 2 because in each case the polarised light is not at right angles to the transmission axis of the polariser</w:t>
            </w:r>
          </w:p>
        </w:tc>
        <w:tc>
          <w:tcPr>
            <w:tcW w:w="500" w:type="pct"/>
            <w:tcBorders>
              <w:top w:val="nil"/>
              <w:left w:val="outset" w:sz="6" w:space="0" w:color="000000"/>
              <w:bottom w:val="nil"/>
              <w:right w:val="outset" w:sz="6" w:space="0" w:color="000000"/>
            </w:tcBorders>
            <w:vAlign w:val="center"/>
            <w:hideMark/>
          </w:tcPr>
          <w:p w14:paraId="6FE5B5C9"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
        </w:tc>
        <w:tc>
          <w:tcPr>
            <w:tcW w:w="1850" w:type="pct"/>
            <w:tcBorders>
              <w:top w:val="outset" w:sz="6" w:space="0" w:color="000000"/>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5A7BCF5D" w14:textId="77777777" w:rsidR="00455FEC" w:rsidRPr="0070379E" w:rsidRDefault="00455FEC" w:rsidP="000355DF">
            <w:pPr>
              <w:pStyle w:val="NormalWeb"/>
              <w:spacing w:line="270" w:lineRule="atLeast"/>
              <w:ind w:left="30" w:right="30"/>
              <w:rPr>
                <w:color w:val="FF0000"/>
                <w:sz w:val="15"/>
                <w:szCs w:val="15"/>
              </w:rPr>
            </w:pPr>
            <w:r w:rsidRPr="0070379E">
              <w:rPr>
                <w:color w:val="FF0000"/>
                <w:sz w:val="15"/>
                <w:szCs w:val="15"/>
              </w:rPr>
              <w:t>so ¼ of light after polariser 1 reaches eye (assuming no absorption)</w:t>
            </w:r>
            <w:r w:rsidRPr="0070379E">
              <w:rPr>
                <w:color w:val="FF0000"/>
                <w:sz w:val="15"/>
                <w:szCs w:val="15"/>
              </w:rPr>
              <w:br/>
              <w:t>accept answers in terms of amplitudes rather than intensities, i.e. A = A</w:t>
            </w:r>
            <w:r w:rsidRPr="0070379E">
              <w:rPr>
                <w:color w:val="FF0000"/>
                <w:sz w:val="15"/>
                <w:szCs w:val="15"/>
                <w:vertAlign w:val="subscript"/>
              </w:rPr>
              <w:t>0</w:t>
            </w:r>
            <w:r w:rsidRPr="0070379E">
              <w:rPr>
                <w:color w:val="FF0000"/>
                <w:sz w:val="15"/>
                <w:szCs w:val="15"/>
              </w:rPr>
              <w:t xml:space="preserve"> cos θ, etc.</w:t>
            </w:r>
          </w:p>
        </w:tc>
      </w:tr>
      <w:tr w:rsidR="0070379E" w:rsidRPr="0070379E" w14:paraId="626D41AE" w14:textId="77777777" w:rsidTr="000355DF">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514B5CF8" w14:textId="77777777" w:rsidR="00455FEC" w:rsidRPr="0070379E" w:rsidRDefault="00455FEC" w:rsidP="000355DF">
            <w:pPr>
              <w:rPr>
                <w:color w:val="FF0000"/>
                <w:sz w:val="15"/>
                <w:szCs w:val="15"/>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533A7ADF"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2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0588A29E"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Fonts w:ascii="HelveticaNeue-Light" w:eastAsia="Times New Roman" w:hAnsi="HelveticaNeue-Light"/>
                <w:color w:val="FF0000"/>
                <w:sz w:val="15"/>
                <w:szCs w:val="15"/>
              </w:rPr>
              <w:t>iii</w:t>
            </w:r>
          </w:p>
        </w:tc>
        <w:tc>
          <w:tcPr>
            <w:tcW w:w="1850" w:type="pct"/>
            <w:tcBorders>
              <w:top w:val="nil"/>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65D34690"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p>
        </w:tc>
        <w:tc>
          <w:tcPr>
            <w:tcW w:w="500" w:type="pct"/>
            <w:tcBorders>
              <w:top w:val="nil"/>
              <w:left w:val="outset" w:sz="6" w:space="0" w:color="000000"/>
              <w:bottom w:val="outset" w:sz="6" w:space="0" w:color="000000"/>
              <w:right w:val="outset" w:sz="6" w:space="0" w:color="000000"/>
            </w:tcBorders>
            <w:vAlign w:val="center"/>
            <w:hideMark/>
          </w:tcPr>
          <w:p w14:paraId="7546E0DE" w14:textId="77777777" w:rsidR="00455FEC" w:rsidRPr="0070379E" w:rsidRDefault="00455FEC" w:rsidP="000355DF">
            <w:pPr>
              <w:spacing w:before="15" w:after="15" w:line="270" w:lineRule="atLeast"/>
              <w:ind w:left="15" w:right="15"/>
              <w:rPr>
                <w:rFonts w:eastAsia="Times New Roman"/>
                <w:color w:val="FF0000"/>
                <w:sz w:val="20"/>
                <w:szCs w:val="20"/>
              </w:rPr>
            </w:pPr>
          </w:p>
        </w:tc>
        <w:tc>
          <w:tcPr>
            <w:tcW w:w="1850" w:type="pct"/>
            <w:tcBorders>
              <w:top w:val="outset" w:sz="6" w:space="0" w:color="000000"/>
              <w:left w:val="outset" w:sz="6" w:space="0" w:color="000000"/>
              <w:bottom w:val="outset" w:sz="6" w:space="0" w:color="000000"/>
              <w:right w:val="outset" w:sz="6" w:space="0" w:color="000000"/>
            </w:tcBorders>
            <w:tcMar>
              <w:top w:w="100" w:type="dxa"/>
              <w:left w:w="75" w:type="dxa"/>
              <w:bottom w:w="100" w:type="dxa"/>
              <w:right w:w="100" w:type="dxa"/>
            </w:tcMar>
            <w:vAlign w:val="center"/>
            <w:hideMark/>
          </w:tcPr>
          <w:p w14:paraId="3B2DADB1" w14:textId="77777777" w:rsidR="00455FEC" w:rsidRPr="0070379E" w:rsidRDefault="00455FEC" w:rsidP="000355DF">
            <w:pPr>
              <w:spacing w:before="15" w:after="15" w:line="270" w:lineRule="atLeast"/>
              <w:ind w:left="15" w:right="15"/>
              <w:rPr>
                <w:rFonts w:ascii="HelveticaNeue-Light" w:eastAsia="Times New Roman" w:hAnsi="HelveticaNeue-Light"/>
                <w:color w:val="FF0000"/>
                <w:sz w:val="15"/>
                <w:szCs w:val="15"/>
              </w:rPr>
            </w:pPr>
            <w:r w:rsidRPr="0070379E">
              <w:rPr>
                <w:rStyle w:val="Strong"/>
                <w:rFonts w:ascii="HelveticaNeue-Light" w:eastAsia="Times New Roman" w:hAnsi="HelveticaNeue-Light"/>
                <w:color w:val="FF0000"/>
                <w:sz w:val="15"/>
                <w:szCs w:val="15"/>
              </w:rPr>
              <w:t>Examiner's Comments</w:t>
            </w:r>
            <w:r w:rsidRPr="0070379E">
              <w:rPr>
                <w:rFonts w:ascii="HelveticaNeue-Light" w:eastAsia="Times New Roman" w:hAnsi="HelveticaNeue-Light"/>
                <w:color w:val="FF0000"/>
                <w:sz w:val="15"/>
                <w:szCs w:val="15"/>
              </w:rPr>
              <w:br/>
            </w:r>
            <w:r w:rsidRPr="0070379E">
              <w:rPr>
                <w:rFonts w:ascii="HelveticaNeue-Light" w:eastAsia="Times New Roman" w:hAnsi="HelveticaNeue-Light"/>
                <w:color w:val="FF0000"/>
                <w:sz w:val="15"/>
                <w:szCs w:val="15"/>
              </w:rPr>
              <w:br/>
              <w:t>Most candidates just repeated the question when explaining plane polarisation, failing to define clearly the plane or direction of oscillation. Candidates should be encouraged to think of a polarised wave as oscillating in a certain direction rather than in a single plane, and to think of the vector nature of the oscillation and answer in terms of components. Those who had some understanding of Malus' law scored good marks. Those without a mathematical approach who considered that a polarising filter only stopped completely oscillations perpendicular to the transmission axis also often gave good answers. The majority considered that once polarised only oscillations in the direction of the first polariser's transmission axis could exist and would be maintained through any subsequent polarisers. They therefore came to the wrong conclusions.</w:t>
            </w:r>
          </w:p>
        </w:tc>
      </w:tr>
    </w:tbl>
    <w:p w14:paraId="39ABC030" w14:textId="77777777" w:rsidR="00455FEC" w:rsidRPr="0070379E" w:rsidRDefault="00455FEC" w:rsidP="00E531AC">
      <w:pPr>
        <w:spacing w:after="0" w:line="240" w:lineRule="auto"/>
        <w:ind w:left="440"/>
        <w:rPr>
          <w:rFonts w:asciiTheme="majorHAnsi" w:hAnsiTheme="majorHAnsi" w:cstheme="majorHAnsi"/>
          <w:color w:val="FF0000"/>
        </w:rPr>
      </w:pPr>
    </w:p>
    <w:p w14:paraId="728965D4" w14:textId="1C146D9B" w:rsidR="00201808" w:rsidRPr="0070379E" w:rsidRDefault="00201808" w:rsidP="00E531AC">
      <w:pPr>
        <w:spacing w:after="0" w:line="240" w:lineRule="auto"/>
        <w:ind w:left="440"/>
        <w:rPr>
          <w:rFonts w:asciiTheme="majorHAnsi" w:hAnsiTheme="majorHAnsi" w:cstheme="majorHAnsi"/>
          <w:color w:val="FF0000"/>
        </w:rPr>
      </w:pPr>
    </w:p>
    <w:p w14:paraId="56BD82E3" w14:textId="3F53256B" w:rsidR="00201808" w:rsidRPr="0070379E" w:rsidRDefault="00201808" w:rsidP="00E531AC">
      <w:pPr>
        <w:spacing w:after="0" w:line="240" w:lineRule="auto"/>
        <w:ind w:left="440"/>
        <w:rPr>
          <w:rFonts w:asciiTheme="majorHAnsi" w:hAnsiTheme="majorHAnsi" w:cstheme="majorHAnsi"/>
          <w:color w:val="FF0000"/>
        </w:rPr>
      </w:pPr>
    </w:p>
    <w:p w14:paraId="73CF435F" w14:textId="71589AFB" w:rsidR="00201808" w:rsidRPr="0070379E" w:rsidRDefault="00201808" w:rsidP="00E531AC">
      <w:pPr>
        <w:spacing w:after="0" w:line="240" w:lineRule="auto"/>
        <w:ind w:left="440"/>
        <w:rPr>
          <w:rFonts w:asciiTheme="majorHAnsi" w:hAnsiTheme="majorHAnsi" w:cstheme="majorHAnsi"/>
          <w:color w:val="FF0000"/>
        </w:rPr>
      </w:pPr>
    </w:p>
    <w:p w14:paraId="6F3E789B" w14:textId="4AA5C207" w:rsidR="00201808" w:rsidRDefault="00201808" w:rsidP="00E531AC">
      <w:pPr>
        <w:spacing w:after="0" w:line="240" w:lineRule="auto"/>
        <w:ind w:left="440"/>
        <w:rPr>
          <w:rFonts w:asciiTheme="majorHAnsi" w:hAnsiTheme="majorHAnsi" w:cstheme="majorHAnsi"/>
        </w:rPr>
      </w:pPr>
    </w:p>
    <w:p w14:paraId="541159CA" w14:textId="38AE6CA8" w:rsidR="00201808" w:rsidRDefault="00201808" w:rsidP="00E531AC">
      <w:pPr>
        <w:spacing w:after="0" w:line="240" w:lineRule="auto"/>
        <w:ind w:left="440"/>
        <w:rPr>
          <w:rFonts w:asciiTheme="majorHAnsi" w:hAnsiTheme="majorHAnsi" w:cstheme="majorHAnsi"/>
        </w:rPr>
      </w:pPr>
    </w:p>
    <w:p w14:paraId="168B2D72" w14:textId="745B1BAB" w:rsidR="00201808" w:rsidRDefault="00201808" w:rsidP="00E531AC">
      <w:pPr>
        <w:spacing w:after="0" w:line="240" w:lineRule="auto"/>
        <w:ind w:left="440"/>
        <w:rPr>
          <w:rFonts w:asciiTheme="majorHAnsi" w:hAnsiTheme="majorHAnsi" w:cstheme="majorHAnsi"/>
        </w:rPr>
      </w:pPr>
    </w:p>
    <w:p w14:paraId="6641643B" w14:textId="75AF2809" w:rsidR="00201808" w:rsidRDefault="00201808" w:rsidP="00E531AC">
      <w:pPr>
        <w:spacing w:after="0" w:line="240" w:lineRule="auto"/>
        <w:ind w:left="440"/>
        <w:rPr>
          <w:rFonts w:asciiTheme="majorHAnsi" w:hAnsiTheme="majorHAnsi" w:cstheme="majorHAnsi"/>
        </w:rPr>
      </w:pPr>
    </w:p>
    <w:p w14:paraId="2B4DD719" w14:textId="6441A742" w:rsidR="00201808" w:rsidRDefault="00201808" w:rsidP="00806840">
      <w:pPr>
        <w:spacing w:after="0" w:line="240" w:lineRule="auto"/>
        <w:rPr>
          <w:rFonts w:asciiTheme="majorHAnsi" w:hAnsiTheme="majorHAnsi" w:cstheme="majorHAnsi"/>
        </w:rPr>
      </w:pPr>
    </w:p>
    <w:p w14:paraId="45BA6C43" w14:textId="77777777" w:rsidR="00201808" w:rsidRPr="00E531AC" w:rsidRDefault="00201808" w:rsidP="00E531AC">
      <w:pPr>
        <w:spacing w:after="0" w:line="240" w:lineRule="auto"/>
        <w:ind w:left="440"/>
        <w:rPr>
          <w:rFonts w:asciiTheme="majorHAnsi" w:hAnsiTheme="majorHAnsi" w:cstheme="majorHAnsi"/>
        </w:rPr>
      </w:pPr>
    </w:p>
    <w:p w14:paraId="166D6941" w14:textId="2883BAE1" w:rsidR="00C76E17" w:rsidRPr="00AE0919" w:rsidRDefault="00CC4FF4" w:rsidP="00C76E17">
      <w:pPr>
        <w:pStyle w:val="Heading1"/>
        <w:spacing w:line="240" w:lineRule="auto"/>
        <w:rPr>
          <w:rFonts w:asciiTheme="majorHAnsi" w:hAnsiTheme="majorHAnsi" w:cstheme="majorHAnsi"/>
          <w:bCs/>
          <w:i/>
          <w:iCs/>
          <w:sz w:val="28"/>
          <w:szCs w:val="28"/>
        </w:rPr>
      </w:pPr>
      <w:r w:rsidRPr="00AE091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21728" behindDoc="0" locked="0" layoutInCell="1" allowOverlap="1" wp14:anchorId="6E2ED7F8" wp14:editId="3641CE6F">
                <wp:simplePos x="0" y="0"/>
                <wp:positionH relativeFrom="margin">
                  <wp:align>left</wp:align>
                </wp:positionH>
                <wp:positionV relativeFrom="paragraph">
                  <wp:posOffset>644</wp:posOffset>
                </wp:positionV>
                <wp:extent cx="6615430" cy="525145"/>
                <wp:effectExtent l="0" t="0" r="13970" b="27305"/>
                <wp:wrapSquare wrapText="bothSides"/>
                <wp:docPr id="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34E52244" w14:textId="0C0D780D" w:rsidR="00CC4FF4" w:rsidRPr="00431747" w:rsidRDefault="00376A6A" w:rsidP="00CC4FF4">
                            <w:pPr>
                              <w:jc w:val="center"/>
                              <w:rPr>
                                <w:sz w:val="52"/>
                                <w:szCs w:val="52"/>
                              </w:rPr>
                            </w:pPr>
                            <w:r>
                              <w:rPr>
                                <w:sz w:val="52"/>
                                <w:szCs w:val="52"/>
                              </w:rPr>
                              <w:t>Superposition and standing waves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2ED7F8" id="_x0000_s1060" type="#_x0000_t202" style="position:absolute;margin-left:0;margin-top:.05pt;width:520.9pt;height:41.35pt;z-index:2517217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aquJgIAAE0EAAAOAAAAZHJzL2Uyb0RvYy54bWysVNtu2zAMfR+wfxD0vjjOkqw14hRdugwD&#10;ugvQ7gNoWY6FSaInKbG7ry8lp2l2exnmB4EUqUPykPTqajCaHaTzCm3J88mUM2kF1sruSv71fvvq&#10;gjMfwNag0cqSP0jPr9YvX6z6rpAzbFHX0jECsb7ou5K3IXRFlnnRSgN+gp20ZGzQGQikul1WO+gJ&#10;3ehsNp0usx5d3TkU0nu6vRmNfJ3wm0aK8LlpvAxMl5xyC+l06azima1XUOwcdK0SxzTgH7IwoCwF&#10;PUHdQAC2d+o3KKOEQ49NmAg0GTaNEjLVQNXk01+quWuhk6kWIsd3J5r8/4MVnw5fHFN1yZdzziwY&#10;6tG9HAJ7iwObRXr6zhfkddeRXxjomtqcSvXdLYpvnlnctGB38to57FsJNaWXx5fZ2dMRx0eQqv+I&#10;NYWBfcAENDTORO6IDUbo1KaHU2tiKoIul8t8MX9NJkG2xWyRzxcpBBRPrzvnw3uJhkWh5I5an9Dh&#10;cOtDzAaKJ5cYzKNW9VZpnRS3qzbasQPQmGzTd0T/yU1b1pf8ksKPBPwVYpq+P0EYFWjetTIlvzg5&#10;QRFpe2frNI0BlB5lSlnbI4+RupHEMFRD6li+jBEiyRXWD8Ssw3G+aR9JaNH94Kyn2S65/74HJznT&#10;Hyx15zKfz+MyJGW+eDMjxZ1bqnMLWEFQJQ+cjeImpAWKxFm8pi42KhH8nMkxZ5rZxPtxv+JSnOvJ&#10;6/kvsH4E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DQhaquJgIAAE0EAAAOAAAAAAAAAAAAAAAAAC4CAABkcnMvZTJvRG9jLnht&#10;bFBLAQItABQABgAIAAAAIQCvOrY62gAAAAUBAAAPAAAAAAAAAAAAAAAAAIAEAABkcnMvZG93bnJl&#10;di54bWxQSwUGAAAAAAQABADzAAAAhwUAAAAA&#10;">
                <v:textbox>
                  <w:txbxContent>
                    <w:p w14:paraId="34E52244" w14:textId="0C0D780D" w:rsidR="00CC4FF4" w:rsidRPr="00431747" w:rsidRDefault="00376A6A" w:rsidP="00CC4FF4">
                      <w:pPr>
                        <w:jc w:val="center"/>
                        <w:rPr>
                          <w:sz w:val="52"/>
                          <w:szCs w:val="52"/>
                        </w:rPr>
                      </w:pPr>
                      <w:r>
                        <w:rPr>
                          <w:sz w:val="52"/>
                          <w:szCs w:val="52"/>
                        </w:rPr>
                        <w:t>Superposition and standing waves</w:t>
                      </w:r>
                    </w:p>
                  </w:txbxContent>
                </v:textbox>
                <w10:wrap type="square" anchorx="margin"/>
              </v:shape>
            </w:pict>
          </mc:Fallback>
        </mc:AlternateContent>
      </w:r>
      <w:r w:rsidR="00C76E17" w:rsidRPr="00AE0919">
        <w:rPr>
          <w:rFonts w:ascii="Cambria" w:hAnsi="Cambria"/>
          <w:bCs/>
          <w:i/>
          <w:iCs/>
          <w:sz w:val="28"/>
          <w:szCs w:val="28"/>
        </w:rPr>
        <w:t xml:space="preserve"> </w:t>
      </w:r>
      <w:r w:rsidR="00C76E17" w:rsidRPr="00AE0919">
        <w:rPr>
          <w:rFonts w:asciiTheme="majorHAnsi" w:hAnsiTheme="majorHAnsi" w:cstheme="majorHAnsi"/>
          <w:bCs/>
          <w:i/>
          <w:iCs/>
          <w:sz w:val="28"/>
          <w:szCs w:val="28"/>
        </w:rPr>
        <w:t>Superposition</w:t>
      </w:r>
    </w:p>
    <w:p w14:paraId="7E6BA7FE" w14:textId="77777777" w:rsidR="00C76E17" w:rsidRPr="00C76E17" w:rsidRDefault="00C76E17" w:rsidP="00C76E17">
      <w:pPr>
        <w:spacing w:after="0" w:line="240" w:lineRule="auto"/>
        <w:ind w:left="440"/>
        <w:rPr>
          <w:rFonts w:asciiTheme="majorHAnsi" w:hAnsiTheme="majorHAnsi" w:cstheme="majorHAnsi"/>
        </w:rPr>
      </w:pPr>
      <w:r w:rsidRPr="00C76E17">
        <w:rPr>
          <w:rFonts w:asciiTheme="majorHAnsi" w:hAnsiTheme="majorHAnsi" w:cstheme="majorHAnsi"/>
        </w:rPr>
        <w:t>Here are two waves that have amplitudes of 1.0 travelling in opposite directions:</w:t>
      </w:r>
    </w:p>
    <w:p w14:paraId="0318C31F" w14:textId="129CFC3B" w:rsidR="00C76E17" w:rsidRPr="00C76E17" w:rsidRDefault="00C76E17" w:rsidP="00C76E17">
      <w:pPr>
        <w:spacing w:after="0" w:line="240" w:lineRule="auto"/>
        <w:jc w:val="center"/>
        <w:rPr>
          <w:rFonts w:asciiTheme="majorHAnsi" w:hAnsiTheme="majorHAnsi" w:cstheme="majorHAnsi"/>
        </w:rPr>
      </w:pPr>
      <w:r w:rsidRPr="00C76E17">
        <w:rPr>
          <w:rFonts w:asciiTheme="majorHAnsi" w:hAnsiTheme="majorHAnsi" w:cstheme="majorHAnsi"/>
          <w:noProof/>
        </w:rPr>
        <w:drawing>
          <wp:inline distT="0" distB="0" distL="0" distR="0" wp14:anchorId="34EC30C9" wp14:editId="4423205A">
            <wp:extent cx="3710940" cy="653415"/>
            <wp:effectExtent l="0" t="0" r="381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710940" cy="653415"/>
                    </a:xfrm>
                    <a:prstGeom prst="rect">
                      <a:avLst/>
                    </a:prstGeom>
                    <a:noFill/>
                    <a:ln>
                      <a:noFill/>
                    </a:ln>
                  </pic:spPr>
                </pic:pic>
              </a:graphicData>
            </a:graphic>
          </wp:inline>
        </w:drawing>
      </w:r>
    </w:p>
    <w:p w14:paraId="68023BE0" w14:textId="77777777" w:rsidR="00C76E17" w:rsidRPr="00C76E17" w:rsidRDefault="00C76E17" w:rsidP="00C76E17">
      <w:pPr>
        <w:spacing w:after="0" w:line="240" w:lineRule="auto"/>
        <w:ind w:left="440"/>
        <w:jc w:val="center"/>
        <w:rPr>
          <w:rFonts w:asciiTheme="majorHAnsi" w:hAnsiTheme="majorHAnsi" w:cstheme="majorHAnsi"/>
          <w:i/>
        </w:rPr>
      </w:pPr>
      <w:r w:rsidRPr="00C76E17">
        <w:rPr>
          <w:rFonts w:asciiTheme="majorHAnsi" w:hAnsiTheme="majorHAnsi" w:cstheme="majorHAnsi"/>
          <w:i/>
        </w:rPr>
        <w:t>Superposition is the process by which two waves combine into a single wave form when they overlap.</w:t>
      </w:r>
    </w:p>
    <w:p w14:paraId="38BFE262" w14:textId="77777777" w:rsidR="00C76E17" w:rsidRPr="00C76E17" w:rsidRDefault="00C76E17" w:rsidP="00C76E17">
      <w:pPr>
        <w:spacing w:after="0" w:line="240" w:lineRule="auto"/>
        <w:ind w:left="440"/>
        <w:rPr>
          <w:rFonts w:asciiTheme="majorHAnsi" w:hAnsiTheme="majorHAnsi" w:cstheme="majorHAnsi"/>
        </w:rPr>
      </w:pPr>
      <w:r w:rsidRPr="00C76E17">
        <w:rPr>
          <w:rFonts w:asciiTheme="majorHAnsi" w:hAnsiTheme="majorHAnsi" w:cstheme="majorHAnsi"/>
        </w:rPr>
        <w:t>If we add these waves together the resultant depends on where the peaks of the waves are compared to each other. Here are three examples of what the resultant could be: a wave with an amplitude of 1.5, no resultant wave at all and a wave with an amplitude of 2.0</w:t>
      </w:r>
    </w:p>
    <w:p w14:paraId="345CAA8F" w14:textId="05E528DB"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noProof/>
        </w:rPr>
        <w:drawing>
          <wp:inline distT="0" distB="0" distL="0" distR="0" wp14:anchorId="641861D1" wp14:editId="6BD5D8A5">
            <wp:extent cx="6644005" cy="1288415"/>
            <wp:effectExtent l="0" t="0" r="4445" b="698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644005" cy="1288415"/>
                    </a:xfrm>
                    <a:prstGeom prst="rect">
                      <a:avLst/>
                    </a:prstGeom>
                    <a:noFill/>
                    <a:ln>
                      <a:noFill/>
                    </a:ln>
                  </pic:spPr>
                </pic:pic>
              </a:graphicData>
            </a:graphic>
          </wp:inline>
        </w:drawing>
      </w:r>
    </w:p>
    <w:p w14:paraId="62080B6F" w14:textId="39052367" w:rsidR="00C76E17" w:rsidRPr="00AE0919" w:rsidRDefault="00C76E17" w:rsidP="00C76E17">
      <w:pPr>
        <w:pStyle w:val="Heading1"/>
        <w:spacing w:line="240" w:lineRule="auto"/>
        <w:rPr>
          <w:rFonts w:asciiTheme="majorHAnsi" w:hAnsiTheme="majorHAnsi" w:cstheme="majorHAnsi"/>
          <w:bCs/>
          <w:i/>
          <w:iCs/>
          <w:sz w:val="28"/>
          <w:szCs w:val="28"/>
        </w:rPr>
      </w:pPr>
      <w:r w:rsidRPr="00AE0919">
        <w:rPr>
          <w:rFonts w:asciiTheme="majorHAnsi" w:hAnsiTheme="majorHAnsi" w:cstheme="majorHAnsi"/>
          <w:bCs/>
          <w:i/>
          <w:iCs/>
          <w:noProof/>
        </w:rPr>
        <w:drawing>
          <wp:anchor distT="0" distB="0" distL="114300" distR="114300" simplePos="0" relativeHeight="251724800" behindDoc="1" locked="0" layoutInCell="1" allowOverlap="1" wp14:anchorId="51A9FA4D" wp14:editId="22A89913">
            <wp:simplePos x="0" y="0"/>
            <wp:positionH relativeFrom="column">
              <wp:posOffset>4164330</wp:posOffset>
            </wp:positionH>
            <wp:positionV relativeFrom="paragraph">
              <wp:posOffset>161925</wp:posOffset>
            </wp:positionV>
            <wp:extent cx="2656840" cy="2092325"/>
            <wp:effectExtent l="0" t="0" r="0" b="3175"/>
            <wp:wrapTight wrapText="bothSides">
              <wp:wrapPolygon edited="0">
                <wp:start x="0" y="0"/>
                <wp:lineTo x="0" y="21436"/>
                <wp:lineTo x="21373" y="21436"/>
                <wp:lineTo x="21373" y="0"/>
                <wp:lineTo x="0" y="0"/>
              </wp:wrapPolygon>
            </wp:wrapTight>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656840" cy="2092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0919">
        <w:rPr>
          <w:rFonts w:asciiTheme="majorHAnsi" w:hAnsiTheme="majorHAnsi" w:cstheme="majorHAnsi"/>
          <w:bCs/>
          <w:i/>
          <w:iCs/>
          <w:sz w:val="28"/>
          <w:szCs w:val="28"/>
        </w:rPr>
        <w:t>Stationary/Standing Waves</w:t>
      </w:r>
    </w:p>
    <w:p w14:paraId="69AB9935" w14:textId="77777777" w:rsidR="00C76E17" w:rsidRPr="00C76E17" w:rsidRDefault="00C76E17" w:rsidP="00C76E17">
      <w:pPr>
        <w:spacing w:after="0" w:line="240" w:lineRule="auto"/>
        <w:ind w:left="440"/>
        <w:rPr>
          <w:rFonts w:asciiTheme="majorHAnsi" w:hAnsiTheme="majorHAnsi" w:cstheme="majorHAnsi"/>
        </w:rPr>
      </w:pPr>
      <w:r w:rsidRPr="00C76E17">
        <w:rPr>
          <w:rFonts w:asciiTheme="majorHAnsi" w:hAnsiTheme="majorHAnsi" w:cstheme="majorHAnsi"/>
        </w:rPr>
        <w:t xml:space="preserve">When two similar waves travel in opposite directions they can superpose to form a standing (or stationary) wave. Here is the experimental set up of how we can form a standing wave on a string. The vibration generator sends waves down the string at a certain frequency, they reach the end of the string and reflect back at the same frequency. On their way back the two waves travelling in opposite direction superpose to form a standing wave made up of nodes and antinodes. </w:t>
      </w:r>
    </w:p>
    <w:p w14:paraId="77217811" w14:textId="77777777" w:rsidR="00C76E17" w:rsidRPr="00AE0919" w:rsidRDefault="00C76E17" w:rsidP="00C76E17">
      <w:pPr>
        <w:pStyle w:val="Heading1"/>
        <w:tabs>
          <w:tab w:val="left" w:pos="1134"/>
        </w:tabs>
        <w:spacing w:line="240" w:lineRule="auto"/>
        <w:ind w:left="1134" w:right="118" w:hanging="1134"/>
        <w:rPr>
          <w:rFonts w:asciiTheme="majorHAnsi" w:hAnsiTheme="majorHAnsi" w:cstheme="majorHAnsi"/>
          <w:b w:val="0"/>
          <w:bCs/>
          <w:i/>
          <w:sz w:val="22"/>
        </w:rPr>
      </w:pPr>
      <w:r w:rsidRPr="00AE0919">
        <w:rPr>
          <w:rFonts w:asciiTheme="majorHAnsi" w:hAnsiTheme="majorHAnsi" w:cstheme="majorHAnsi"/>
          <w:bCs/>
          <w:i/>
          <w:iCs/>
          <w:sz w:val="22"/>
        </w:rPr>
        <w:t xml:space="preserve">Nodes </w:t>
      </w:r>
      <w:r w:rsidRPr="00C76E17">
        <w:rPr>
          <w:rFonts w:asciiTheme="majorHAnsi" w:hAnsiTheme="majorHAnsi" w:cstheme="majorHAnsi"/>
          <w:b w:val="0"/>
          <w:sz w:val="22"/>
        </w:rPr>
        <w:tab/>
      </w:r>
      <w:r w:rsidRPr="00AE0919">
        <w:rPr>
          <w:rFonts w:asciiTheme="majorHAnsi" w:hAnsiTheme="majorHAnsi" w:cstheme="majorHAnsi"/>
          <w:b w:val="0"/>
          <w:bCs/>
          <w:i/>
          <w:sz w:val="22"/>
        </w:rPr>
        <w:t>Positions on a standing wave which do not vibrate. The waves combine to give zero displacement</w:t>
      </w:r>
    </w:p>
    <w:p w14:paraId="5A082101" w14:textId="77777777" w:rsidR="00C76E17" w:rsidRPr="00AE0919" w:rsidRDefault="00C76E17" w:rsidP="00C76E17">
      <w:pPr>
        <w:pStyle w:val="Heading1"/>
        <w:tabs>
          <w:tab w:val="left" w:pos="1134"/>
        </w:tabs>
        <w:spacing w:line="240" w:lineRule="auto"/>
        <w:ind w:left="1134" w:hanging="1134"/>
        <w:rPr>
          <w:rFonts w:asciiTheme="majorHAnsi" w:hAnsiTheme="majorHAnsi" w:cstheme="majorHAnsi"/>
          <w:b w:val="0"/>
          <w:bCs/>
          <w:i/>
          <w:sz w:val="22"/>
        </w:rPr>
      </w:pPr>
      <w:r w:rsidRPr="00AE0919">
        <w:rPr>
          <w:rFonts w:asciiTheme="majorHAnsi" w:hAnsiTheme="majorHAnsi" w:cstheme="majorHAnsi"/>
          <w:i/>
          <w:iCs/>
          <w:sz w:val="22"/>
        </w:rPr>
        <w:t>Antinodes</w:t>
      </w:r>
      <w:r w:rsidRPr="00AE0919">
        <w:rPr>
          <w:rFonts w:asciiTheme="majorHAnsi" w:hAnsiTheme="majorHAnsi" w:cstheme="majorHAnsi"/>
          <w:b w:val="0"/>
          <w:bCs/>
          <w:sz w:val="22"/>
        </w:rPr>
        <w:tab/>
      </w:r>
      <w:r w:rsidRPr="00AE0919">
        <w:rPr>
          <w:rFonts w:asciiTheme="majorHAnsi" w:hAnsiTheme="majorHAnsi" w:cstheme="majorHAnsi"/>
          <w:b w:val="0"/>
          <w:bCs/>
          <w:i/>
          <w:sz w:val="22"/>
        </w:rPr>
        <w:t>Positions on a standing wave where there is a maximum displacement.</w:t>
      </w:r>
    </w:p>
    <w:p w14:paraId="04E714E2" w14:textId="77777777" w:rsidR="00C76E17" w:rsidRPr="00C76E17" w:rsidRDefault="00C76E17" w:rsidP="00C76E17">
      <w:pPr>
        <w:pStyle w:val="Heading1"/>
        <w:spacing w:line="240" w:lineRule="auto"/>
        <w:rPr>
          <w:rFonts w:asciiTheme="majorHAnsi" w:hAnsiTheme="majorHAnsi" w:cstheme="majorHAnsi"/>
          <w:b w:val="0"/>
          <w:sz w:val="18"/>
          <w:szCs w:val="18"/>
        </w:rPr>
      </w:pPr>
    </w:p>
    <w:tbl>
      <w:tblPr>
        <w:tblW w:w="0" w:type="auto"/>
        <w:tblLook w:val="04A0" w:firstRow="1" w:lastRow="0" w:firstColumn="1" w:lastColumn="0" w:noHBand="0" w:noVBand="1"/>
      </w:tblPr>
      <w:tblGrid>
        <w:gridCol w:w="1518"/>
        <w:gridCol w:w="4430"/>
        <w:gridCol w:w="4513"/>
      </w:tblGrid>
      <w:tr w:rsidR="00C76E17" w:rsidRPr="00C76E17" w14:paraId="5FD2CAC1" w14:textId="77777777" w:rsidTr="0097128A">
        <w:tc>
          <w:tcPr>
            <w:tcW w:w="1526" w:type="dxa"/>
            <w:tcBorders>
              <w:bottom w:val="single" w:sz="4" w:space="0" w:color="000000"/>
              <w:right w:val="single" w:sz="4" w:space="0" w:color="000000"/>
            </w:tcBorders>
          </w:tcPr>
          <w:p w14:paraId="3018DCB2" w14:textId="77777777" w:rsidR="00C76E17" w:rsidRPr="00C76E17" w:rsidRDefault="00C76E17" w:rsidP="00C76E17">
            <w:pPr>
              <w:spacing w:after="0" w:line="240" w:lineRule="auto"/>
              <w:rPr>
                <w:rFonts w:asciiTheme="majorHAnsi" w:hAnsiTheme="majorHAnsi" w:cstheme="majorHAnsi"/>
              </w:rPr>
            </w:pPr>
          </w:p>
        </w:tc>
        <w:tc>
          <w:tcPr>
            <w:tcW w:w="4536" w:type="dxa"/>
            <w:tcBorders>
              <w:top w:val="single" w:sz="4" w:space="0" w:color="000000"/>
              <w:left w:val="single" w:sz="4" w:space="0" w:color="000000"/>
              <w:bottom w:val="single" w:sz="6" w:space="0" w:color="000000"/>
              <w:right w:val="single" w:sz="6" w:space="0" w:color="000000"/>
            </w:tcBorders>
          </w:tcPr>
          <w:p w14:paraId="44D77427" w14:textId="77777777" w:rsidR="00C76E17" w:rsidRPr="00C76E17" w:rsidRDefault="00C76E17" w:rsidP="00C76E17">
            <w:pPr>
              <w:spacing w:after="0" w:line="240" w:lineRule="auto"/>
              <w:jc w:val="center"/>
              <w:rPr>
                <w:rFonts w:asciiTheme="majorHAnsi" w:hAnsiTheme="majorHAnsi" w:cstheme="majorHAnsi"/>
                <w:b/>
              </w:rPr>
            </w:pPr>
            <w:r w:rsidRPr="00C76E17">
              <w:rPr>
                <w:rFonts w:asciiTheme="majorHAnsi" w:hAnsiTheme="majorHAnsi" w:cstheme="majorHAnsi"/>
                <w:b/>
              </w:rPr>
              <w:t>Standing Waves</w:t>
            </w:r>
          </w:p>
        </w:tc>
        <w:tc>
          <w:tcPr>
            <w:tcW w:w="4620" w:type="dxa"/>
            <w:tcBorders>
              <w:top w:val="single" w:sz="4" w:space="0" w:color="000000"/>
              <w:left w:val="single" w:sz="6" w:space="0" w:color="000000"/>
              <w:bottom w:val="single" w:sz="6" w:space="0" w:color="000000"/>
              <w:right w:val="single" w:sz="4" w:space="0" w:color="000000"/>
            </w:tcBorders>
          </w:tcPr>
          <w:p w14:paraId="188FCDB1" w14:textId="77777777" w:rsidR="00C76E17" w:rsidRPr="00C76E17" w:rsidRDefault="00C76E17" w:rsidP="00C76E17">
            <w:pPr>
              <w:spacing w:after="0" w:line="240" w:lineRule="auto"/>
              <w:jc w:val="center"/>
              <w:rPr>
                <w:rFonts w:asciiTheme="majorHAnsi" w:hAnsiTheme="majorHAnsi" w:cstheme="majorHAnsi"/>
                <w:b/>
              </w:rPr>
            </w:pPr>
            <w:r w:rsidRPr="00C76E17">
              <w:rPr>
                <w:rFonts w:asciiTheme="majorHAnsi" w:hAnsiTheme="majorHAnsi" w:cstheme="majorHAnsi"/>
                <w:b/>
              </w:rPr>
              <w:t>Progressive Waves</w:t>
            </w:r>
          </w:p>
        </w:tc>
      </w:tr>
      <w:tr w:rsidR="00C76E17" w:rsidRPr="00C76E17" w14:paraId="4EB38A3E" w14:textId="77777777" w:rsidTr="0097128A">
        <w:tc>
          <w:tcPr>
            <w:tcW w:w="1526" w:type="dxa"/>
            <w:tcBorders>
              <w:top w:val="single" w:sz="4" w:space="0" w:color="000000"/>
              <w:left w:val="single" w:sz="4" w:space="0" w:color="000000"/>
              <w:bottom w:val="single" w:sz="6" w:space="0" w:color="000000"/>
              <w:right w:val="single" w:sz="4" w:space="0" w:color="000000"/>
            </w:tcBorders>
          </w:tcPr>
          <w:p w14:paraId="34B92495"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Amplitude</w:t>
            </w:r>
          </w:p>
        </w:tc>
        <w:tc>
          <w:tcPr>
            <w:tcW w:w="4536" w:type="dxa"/>
            <w:tcBorders>
              <w:top w:val="single" w:sz="6" w:space="0" w:color="000000"/>
              <w:left w:val="single" w:sz="4" w:space="0" w:color="000000"/>
              <w:bottom w:val="single" w:sz="6" w:space="0" w:color="000000"/>
              <w:right w:val="single" w:sz="6" w:space="0" w:color="000000"/>
            </w:tcBorders>
          </w:tcPr>
          <w:p w14:paraId="3DBD3322"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Maximum at antinode and zero at nodes</w:t>
            </w:r>
          </w:p>
        </w:tc>
        <w:tc>
          <w:tcPr>
            <w:tcW w:w="4620" w:type="dxa"/>
            <w:tcBorders>
              <w:top w:val="single" w:sz="6" w:space="0" w:color="000000"/>
              <w:left w:val="single" w:sz="6" w:space="0" w:color="000000"/>
              <w:bottom w:val="single" w:sz="6" w:space="0" w:color="000000"/>
              <w:right w:val="single" w:sz="4" w:space="0" w:color="000000"/>
            </w:tcBorders>
          </w:tcPr>
          <w:p w14:paraId="1E5F7260"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The same for all parts of the wave</w:t>
            </w:r>
          </w:p>
        </w:tc>
      </w:tr>
      <w:tr w:rsidR="00C76E17" w:rsidRPr="00C76E17" w14:paraId="2CB35AE2" w14:textId="77777777" w:rsidTr="0097128A">
        <w:tc>
          <w:tcPr>
            <w:tcW w:w="1526" w:type="dxa"/>
            <w:tcBorders>
              <w:top w:val="single" w:sz="6" w:space="0" w:color="000000"/>
              <w:left w:val="single" w:sz="4" w:space="0" w:color="000000"/>
              <w:bottom w:val="single" w:sz="6" w:space="0" w:color="000000"/>
              <w:right w:val="single" w:sz="4" w:space="0" w:color="000000"/>
            </w:tcBorders>
          </w:tcPr>
          <w:p w14:paraId="58CB3D4C"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Frequency</w:t>
            </w:r>
          </w:p>
        </w:tc>
        <w:tc>
          <w:tcPr>
            <w:tcW w:w="4536" w:type="dxa"/>
            <w:tcBorders>
              <w:top w:val="single" w:sz="6" w:space="0" w:color="000000"/>
              <w:left w:val="single" w:sz="4" w:space="0" w:color="000000"/>
              <w:bottom w:val="single" w:sz="6" w:space="0" w:color="000000"/>
              <w:right w:val="single" w:sz="6" w:space="0" w:color="000000"/>
            </w:tcBorders>
          </w:tcPr>
          <w:p w14:paraId="07FB5F1C"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All parts of the wave have the same frequency</w:t>
            </w:r>
          </w:p>
        </w:tc>
        <w:tc>
          <w:tcPr>
            <w:tcW w:w="4620" w:type="dxa"/>
            <w:tcBorders>
              <w:top w:val="single" w:sz="6" w:space="0" w:color="000000"/>
              <w:left w:val="single" w:sz="6" w:space="0" w:color="000000"/>
              <w:bottom w:val="single" w:sz="6" w:space="0" w:color="000000"/>
              <w:right w:val="single" w:sz="4" w:space="0" w:color="000000"/>
            </w:tcBorders>
          </w:tcPr>
          <w:p w14:paraId="517C681F"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All parts of the wave have the same frequency</w:t>
            </w:r>
          </w:p>
        </w:tc>
      </w:tr>
      <w:tr w:rsidR="00C76E17" w:rsidRPr="00C76E17" w14:paraId="766DCA35" w14:textId="77777777" w:rsidTr="0097128A">
        <w:tc>
          <w:tcPr>
            <w:tcW w:w="1526" w:type="dxa"/>
            <w:tcBorders>
              <w:top w:val="single" w:sz="6" w:space="0" w:color="000000"/>
              <w:left w:val="single" w:sz="4" w:space="0" w:color="000000"/>
              <w:bottom w:val="single" w:sz="6" w:space="0" w:color="000000"/>
              <w:right w:val="single" w:sz="4" w:space="0" w:color="000000"/>
            </w:tcBorders>
          </w:tcPr>
          <w:p w14:paraId="77B25FF9"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Wavelength</w:t>
            </w:r>
          </w:p>
        </w:tc>
        <w:tc>
          <w:tcPr>
            <w:tcW w:w="4536" w:type="dxa"/>
            <w:tcBorders>
              <w:top w:val="single" w:sz="6" w:space="0" w:color="000000"/>
              <w:left w:val="single" w:sz="4" w:space="0" w:color="000000"/>
              <w:bottom w:val="single" w:sz="6" w:space="0" w:color="000000"/>
              <w:right w:val="single" w:sz="6" w:space="0" w:color="000000"/>
            </w:tcBorders>
          </w:tcPr>
          <w:p w14:paraId="1118C56D"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Twice the distance between adjacent nodes</w:t>
            </w:r>
          </w:p>
        </w:tc>
        <w:tc>
          <w:tcPr>
            <w:tcW w:w="4620" w:type="dxa"/>
            <w:tcBorders>
              <w:top w:val="single" w:sz="6" w:space="0" w:color="000000"/>
              <w:left w:val="single" w:sz="6" w:space="0" w:color="000000"/>
              <w:bottom w:val="single" w:sz="6" w:space="0" w:color="000000"/>
              <w:right w:val="single" w:sz="4" w:space="0" w:color="000000"/>
            </w:tcBorders>
          </w:tcPr>
          <w:p w14:paraId="7E5AA4B6"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The distance between two adjacent peaks</w:t>
            </w:r>
          </w:p>
        </w:tc>
      </w:tr>
      <w:tr w:rsidR="00C76E17" w:rsidRPr="00C76E17" w14:paraId="034EF313" w14:textId="77777777" w:rsidTr="0097128A">
        <w:tc>
          <w:tcPr>
            <w:tcW w:w="1526" w:type="dxa"/>
            <w:tcBorders>
              <w:top w:val="single" w:sz="6" w:space="0" w:color="000000"/>
              <w:left w:val="single" w:sz="4" w:space="0" w:color="000000"/>
              <w:bottom w:val="single" w:sz="6" w:space="0" w:color="000000"/>
              <w:right w:val="single" w:sz="4" w:space="0" w:color="000000"/>
            </w:tcBorders>
          </w:tcPr>
          <w:p w14:paraId="6CF34943"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Phase</w:t>
            </w:r>
          </w:p>
        </w:tc>
        <w:tc>
          <w:tcPr>
            <w:tcW w:w="4536" w:type="dxa"/>
            <w:tcBorders>
              <w:top w:val="single" w:sz="6" w:space="0" w:color="000000"/>
              <w:left w:val="single" w:sz="4" w:space="0" w:color="000000"/>
              <w:bottom w:val="single" w:sz="6" w:space="0" w:color="000000"/>
              <w:right w:val="single" w:sz="6" w:space="0" w:color="000000"/>
            </w:tcBorders>
          </w:tcPr>
          <w:p w14:paraId="4C4E92D7"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All points between two adjacent nodes in phase</w:t>
            </w:r>
          </w:p>
        </w:tc>
        <w:tc>
          <w:tcPr>
            <w:tcW w:w="4620" w:type="dxa"/>
            <w:tcBorders>
              <w:top w:val="single" w:sz="6" w:space="0" w:color="000000"/>
              <w:left w:val="single" w:sz="6" w:space="0" w:color="000000"/>
              <w:bottom w:val="single" w:sz="6" w:space="0" w:color="000000"/>
              <w:right w:val="single" w:sz="4" w:space="0" w:color="000000"/>
            </w:tcBorders>
          </w:tcPr>
          <w:p w14:paraId="7D64138D"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Points one wavelength apart in phase</w:t>
            </w:r>
          </w:p>
        </w:tc>
      </w:tr>
      <w:tr w:rsidR="00C76E17" w:rsidRPr="00C76E17" w14:paraId="4559035D" w14:textId="77777777" w:rsidTr="0097128A">
        <w:tc>
          <w:tcPr>
            <w:tcW w:w="1526" w:type="dxa"/>
            <w:tcBorders>
              <w:top w:val="single" w:sz="6" w:space="0" w:color="000000"/>
              <w:left w:val="single" w:sz="4" w:space="0" w:color="000000"/>
              <w:bottom w:val="single" w:sz="6" w:space="0" w:color="000000"/>
              <w:right w:val="single" w:sz="4" w:space="0" w:color="000000"/>
            </w:tcBorders>
          </w:tcPr>
          <w:p w14:paraId="06CFD448"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Energy</w:t>
            </w:r>
          </w:p>
        </w:tc>
        <w:tc>
          <w:tcPr>
            <w:tcW w:w="4536" w:type="dxa"/>
            <w:tcBorders>
              <w:top w:val="single" w:sz="6" w:space="0" w:color="000000"/>
              <w:left w:val="single" w:sz="4" w:space="0" w:color="000000"/>
              <w:bottom w:val="single" w:sz="6" w:space="0" w:color="000000"/>
              <w:right w:val="single" w:sz="6" w:space="0" w:color="000000"/>
            </w:tcBorders>
          </w:tcPr>
          <w:p w14:paraId="6E0F805C"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No energy translation</w:t>
            </w:r>
          </w:p>
        </w:tc>
        <w:tc>
          <w:tcPr>
            <w:tcW w:w="4620" w:type="dxa"/>
            <w:tcBorders>
              <w:top w:val="single" w:sz="6" w:space="0" w:color="000000"/>
              <w:left w:val="single" w:sz="6" w:space="0" w:color="000000"/>
              <w:bottom w:val="single" w:sz="6" w:space="0" w:color="000000"/>
              <w:right w:val="single" w:sz="4" w:space="0" w:color="000000"/>
            </w:tcBorders>
          </w:tcPr>
          <w:p w14:paraId="63BC2EB7"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Energy translation in the direction of the wave</w:t>
            </w:r>
          </w:p>
        </w:tc>
      </w:tr>
      <w:tr w:rsidR="00C76E17" w:rsidRPr="00C76E17" w14:paraId="5DCE7755" w14:textId="77777777" w:rsidTr="0097128A">
        <w:tc>
          <w:tcPr>
            <w:tcW w:w="1526" w:type="dxa"/>
            <w:tcBorders>
              <w:top w:val="single" w:sz="6" w:space="0" w:color="000000"/>
              <w:left w:val="single" w:sz="4" w:space="0" w:color="000000"/>
              <w:bottom w:val="single" w:sz="6" w:space="0" w:color="000000"/>
              <w:right w:val="single" w:sz="4" w:space="0" w:color="000000"/>
            </w:tcBorders>
          </w:tcPr>
          <w:p w14:paraId="02E2DB4F"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Waveform</w:t>
            </w:r>
          </w:p>
        </w:tc>
        <w:tc>
          <w:tcPr>
            <w:tcW w:w="4536" w:type="dxa"/>
            <w:tcBorders>
              <w:top w:val="single" w:sz="6" w:space="0" w:color="000000"/>
              <w:left w:val="single" w:sz="4" w:space="0" w:color="000000"/>
              <w:bottom w:val="single" w:sz="6" w:space="0" w:color="000000"/>
              <w:right w:val="single" w:sz="6" w:space="0" w:color="000000"/>
            </w:tcBorders>
          </w:tcPr>
          <w:p w14:paraId="540414FA"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Does not move forward</w:t>
            </w:r>
          </w:p>
        </w:tc>
        <w:tc>
          <w:tcPr>
            <w:tcW w:w="4620" w:type="dxa"/>
            <w:tcBorders>
              <w:top w:val="single" w:sz="6" w:space="0" w:color="000000"/>
              <w:left w:val="single" w:sz="6" w:space="0" w:color="000000"/>
              <w:bottom w:val="single" w:sz="6" w:space="0" w:color="000000"/>
              <w:right w:val="single" w:sz="4" w:space="0" w:color="000000"/>
            </w:tcBorders>
          </w:tcPr>
          <w:p w14:paraId="3BA5AC44"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Moves forwards</w:t>
            </w:r>
          </w:p>
        </w:tc>
      </w:tr>
    </w:tbl>
    <w:p w14:paraId="54C4CE6C" w14:textId="77777777" w:rsidR="00C76E17" w:rsidRPr="00C76E17" w:rsidRDefault="00C76E17" w:rsidP="00C76E17">
      <w:pPr>
        <w:pStyle w:val="Heading1"/>
        <w:spacing w:line="240" w:lineRule="auto"/>
        <w:rPr>
          <w:rFonts w:asciiTheme="majorHAnsi" w:hAnsiTheme="majorHAnsi" w:cstheme="majorHAnsi"/>
          <w:b w:val="0"/>
          <w:i/>
          <w:sz w:val="18"/>
          <w:szCs w:val="18"/>
        </w:rPr>
      </w:pPr>
    </w:p>
    <w:p w14:paraId="1D2FD735" w14:textId="3632AACD" w:rsidR="00C76E17" w:rsidRPr="00AE0919" w:rsidRDefault="00C76E17" w:rsidP="00C76E17">
      <w:pPr>
        <w:pStyle w:val="Heading1"/>
        <w:spacing w:line="240" w:lineRule="auto"/>
        <w:rPr>
          <w:rFonts w:asciiTheme="majorHAnsi" w:hAnsiTheme="majorHAnsi" w:cstheme="majorHAnsi"/>
          <w:bCs/>
          <w:i/>
          <w:iCs/>
          <w:sz w:val="28"/>
          <w:szCs w:val="28"/>
        </w:rPr>
      </w:pPr>
      <w:r w:rsidRPr="00AE0919">
        <w:rPr>
          <w:rFonts w:asciiTheme="majorHAnsi" w:hAnsiTheme="majorHAnsi" w:cstheme="majorHAnsi"/>
          <w:bCs/>
          <w:i/>
          <w:iCs/>
          <w:noProof/>
          <w:sz w:val="22"/>
        </w:rPr>
        <w:drawing>
          <wp:anchor distT="0" distB="0" distL="114300" distR="114300" simplePos="0" relativeHeight="251723776" behindDoc="1" locked="0" layoutInCell="1" allowOverlap="1" wp14:anchorId="00F43D9C" wp14:editId="5F0AA396">
            <wp:simplePos x="0" y="0"/>
            <wp:positionH relativeFrom="column">
              <wp:posOffset>4819650</wp:posOffset>
            </wp:positionH>
            <wp:positionV relativeFrom="paragraph">
              <wp:posOffset>164465</wp:posOffset>
            </wp:positionV>
            <wp:extent cx="2001520" cy="1889125"/>
            <wp:effectExtent l="0" t="0" r="0" b="0"/>
            <wp:wrapTight wrapText="bothSides">
              <wp:wrapPolygon edited="0">
                <wp:start x="0" y="0"/>
                <wp:lineTo x="0" y="21346"/>
                <wp:lineTo x="21381" y="21346"/>
                <wp:lineTo x="21381" y="0"/>
                <wp:lineTo x="0" y="0"/>
              </wp:wrapPolygon>
            </wp:wrapTight>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01520" cy="1889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0919">
        <w:rPr>
          <w:rFonts w:asciiTheme="majorHAnsi" w:hAnsiTheme="majorHAnsi" w:cstheme="majorHAnsi"/>
          <w:bCs/>
          <w:i/>
          <w:iCs/>
          <w:sz w:val="28"/>
          <w:szCs w:val="28"/>
        </w:rPr>
        <w:t>Harmonics</w:t>
      </w:r>
    </w:p>
    <w:p w14:paraId="4F5FDB27" w14:textId="77777777" w:rsidR="00C76E17" w:rsidRPr="00C76E17" w:rsidRDefault="00C76E17" w:rsidP="00C76E17">
      <w:pPr>
        <w:spacing w:after="0" w:line="240" w:lineRule="auto"/>
        <w:ind w:left="440"/>
        <w:rPr>
          <w:rFonts w:asciiTheme="majorHAnsi" w:hAnsiTheme="majorHAnsi" w:cstheme="majorHAnsi"/>
        </w:rPr>
      </w:pPr>
      <w:r w:rsidRPr="00C76E17">
        <w:rPr>
          <w:rFonts w:asciiTheme="majorHAnsi" w:hAnsiTheme="majorHAnsi" w:cstheme="majorHAnsi"/>
        </w:rPr>
        <w:t xml:space="preserve">As we increase the frequency of the vibration generator we will see standing waves being set up. The first will occur when the generator is vibrating at the fundamental frequency, </w:t>
      </w:r>
      <w:r w:rsidRPr="00C76E17">
        <w:rPr>
          <w:rFonts w:asciiTheme="majorHAnsi" w:hAnsiTheme="majorHAnsi" w:cstheme="majorHAnsi"/>
          <w:i/>
        </w:rPr>
        <w:t>f</w:t>
      </w:r>
      <w:r w:rsidRPr="00C76E17">
        <w:rPr>
          <w:rFonts w:asciiTheme="majorHAnsi" w:hAnsiTheme="majorHAnsi" w:cstheme="majorHAnsi"/>
          <w:vertAlign w:val="subscript"/>
        </w:rPr>
        <w:t>0</w:t>
      </w:r>
      <w:r w:rsidRPr="00C76E17">
        <w:rPr>
          <w:rFonts w:asciiTheme="majorHAnsi" w:hAnsiTheme="majorHAnsi" w:cstheme="majorHAnsi"/>
        </w:rPr>
        <w:t>, of the string.</w:t>
      </w:r>
    </w:p>
    <w:p w14:paraId="2B674B46" w14:textId="77777777" w:rsidR="00C76E17" w:rsidRPr="00C76E17" w:rsidRDefault="00C76E17" w:rsidP="00C76E17">
      <w:pPr>
        <w:pStyle w:val="Heading1"/>
        <w:tabs>
          <w:tab w:val="left" w:pos="4395"/>
          <w:tab w:val="left" w:pos="5387"/>
        </w:tabs>
        <w:spacing w:line="240" w:lineRule="auto"/>
        <w:rPr>
          <w:rFonts w:asciiTheme="majorHAnsi" w:hAnsiTheme="majorHAnsi" w:cstheme="majorHAnsi"/>
          <w:sz w:val="22"/>
        </w:rPr>
      </w:pPr>
      <w:r w:rsidRPr="00AE0919">
        <w:rPr>
          <w:rFonts w:asciiTheme="majorHAnsi" w:hAnsiTheme="majorHAnsi" w:cstheme="majorHAnsi"/>
          <w:bCs/>
          <w:i/>
          <w:iCs/>
          <w:sz w:val="22"/>
        </w:rPr>
        <w:t>First Harmonic</w:t>
      </w:r>
      <w:r w:rsidRPr="00C76E17">
        <w:rPr>
          <w:rFonts w:asciiTheme="majorHAnsi" w:hAnsiTheme="majorHAnsi" w:cstheme="majorHAnsi"/>
          <w:b w:val="0"/>
          <w:sz w:val="22"/>
        </w:rPr>
        <w:tab/>
      </w:r>
      <w:r w:rsidRPr="00C76E17">
        <w:rPr>
          <w:rFonts w:asciiTheme="majorHAnsi" w:hAnsiTheme="majorHAnsi" w:cstheme="majorHAnsi"/>
          <w:sz w:val="22"/>
        </w:rPr>
        <w:t>f = f</w:t>
      </w:r>
      <w:r w:rsidRPr="00C76E17">
        <w:rPr>
          <w:rFonts w:asciiTheme="majorHAnsi" w:hAnsiTheme="majorHAnsi" w:cstheme="majorHAnsi"/>
          <w:i/>
          <w:sz w:val="22"/>
          <w:vertAlign w:val="subscript"/>
        </w:rPr>
        <w:t>0</w:t>
      </w:r>
      <w:r w:rsidRPr="00C76E17">
        <w:rPr>
          <w:rFonts w:asciiTheme="majorHAnsi" w:hAnsiTheme="majorHAnsi" w:cstheme="majorHAnsi"/>
          <w:sz w:val="22"/>
        </w:rPr>
        <w:tab/>
        <w:t>λ = 2 L</w:t>
      </w:r>
    </w:p>
    <w:p w14:paraId="34BF89AF" w14:textId="77777777" w:rsidR="00C76E17" w:rsidRPr="00C76E17" w:rsidRDefault="00C76E17" w:rsidP="00C76E17">
      <w:pPr>
        <w:tabs>
          <w:tab w:val="left" w:pos="5103"/>
          <w:tab w:val="left" w:pos="6237"/>
        </w:tabs>
        <w:spacing w:after="0" w:line="240" w:lineRule="auto"/>
        <w:ind w:left="440"/>
        <w:rPr>
          <w:rFonts w:asciiTheme="majorHAnsi" w:hAnsiTheme="majorHAnsi" w:cstheme="majorHAnsi"/>
        </w:rPr>
      </w:pPr>
      <w:r w:rsidRPr="00C76E17">
        <w:rPr>
          <w:rFonts w:asciiTheme="majorHAnsi" w:hAnsiTheme="majorHAnsi" w:cstheme="majorHAnsi"/>
        </w:rPr>
        <w:t>2 nodes and 1 antinode</w:t>
      </w:r>
    </w:p>
    <w:p w14:paraId="3311BC77" w14:textId="77777777" w:rsidR="00C76E17" w:rsidRPr="00C76E17" w:rsidRDefault="00C76E17" w:rsidP="00C76E17">
      <w:pPr>
        <w:pStyle w:val="Heading1"/>
        <w:tabs>
          <w:tab w:val="left" w:pos="4395"/>
          <w:tab w:val="left" w:pos="5387"/>
        </w:tabs>
        <w:spacing w:line="240" w:lineRule="auto"/>
        <w:rPr>
          <w:rFonts w:asciiTheme="majorHAnsi" w:hAnsiTheme="majorHAnsi" w:cstheme="majorHAnsi"/>
          <w:sz w:val="22"/>
        </w:rPr>
      </w:pPr>
      <w:r w:rsidRPr="00AE0919">
        <w:rPr>
          <w:rFonts w:asciiTheme="majorHAnsi" w:hAnsiTheme="majorHAnsi" w:cstheme="majorHAnsi"/>
          <w:bCs/>
          <w:i/>
          <w:iCs/>
          <w:sz w:val="22"/>
        </w:rPr>
        <w:t>Second Harmonic</w:t>
      </w:r>
      <w:r w:rsidRPr="00C76E17">
        <w:rPr>
          <w:rFonts w:asciiTheme="majorHAnsi" w:hAnsiTheme="majorHAnsi" w:cstheme="majorHAnsi"/>
          <w:b w:val="0"/>
          <w:sz w:val="22"/>
        </w:rPr>
        <w:tab/>
      </w:r>
      <w:r w:rsidRPr="00C76E17">
        <w:rPr>
          <w:rFonts w:asciiTheme="majorHAnsi" w:hAnsiTheme="majorHAnsi" w:cstheme="majorHAnsi"/>
          <w:sz w:val="22"/>
        </w:rPr>
        <w:t>f = 2f</w:t>
      </w:r>
      <w:r w:rsidRPr="00C76E17">
        <w:rPr>
          <w:rFonts w:asciiTheme="majorHAnsi" w:hAnsiTheme="majorHAnsi" w:cstheme="majorHAnsi"/>
          <w:i/>
          <w:sz w:val="22"/>
          <w:vertAlign w:val="subscript"/>
        </w:rPr>
        <w:t>0</w:t>
      </w:r>
      <w:r w:rsidRPr="00C76E17">
        <w:rPr>
          <w:rFonts w:asciiTheme="majorHAnsi" w:hAnsiTheme="majorHAnsi" w:cstheme="majorHAnsi"/>
          <w:sz w:val="22"/>
        </w:rPr>
        <w:tab/>
        <w:t>λ = L</w:t>
      </w:r>
    </w:p>
    <w:p w14:paraId="4A77FC6B" w14:textId="77777777" w:rsidR="00C76E17" w:rsidRPr="00C76E17" w:rsidRDefault="00C76E17" w:rsidP="00C76E17">
      <w:pPr>
        <w:tabs>
          <w:tab w:val="left" w:pos="4395"/>
          <w:tab w:val="left" w:pos="5387"/>
        </w:tabs>
        <w:spacing w:after="0" w:line="240" w:lineRule="auto"/>
        <w:ind w:left="440"/>
        <w:rPr>
          <w:rFonts w:asciiTheme="majorHAnsi" w:hAnsiTheme="majorHAnsi" w:cstheme="majorHAnsi"/>
        </w:rPr>
      </w:pPr>
      <w:r w:rsidRPr="00C76E17">
        <w:rPr>
          <w:rFonts w:asciiTheme="majorHAnsi" w:hAnsiTheme="majorHAnsi" w:cstheme="majorHAnsi"/>
        </w:rPr>
        <w:t>3 nodes and 2 antinodes</w:t>
      </w:r>
    </w:p>
    <w:p w14:paraId="781B70E1" w14:textId="77777777" w:rsidR="00C76E17" w:rsidRPr="00C76E17" w:rsidRDefault="00C76E17" w:rsidP="00C76E17">
      <w:pPr>
        <w:pStyle w:val="Heading1"/>
        <w:tabs>
          <w:tab w:val="left" w:pos="4395"/>
          <w:tab w:val="left" w:pos="5387"/>
        </w:tabs>
        <w:spacing w:line="240" w:lineRule="auto"/>
        <w:rPr>
          <w:rFonts w:asciiTheme="majorHAnsi" w:hAnsiTheme="majorHAnsi" w:cstheme="majorHAnsi"/>
          <w:sz w:val="22"/>
        </w:rPr>
      </w:pPr>
      <w:r w:rsidRPr="00AE0919">
        <w:rPr>
          <w:rFonts w:asciiTheme="majorHAnsi" w:hAnsiTheme="majorHAnsi" w:cstheme="majorHAnsi"/>
          <w:bCs/>
          <w:i/>
          <w:iCs/>
          <w:sz w:val="22"/>
        </w:rPr>
        <w:t>Third Harmonic</w:t>
      </w:r>
      <w:r w:rsidRPr="00C76E17">
        <w:rPr>
          <w:rFonts w:asciiTheme="majorHAnsi" w:hAnsiTheme="majorHAnsi" w:cstheme="majorHAnsi"/>
          <w:b w:val="0"/>
          <w:sz w:val="22"/>
        </w:rPr>
        <w:tab/>
      </w:r>
      <w:r w:rsidRPr="00C76E17">
        <w:rPr>
          <w:rFonts w:asciiTheme="majorHAnsi" w:hAnsiTheme="majorHAnsi" w:cstheme="majorHAnsi"/>
          <w:sz w:val="22"/>
        </w:rPr>
        <w:t>f = 3f</w:t>
      </w:r>
      <w:r w:rsidRPr="00C76E17">
        <w:rPr>
          <w:rFonts w:asciiTheme="majorHAnsi" w:hAnsiTheme="majorHAnsi" w:cstheme="majorHAnsi"/>
          <w:i/>
          <w:sz w:val="22"/>
          <w:vertAlign w:val="subscript"/>
        </w:rPr>
        <w:t>0</w:t>
      </w:r>
      <w:r w:rsidRPr="00C76E17">
        <w:rPr>
          <w:rFonts w:asciiTheme="majorHAnsi" w:hAnsiTheme="majorHAnsi" w:cstheme="majorHAnsi"/>
          <w:sz w:val="22"/>
        </w:rPr>
        <w:tab/>
        <w:t>λ = ⅔ L</w:t>
      </w:r>
    </w:p>
    <w:p w14:paraId="4FC66A0A" w14:textId="77777777" w:rsidR="00C76E17" w:rsidRPr="00C76E17" w:rsidRDefault="00C76E17" w:rsidP="00C76E17">
      <w:pPr>
        <w:tabs>
          <w:tab w:val="left" w:pos="4395"/>
          <w:tab w:val="left" w:pos="5387"/>
        </w:tabs>
        <w:spacing w:after="0" w:line="240" w:lineRule="auto"/>
        <w:ind w:left="440"/>
        <w:rPr>
          <w:rFonts w:asciiTheme="majorHAnsi" w:hAnsiTheme="majorHAnsi" w:cstheme="majorHAnsi"/>
        </w:rPr>
      </w:pPr>
      <w:r w:rsidRPr="00C76E17">
        <w:rPr>
          <w:rFonts w:asciiTheme="majorHAnsi" w:hAnsiTheme="majorHAnsi" w:cstheme="majorHAnsi"/>
        </w:rPr>
        <w:t>4 nodes and 3 antinodes</w:t>
      </w:r>
    </w:p>
    <w:p w14:paraId="09DED6AE" w14:textId="77777777" w:rsidR="00C76E17" w:rsidRPr="00C76E17" w:rsidRDefault="00C76E17" w:rsidP="00C76E17">
      <w:pPr>
        <w:pStyle w:val="Heading1"/>
        <w:tabs>
          <w:tab w:val="left" w:pos="4395"/>
          <w:tab w:val="left" w:pos="5387"/>
        </w:tabs>
        <w:spacing w:line="240" w:lineRule="auto"/>
        <w:rPr>
          <w:rFonts w:asciiTheme="majorHAnsi" w:hAnsiTheme="majorHAnsi" w:cstheme="majorHAnsi"/>
          <w:b w:val="0"/>
          <w:sz w:val="22"/>
        </w:rPr>
      </w:pPr>
      <w:r w:rsidRPr="00AE0919">
        <w:rPr>
          <w:rFonts w:asciiTheme="majorHAnsi" w:hAnsiTheme="majorHAnsi" w:cstheme="majorHAnsi"/>
          <w:bCs/>
          <w:i/>
          <w:iCs/>
          <w:sz w:val="22"/>
        </w:rPr>
        <w:t>Forth Harmonic</w:t>
      </w:r>
      <w:r w:rsidRPr="00C76E17">
        <w:rPr>
          <w:rFonts w:asciiTheme="majorHAnsi" w:hAnsiTheme="majorHAnsi" w:cstheme="majorHAnsi"/>
          <w:b w:val="0"/>
          <w:sz w:val="22"/>
        </w:rPr>
        <w:tab/>
      </w:r>
      <w:r w:rsidRPr="00C76E17">
        <w:rPr>
          <w:rFonts w:asciiTheme="majorHAnsi" w:hAnsiTheme="majorHAnsi" w:cstheme="majorHAnsi"/>
          <w:sz w:val="22"/>
        </w:rPr>
        <w:t>f = 4f</w:t>
      </w:r>
      <w:r w:rsidRPr="00C76E17">
        <w:rPr>
          <w:rFonts w:asciiTheme="majorHAnsi" w:hAnsiTheme="majorHAnsi" w:cstheme="majorHAnsi"/>
          <w:i/>
          <w:sz w:val="22"/>
          <w:vertAlign w:val="subscript"/>
        </w:rPr>
        <w:t>0</w:t>
      </w:r>
      <w:r w:rsidRPr="00C76E17">
        <w:rPr>
          <w:rFonts w:asciiTheme="majorHAnsi" w:hAnsiTheme="majorHAnsi" w:cstheme="majorHAnsi"/>
          <w:sz w:val="22"/>
        </w:rPr>
        <w:tab/>
        <w:t>λ = ½ L</w:t>
      </w:r>
    </w:p>
    <w:p w14:paraId="28DB17F7" w14:textId="219849E2" w:rsidR="00633103" w:rsidRDefault="00C76E17" w:rsidP="00633103">
      <w:pPr>
        <w:tabs>
          <w:tab w:val="left" w:pos="4395"/>
          <w:tab w:val="left" w:pos="5387"/>
        </w:tabs>
        <w:spacing w:after="0" w:line="240" w:lineRule="auto"/>
        <w:ind w:left="440"/>
        <w:rPr>
          <w:rFonts w:asciiTheme="majorHAnsi" w:hAnsiTheme="majorHAnsi" w:cstheme="majorHAnsi"/>
        </w:rPr>
      </w:pPr>
      <w:r w:rsidRPr="00C76E17">
        <w:rPr>
          <w:rFonts w:asciiTheme="majorHAnsi" w:hAnsiTheme="majorHAnsi" w:cstheme="majorHAnsi"/>
        </w:rPr>
        <w:t>5 nodes and 4 antinodes</w:t>
      </w:r>
    </w:p>
    <w:p w14:paraId="29D16124" w14:textId="7F84A556" w:rsidR="00633103" w:rsidRPr="0045282C" w:rsidRDefault="006D1A43" w:rsidP="00633103">
      <w:pPr>
        <w:pStyle w:val="TAPSub"/>
        <w:rPr>
          <w:rFonts w:asciiTheme="majorHAnsi" w:hAnsiTheme="majorHAnsi" w:cstheme="majorHAnsi"/>
          <w:szCs w:val="24"/>
        </w:rPr>
      </w:pPr>
      <w:r w:rsidRPr="0045282C">
        <w:rPr>
          <w:rFonts w:asciiTheme="majorHAnsi" w:hAnsiTheme="majorHAnsi" w:cstheme="majorHAnsi"/>
          <w:szCs w:val="24"/>
        </w:rPr>
        <w:lastRenderedPageBreak/>
        <w:t>Superposition</w:t>
      </w:r>
    </w:p>
    <w:p w14:paraId="60887C24" w14:textId="77777777" w:rsidR="00633103" w:rsidRPr="0045282C" w:rsidRDefault="00633103" w:rsidP="00633103">
      <w:pPr>
        <w:pStyle w:val="TAPPara"/>
        <w:rPr>
          <w:rFonts w:asciiTheme="majorHAnsi" w:hAnsiTheme="majorHAnsi" w:cstheme="majorHAnsi"/>
          <w:sz w:val="24"/>
          <w:szCs w:val="24"/>
        </w:rPr>
      </w:pPr>
    </w:p>
    <w:p w14:paraId="6F0F57A7" w14:textId="77777777"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A graph of wave displacement against position shows a wave 'frozen' in space at an instant of time. Really, the waves are travelling along. The graph shows 'snapshots' of two waves, A and B.</w:t>
      </w:r>
    </w:p>
    <w:p w14:paraId="3AA2950F" w14:textId="77777777" w:rsidR="00633103" w:rsidRPr="0045282C" w:rsidRDefault="00633103" w:rsidP="00633103">
      <w:pPr>
        <w:pStyle w:val="TAPPara"/>
        <w:rPr>
          <w:rFonts w:asciiTheme="majorHAnsi" w:hAnsiTheme="majorHAnsi" w:cstheme="majorHAnsi"/>
          <w:sz w:val="24"/>
          <w:szCs w:val="24"/>
        </w:rPr>
      </w:pPr>
    </w:p>
    <w:p w14:paraId="685F8CA8" w14:textId="1B45E50E"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noProof/>
          <w:sz w:val="24"/>
          <w:szCs w:val="24"/>
        </w:rPr>
        <w:drawing>
          <wp:inline distT="0" distB="0" distL="0" distR="0" wp14:anchorId="45C38168" wp14:editId="4544DF32">
            <wp:extent cx="3187065" cy="1654175"/>
            <wp:effectExtent l="0" t="0" r="0"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187065" cy="1654175"/>
                    </a:xfrm>
                    <a:prstGeom prst="rect">
                      <a:avLst/>
                    </a:prstGeom>
                    <a:noFill/>
                    <a:ln>
                      <a:noFill/>
                    </a:ln>
                  </pic:spPr>
                </pic:pic>
              </a:graphicData>
            </a:graphic>
          </wp:inline>
        </w:drawing>
      </w:r>
    </w:p>
    <w:p w14:paraId="5C42C3D9" w14:textId="3738EB38"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1.</w:t>
      </w:r>
      <w:r w:rsidRPr="0045282C">
        <w:rPr>
          <w:rFonts w:asciiTheme="majorHAnsi" w:hAnsiTheme="majorHAnsi" w:cstheme="majorHAnsi"/>
          <w:sz w:val="24"/>
          <w:szCs w:val="24"/>
        </w:rPr>
        <w:tab/>
        <w:t>What is the phase difference between A and B? Give your answers in fractions of a wavelength and degrees. There are at least two correct answers to this question!</w:t>
      </w:r>
    </w:p>
    <w:p w14:paraId="08603A3F" w14:textId="77777777"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2.</w:t>
      </w:r>
      <w:r w:rsidRPr="0045282C">
        <w:rPr>
          <w:rFonts w:asciiTheme="majorHAnsi" w:hAnsiTheme="majorHAnsi" w:cstheme="majorHAnsi"/>
          <w:sz w:val="24"/>
          <w:szCs w:val="24"/>
        </w:rPr>
        <w:tab/>
        <w:t>Sketch the superposition pattern of A and B.</w:t>
      </w:r>
    </w:p>
    <w:p w14:paraId="6EA73144" w14:textId="77777777" w:rsidR="00633103" w:rsidRPr="0045282C" w:rsidRDefault="00633103" w:rsidP="00633103">
      <w:pPr>
        <w:pStyle w:val="TAPPara"/>
        <w:rPr>
          <w:rFonts w:asciiTheme="majorHAnsi" w:hAnsiTheme="majorHAnsi" w:cstheme="majorHAnsi"/>
          <w:sz w:val="24"/>
          <w:szCs w:val="24"/>
        </w:rPr>
      </w:pPr>
    </w:p>
    <w:p w14:paraId="09AABA51" w14:textId="428443B4"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noProof/>
          <w:sz w:val="24"/>
          <w:szCs w:val="24"/>
        </w:rPr>
        <w:drawing>
          <wp:inline distT="0" distB="0" distL="0" distR="0" wp14:anchorId="78485CCD" wp14:editId="63945658">
            <wp:extent cx="3161030" cy="1664970"/>
            <wp:effectExtent l="0" t="0" r="127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161030" cy="1664970"/>
                    </a:xfrm>
                    <a:prstGeom prst="rect">
                      <a:avLst/>
                    </a:prstGeom>
                    <a:noFill/>
                    <a:ln>
                      <a:noFill/>
                    </a:ln>
                  </pic:spPr>
                </pic:pic>
              </a:graphicData>
            </a:graphic>
          </wp:inline>
        </w:drawing>
      </w:r>
    </w:p>
    <w:p w14:paraId="75BA6FF1" w14:textId="77777777"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The next diagram shows two more waves, C and D.</w:t>
      </w:r>
    </w:p>
    <w:p w14:paraId="0C656B70" w14:textId="577F3959"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noProof/>
          <w:sz w:val="24"/>
          <w:szCs w:val="24"/>
        </w:rPr>
        <w:drawing>
          <wp:inline distT="0" distB="0" distL="0" distR="0" wp14:anchorId="0B1D2581" wp14:editId="32ADFAE7">
            <wp:extent cx="3161030" cy="2035175"/>
            <wp:effectExtent l="0" t="0" r="127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161030" cy="2035175"/>
                    </a:xfrm>
                    <a:prstGeom prst="rect">
                      <a:avLst/>
                    </a:prstGeom>
                    <a:noFill/>
                    <a:ln>
                      <a:noFill/>
                    </a:ln>
                  </pic:spPr>
                </pic:pic>
              </a:graphicData>
            </a:graphic>
          </wp:inline>
        </w:drawing>
      </w:r>
    </w:p>
    <w:p w14:paraId="6527F8F9" w14:textId="2A6DC76B"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3.</w:t>
      </w:r>
      <w:r w:rsidRPr="0045282C">
        <w:rPr>
          <w:rFonts w:asciiTheme="majorHAnsi" w:hAnsiTheme="majorHAnsi" w:cstheme="majorHAnsi"/>
          <w:sz w:val="24"/>
          <w:szCs w:val="24"/>
        </w:rPr>
        <w:tab/>
        <w:t>What is the phase difference between C and D?</w:t>
      </w:r>
    </w:p>
    <w:p w14:paraId="49874811" w14:textId="77777777"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4.</w:t>
      </w:r>
      <w:r w:rsidRPr="0045282C">
        <w:rPr>
          <w:rFonts w:asciiTheme="majorHAnsi" w:hAnsiTheme="majorHAnsi" w:cstheme="majorHAnsi"/>
          <w:sz w:val="24"/>
          <w:szCs w:val="24"/>
        </w:rPr>
        <w:tab/>
        <w:t>Sketch the superposition pattern of C and D.</w:t>
      </w:r>
    </w:p>
    <w:p w14:paraId="65E48552" w14:textId="77777777" w:rsidR="00633103" w:rsidRPr="0045282C" w:rsidRDefault="00633103" w:rsidP="00633103">
      <w:pPr>
        <w:pStyle w:val="TAPPara"/>
        <w:rPr>
          <w:sz w:val="24"/>
          <w:szCs w:val="24"/>
        </w:rPr>
      </w:pPr>
    </w:p>
    <w:p w14:paraId="0ADB9021" w14:textId="6BDD4FB1"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noProof/>
          <w:sz w:val="24"/>
          <w:szCs w:val="24"/>
        </w:rPr>
        <w:lastRenderedPageBreak/>
        <w:drawing>
          <wp:inline distT="0" distB="0" distL="0" distR="0" wp14:anchorId="7834713E" wp14:editId="0E0834C6">
            <wp:extent cx="3161030" cy="1664970"/>
            <wp:effectExtent l="0" t="0" r="127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161030" cy="1664970"/>
                    </a:xfrm>
                    <a:prstGeom prst="rect">
                      <a:avLst/>
                    </a:prstGeom>
                    <a:noFill/>
                    <a:ln>
                      <a:noFill/>
                    </a:ln>
                  </pic:spPr>
                </pic:pic>
              </a:graphicData>
            </a:graphic>
          </wp:inline>
        </w:drawing>
      </w:r>
    </w:p>
    <w:p w14:paraId="243506B3" w14:textId="77777777"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5.</w:t>
      </w:r>
      <w:r w:rsidRPr="0045282C">
        <w:rPr>
          <w:rFonts w:asciiTheme="majorHAnsi" w:hAnsiTheme="majorHAnsi" w:cstheme="majorHAnsi"/>
          <w:sz w:val="24"/>
          <w:szCs w:val="24"/>
        </w:rPr>
        <w:tab/>
        <w:t>What phase angle corresponds to a phase difference of 1/3 of a wavelength?</w:t>
      </w:r>
    </w:p>
    <w:p w14:paraId="214ECA29" w14:textId="77777777" w:rsidR="00633103" w:rsidRPr="0045282C" w:rsidRDefault="00633103" w:rsidP="00633103">
      <w:pPr>
        <w:pStyle w:val="TAPPara"/>
        <w:rPr>
          <w:rFonts w:asciiTheme="majorHAnsi" w:hAnsiTheme="majorHAnsi" w:cstheme="majorHAnsi"/>
          <w:sz w:val="24"/>
          <w:szCs w:val="24"/>
        </w:rPr>
      </w:pPr>
    </w:p>
    <w:p w14:paraId="66AE4528" w14:textId="2951278F"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6.</w:t>
      </w:r>
      <w:r w:rsidRPr="0045282C">
        <w:rPr>
          <w:rFonts w:asciiTheme="majorHAnsi" w:hAnsiTheme="majorHAnsi" w:cstheme="majorHAnsi"/>
          <w:sz w:val="24"/>
          <w:szCs w:val="24"/>
        </w:rPr>
        <w:tab/>
        <w:t>Sketch a diagram showing two waves of equal amplitude with a phase difference equal to 1/3 of a wavelength.</w:t>
      </w:r>
    </w:p>
    <w:p w14:paraId="46A00D90" w14:textId="77777777" w:rsidR="00633103" w:rsidRPr="0045282C" w:rsidRDefault="00633103" w:rsidP="00633103">
      <w:pPr>
        <w:pStyle w:val="TAPPara"/>
        <w:rPr>
          <w:rFonts w:asciiTheme="majorHAnsi" w:hAnsiTheme="majorHAnsi" w:cstheme="majorHAnsi"/>
          <w:sz w:val="24"/>
          <w:szCs w:val="24"/>
        </w:rPr>
      </w:pPr>
    </w:p>
    <w:p w14:paraId="053514B9" w14:textId="298F8D21"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noProof/>
          <w:sz w:val="24"/>
          <w:szCs w:val="24"/>
        </w:rPr>
        <w:drawing>
          <wp:inline distT="0" distB="0" distL="0" distR="0" wp14:anchorId="0EE95E3F" wp14:editId="054B01C5">
            <wp:extent cx="3161030" cy="1664970"/>
            <wp:effectExtent l="0" t="0" r="127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161030" cy="1664970"/>
                    </a:xfrm>
                    <a:prstGeom prst="rect">
                      <a:avLst/>
                    </a:prstGeom>
                    <a:noFill/>
                    <a:ln>
                      <a:noFill/>
                    </a:ln>
                  </pic:spPr>
                </pic:pic>
              </a:graphicData>
            </a:graphic>
          </wp:inline>
        </w:drawing>
      </w:r>
    </w:p>
    <w:p w14:paraId="6A571E84" w14:textId="77777777" w:rsidR="00633103" w:rsidRPr="0045282C" w:rsidRDefault="00633103" w:rsidP="00633103">
      <w:pPr>
        <w:tabs>
          <w:tab w:val="left" w:pos="4395"/>
          <w:tab w:val="left" w:pos="5387"/>
        </w:tabs>
        <w:spacing w:after="0" w:line="240" w:lineRule="auto"/>
        <w:ind w:left="440"/>
        <w:rPr>
          <w:rFonts w:asciiTheme="majorHAnsi" w:hAnsiTheme="majorHAnsi" w:cstheme="majorHAnsi"/>
          <w:sz w:val="24"/>
          <w:szCs w:val="24"/>
        </w:rPr>
      </w:pPr>
    </w:p>
    <w:p w14:paraId="0C1A3430" w14:textId="77777777" w:rsidR="007C3BD5" w:rsidRPr="007C3BD5" w:rsidRDefault="007C3BD5" w:rsidP="007C3BD5">
      <w:pPr>
        <w:pStyle w:val="TAPPara"/>
        <w:rPr>
          <w:color w:val="FF0000"/>
        </w:rPr>
      </w:pPr>
      <w:r w:rsidRPr="007C3BD5">
        <w:rPr>
          <w:color w:val="FF0000"/>
        </w:rPr>
        <w:t>1.</w:t>
      </w:r>
      <w:r w:rsidRPr="007C3BD5">
        <w:rPr>
          <w:color w:val="FF0000"/>
        </w:rPr>
        <w:tab/>
        <w:t>Zero phase difference</w:t>
      </w:r>
    </w:p>
    <w:p w14:paraId="6450C457" w14:textId="77777777" w:rsidR="007C3BD5" w:rsidRPr="007C3BD5" w:rsidRDefault="007C3BD5" w:rsidP="007C3BD5">
      <w:pPr>
        <w:pStyle w:val="TAPPara"/>
        <w:rPr>
          <w:color w:val="FF0000"/>
        </w:rPr>
      </w:pPr>
    </w:p>
    <w:p w14:paraId="09893292" w14:textId="77777777" w:rsidR="007C3BD5" w:rsidRPr="007C3BD5" w:rsidRDefault="007C3BD5" w:rsidP="007C3BD5">
      <w:pPr>
        <w:pStyle w:val="TAPPara"/>
        <w:rPr>
          <w:color w:val="FF0000"/>
        </w:rPr>
      </w:pPr>
      <w:r w:rsidRPr="007C3BD5">
        <w:rPr>
          <w:color w:val="FF0000"/>
        </w:rPr>
        <w:t>2.</w:t>
      </w:r>
      <w:r w:rsidRPr="007C3BD5">
        <w:rPr>
          <w:color w:val="FF0000"/>
        </w:rPr>
        <w:tab/>
      </w:r>
    </w:p>
    <w:p w14:paraId="6F65D344" w14:textId="441B66EB" w:rsidR="007C3BD5" w:rsidRPr="007C3BD5" w:rsidRDefault="007C3BD5" w:rsidP="007C3BD5">
      <w:pPr>
        <w:pStyle w:val="TAPPara"/>
        <w:rPr>
          <w:color w:val="FF0000"/>
        </w:rPr>
      </w:pPr>
      <w:r w:rsidRPr="007C3BD5">
        <w:rPr>
          <w:noProof/>
          <w:color w:val="FF0000"/>
        </w:rPr>
        <w:drawing>
          <wp:inline distT="0" distB="0" distL="0" distR="0" wp14:anchorId="2DCBC510" wp14:editId="00F4A2EF">
            <wp:extent cx="3164840" cy="1674495"/>
            <wp:effectExtent l="0" t="0" r="0" b="1905"/>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164840" cy="1674495"/>
                    </a:xfrm>
                    <a:prstGeom prst="rect">
                      <a:avLst/>
                    </a:prstGeom>
                    <a:noFill/>
                    <a:ln>
                      <a:noFill/>
                    </a:ln>
                  </pic:spPr>
                </pic:pic>
              </a:graphicData>
            </a:graphic>
          </wp:inline>
        </w:drawing>
      </w:r>
    </w:p>
    <w:p w14:paraId="3066DBCE" w14:textId="77777777" w:rsidR="007C3BD5" w:rsidRPr="007C3BD5" w:rsidRDefault="007C3BD5" w:rsidP="007C3BD5">
      <w:pPr>
        <w:pStyle w:val="TAPPara"/>
        <w:rPr>
          <w:color w:val="FF0000"/>
        </w:rPr>
      </w:pPr>
    </w:p>
    <w:p w14:paraId="750B2A4D" w14:textId="77777777" w:rsidR="007C3BD5" w:rsidRPr="007C3BD5" w:rsidRDefault="007C3BD5" w:rsidP="007C3BD5">
      <w:pPr>
        <w:pStyle w:val="TAPPara"/>
        <w:rPr>
          <w:color w:val="FF0000"/>
        </w:rPr>
      </w:pPr>
      <w:r w:rsidRPr="007C3BD5">
        <w:rPr>
          <w:color w:val="FF0000"/>
        </w:rPr>
        <w:t>3.</w:t>
      </w:r>
      <w:r w:rsidRPr="007C3BD5">
        <w:rPr>
          <w:color w:val="FF0000"/>
        </w:rPr>
        <w:tab/>
        <w:t xml:space="preserve">One oscillation (or wavelength for a displacement amplitude graph) is equivalent to 360º. </w:t>
      </w:r>
      <w:r w:rsidRPr="007C3BD5">
        <w:rPr>
          <w:color w:val="FF0000"/>
        </w:rPr>
        <w:tab/>
        <w:t>Therefore:</w:t>
      </w:r>
    </w:p>
    <w:p w14:paraId="4862BC37" w14:textId="77777777" w:rsidR="007C3BD5" w:rsidRPr="007C3BD5" w:rsidRDefault="007C3BD5" w:rsidP="007C3BD5">
      <w:pPr>
        <w:pStyle w:val="TAPPara"/>
        <w:rPr>
          <w:color w:val="FF0000"/>
        </w:rPr>
      </w:pPr>
      <w:r w:rsidRPr="007C3BD5">
        <w:rPr>
          <w:color w:val="FF0000"/>
        </w:rPr>
        <w:tab/>
      </w:r>
      <w:r w:rsidRPr="007C3BD5">
        <w:rPr>
          <w:color w:val="FF0000"/>
          <w:sz w:val="20"/>
          <w:szCs w:val="20"/>
        </w:rPr>
        <w:object w:dxaOrig="3278" w:dyaOrig="578" w14:anchorId="7D53B4A0">
          <v:shape id="_x0000_i1097" type="#_x0000_t75" style="width:163.9pt;height:28.9pt" o:ole="">
            <v:imagedata r:id="rId59" o:title=""/>
          </v:shape>
          <o:OLEObject Type="Embed" ProgID="Equation.3" ShapeID="_x0000_i1097" DrawAspect="Content" ObjectID="_1651178318" r:id="rId60"/>
        </w:object>
      </w:r>
    </w:p>
    <w:p w14:paraId="0EDB67B8" w14:textId="77777777" w:rsidR="007C3BD5" w:rsidRPr="007C3BD5" w:rsidRDefault="007C3BD5" w:rsidP="007C3BD5">
      <w:pPr>
        <w:pStyle w:val="TAPPara"/>
        <w:rPr>
          <w:color w:val="FF0000"/>
        </w:rPr>
      </w:pPr>
    </w:p>
    <w:p w14:paraId="1226BA3D" w14:textId="77777777" w:rsidR="007C3BD5" w:rsidRPr="007C3BD5" w:rsidRDefault="007C3BD5" w:rsidP="007C3BD5">
      <w:pPr>
        <w:pStyle w:val="TAPPara"/>
        <w:rPr>
          <w:color w:val="FF0000"/>
        </w:rPr>
      </w:pPr>
      <w:r w:rsidRPr="007C3BD5">
        <w:rPr>
          <w:color w:val="FF0000"/>
        </w:rPr>
        <w:t>4.</w:t>
      </w:r>
      <w:r w:rsidRPr="007C3BD5">
        <w:rPr>
          <w:color w:val="FF0000"/>
        </w:rPr>
        <w:tab/>
      </w:r>
    </w:p>
    <w:p w14:paraId="72C37911" w14:textId="7475CAEE" w:rsidR="007C3BD5" w:rsidRPr="007C3BD5" w:rsidRDefault="007C3BD5" w:rsidP="007C3BD5">
      <w:pPr>
        <w:pStyle w:val="TAPPara"/>
        <w:rPr>
          <w:color w:val="FF0000"/>
        </w:rPr>
      </w:pPr>
      <w:r w:rsidRPr="007C3BD5">
        <w:rPr>
          <w:noProof/>
          <w:color w:val="FF0000"/>
        </w:rPr>
        <w:lastRenderedPageBreak/>
        <w:drawing>
          <wp:inline distT="0" distB="0" distL="0" distR="0" wp14:anchorId="0F4558B6" wp14:editId="06368415">
            <wp:extent cx="3176905" cy="2018665"/>
            <wp:effectExtent l="0" t="0" r="4445" b="635"/>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176905" cy="2018665"/>
                    </a:xfrm>
                    <a:prstGeom prst="rect">
                      <a:avLst/>
                    </a:prstGeom>
                    <a:noFill/>
                    <a:ln>
                      <a:noFill/>
                    </a:ln>
                  </pic:spPr>
                </pic:pic>
              </a:graphicData>
            </a:graphic>
          </wp:inline>
        </w:drawing>
      </w:r>
    </w:p>
    <w:p w14:paraId="5008893F" w14:textId="77777777" w:rsidR="007C3BD5" w:rsidRPr="007C3BD5" w:rsidRDefault="007C3BD5" w:rsidP="007C3BD5">
      <w:pPr>
        <w:pStyle w:val="TAPPara"/>
        <w:rPr>
          <w:color w:val="FF0000"/>
        </w:rPr>
      </w:pPr>
    </w:p>
    <w:p w14:paraId="72860A54" w14:textId="77777777" w:rsidR="007C3BD5" w:rsidRPr="007C3BD5" w:rsidRDefault="007C3BD5" w:rsidP="007C3BD5">
      <w:pPr>
        <w:pStyle w:val="TAPPara"/>
        <w:rPr>
          <w:color w:val="FF0000"/>
        </w:rPr>
      </w:pPr>
      <w:r w:rsidRPr="007C3BD5">
        <w:rPr>
          <w:color w:val="FF0000"/>
        </w:rPr>
        <w:t>5.</w:t>
      </w:r>
      <w:r w:rsidRPr="007C3BD5">
        <w:rPr>
          <w:color w:val="FF0000"/>
        </w:rPr>
        <w:tab/>
      </w:r>
      <w:r w:rsidRPr="007C3BD5">
        <w:rPr>
          <w:color w:val="FF0000"/>
          <w:sz w:val="20"/>
          <w:szCs w:val="20"/>
        </w:rPr>
        <w:object w:dxaOrig="1598" w:dyaOrig="300" w14:anchorId="7268F7E2">
          <v:shape id="_x0000_i1099" type="#_x0000_t75" style="width:79.9pt;height:15pt" o:ole="">
            <v:imagedata r:id="rId62" o:title=""/>
          </v:shape>
          <o:OLEObject Type="Embed" ProgID="Equation.3" ShapeID="_x0000_i1099" DrawAspect="Content" ObjectID="_1651178319" r:id="rId63"/>
        </w:object>
      </w:r>
    </w:p>
    <w:p w14:paraId="1B472D8E" w14:textId="77777777" w:rsidR="007C3BD5" w:rsidRPr="007C3BD5" w:rsidRDefault="007C3BD5" w:rsidP="007C3BD5">
      <w:pPr>
        <w:pStyle w:val="TAPPara"/>
        <w:rPr>
          <w:color w:val="FF0000"/>
        </w:rPr>
      </w:pPr>
    </w:p>
    <w:p w14:paraId="14AB6FF0" w14:textId="77777777" w:rsidR="007C3BD5" w:rsidRPr="007C3BD5" w:rsidRDefault="007C3BD5" w:rsidP="007C3BD5">
      <w:pPr>
        <w:pStyle w:val="TAPPara"/>
        <w:rPr>
          <w:color w:val="FF0000"/>
        </w:rPr>
      </w:pPr>
    </w:p>
    <w:p w14:paraId="0FF20B61" w14:textId="77777777" w:rsidR="007C3BD5" w:rsidRPr="007C3BD5" w:rsidRDefault="007C3BD5" w:rsidP="007C3BD5">
      <w:pPr>
        <w:pStyle w:val="TAPPara"/>
        <w:rPr>
          <w:color w:val="FF0000"/>
        </w:rPr>
      </w:pPr>
      <w:r w:rsidRPr="007C3BD5">
        <w:rPr>
          <w:color w:val="FF0000"/>
        </w:rPr>
        <w:t>6.</w:t>
      </w:r>
      <w:r w:rsidRPr="007C3BD5">
        <w:rPr>
          <w:color w:val="FF0000"/>
        </w:rPr>
        <w:tab/>
      </w:r>
    </w:p>
    <w:p w14:paraId="33ED9188" w14:textId="7071C7AA" w:rsidR="007C3BD5" w:rsidRPr="007C3BD5" w:rsidRDefault="007C3BD5" w:rsidP="007C3BD5">
      <w:pPr>
        <w:pStyle w:val="TAPSub"/>
        <w:rPr>
          <w:rFonts w:asciiTheme="majorHAnsi" w:hAnsiTheme="majorHAnsi" w:cstheme="majorHAnsi"/>
          <w:color w:val="FF0000"/>
          <w:szCs w:val="24"/>
        </w:rPr>
      </w:pPr>
      <w:r w:rsidRPr="007C3BD5">
        <w:rPr>
          <w:noProof/>
          <w:color w:val="FF0000"/>
        </w:rPr>
        <w:drawing>
          <wp:inline distT="0" distB="0" distL="0" distR="0" wp14:anchorId="3FFA9B07" wp14:editId="34A6720A">
            <wp:extent cx="3164840" cy="2007235"/>
            <wp:effectExtent l="0" t="0" r="0" b="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164840" cy="2007235"/>
                    </a:xfrm>
                    <a:prstGeom prst="rect">
                      <a:avLst/>
                    </a:prstGeom>
                    <a:noFill/>
                    <a:ln>
                      <a:noFill/>
                    </a:ln>
                  </pic:spPr>
                </pic:pic>
              </a:graphicData>
            </a:graphic>
          </wp:inline>
        </w:drawing>
      </w:r>
    </w:p>
    <w:p w14:paraId="3C2B59D2" w14:textId="77777777" w:rsidR="007C3BD5" w:rsidRDefault="007C3BD5" w:rsidP="006D1A43">
      <w:pPr>
        <w:pStyle w:val="TAPSub"/>
        <w:rPr>
          <w:rFonts w:asciiTheme="majorHAnsi" w:hAnsiTheme="majorHAnsi" w:cstheme="majorHAnsi"/>
          <w:szCs w:val="24"/>
        </w:rPr>
      </w:pPr>
    </w:p>
    <w:p w14:paraId="74759C6A" w14:textId="3BF4DF68" w:rsidR="006D1A43" w:rsidRPr="0045282C" w:rsidRDefault="006D1A43" w:rsidP="006D1A43">
      <w:pPr>
        <w:pStyle w:val="TAPSub"/>
        <w:rPr>
          <w:rFonts w:asciiTheme="majorHAnsi" w:hAnsiTheme="majorHAnsi" w:cstheme="majorHAnsi"/>
          <w:szCs w:val="24"/>
        </w:rPr>
      </w:pPr>
      <w:r w:rsidRPr="0045282C">
        <w:rPr>
          <w:rFonts w:asciiTheme="majorHAnsi" w:hAnsiTheme="majorHAnsi" w:cstheme="majorHAnsi"/>
          <w:szCs w:val="24"/>
        </w:rPr>
        <w:t>Standing waves</w:t>
      </w:r>
    </w:p>
    <w:p w14:paraId="68497032" w14:textId="77777777" w:rsidR="006D1A43" w:rsidRPr="0045282C" w:rsidRDefault="006D1A43" w:rsidP="006D1A43">
      <w:pPr>
        <w:pStyle w:val="TAPSub"/>
        <w:rPr>
          <w:rFonts w:asciiTheme="majorHAnsi" w:hAnsiTheme="majorHAnsi" w:cstheme="majorHAnsi"/>
          <w:b w:val="0"/>
          <w:bCs/>
          <w:szCs w:val="24"/>
        </w:rPr>
      </w:pPr>
    </w:p>
    <w:p w14:paraId="5D7BC853" w14:textId="5B3F1C83" w:rsidR="00633103" w:rsidRPr="0045282C" w:rsidRDefault="003637D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How do stationary (standing) waves form?</w:t>
      </w:r>
      <w:r w:rsidR="0045060A">
        <w:rPr>
          <w:rFonts w:asciiTheme="majorHAnsi" w:hAnsiTheme="majorHAnsi" w:cstheme="majorHAnsi"/>
          <w:sz w:val="24"/>
          <w:szCs w:val="24"/>
        </w:rPr>
        <w:t xml:space="preserve"> </w:t>
      </w:r>
      <w:r w:rsidR="0045060A">
        <w:rPr>
          <w:rFonts w:asciiTheme="majorHAnsi" w:hAnsiTheme="majorHAnsi" w:cstheme="majorHAnsi"/>
          <w:color w:val="FF0000"/>
          <w:sz w:val="24"/>
          <w:szCs w:val="24"/>
        </w:rPr>
        <w:t xml:space="preserve">From the superposition of two progressive waves with the same </w:t>
      </w:r>
      <w:proofErr w:type="spellStart"/>
      <w:r w:rsidR="0045060A">
        <w:rPr>
          <w:rFonts w:asciiTheme="majorHAnsi" w:hAnsiTheme="majorHAnsi" w:cstheme="majorHAnsi"/>
          <w:color w:val="FF0000"/>
          <w:sz w:val="24"/>
          <w:szCs w:val="24"/>
        </w:rPr>
        <w:t>frewuency</w:t>
      </w:r>
      <w:proofErr w:type="spellEnd"/>
      <w:r w:rsidR="0045060A">
        <w:rPr>
          <w:rFonts w:asciiTheme="majorHAnsi" w:hAnsiTheme="majorHAnsi" w:cstheme="majorHAnsi"/>
          <w:color w:val="FF0000"/>
          <w:sz w:val="24"/>
          <w:szCs w:val="24"/>
        </w:rPr>
        <w:t xml:space="preserve">/wavelength and the same amplitude moving in opposite directions. </w:t>
      </w:r>
    </w:p>
    <w:p w14:paraId="24B40EC9" w14:textId="1AAD7689" w:rsidR="003637DA" w:rsidRPr="0045282C" w:rsidRDefault="003637D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What are the positions of zero and maximum displacement (amplitude) called?</w:t>
      </w:r>
      <w:r w:rsidR="0045060A">
        <w:rPr>
          <w:rFonts w:asciiTheme="majorHAnsi" w:hAnsiTheme="majorHAnsi" w:cstheme="majorHAnsi"/>
          <w:sz w:val="24"/>
          <w:szCs w:val="24"/>
        </w:rPr>
        <w:t xml:space="preserve"> </w:t>
      </w:r>
      <w:r w:rsidR="0045060A">
        <w:rPr>
          <w:rFonts w:asciiTheme="majorHAnsi" w:hAnsiTheme="majorHAnsi" w:cstheme="majorHAnsi"/>
          <w:color w:val="FF0000"/>
          <w:sz w:val="24"/>
          <w:szCs w:val="24"/>
        </w:rPr>
        <w:t xml:space="preserve">Nodes and antinodes, respectively. </w:t>
      </w:r>
    </w:p>
    <w:p w14:paraId="66CDE25D" w14:textId="6EB68E4B" w:rsidR="003637DA" w:rsidRPr="0045282C" w:rsidRDefault="003637D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What is meant by saying that the sources must be coherent to produce inte</w:t>
      </w:r>
      <w:r w:rsidR="0076735A" w:rsidRPr="0045282C">
        <w:rPr>
          <w:rFonts w:asciiTheme="majorHAnsi" w:hAnsiTheme="majorHAnsi" w:cstheme="majorHAnsi"/>
          <w:sz w:val="24"/>
          <w:szCs w:val="24"/>
        </w:rPr>
        <w:t>rference effects?</w:t>
      </w:r>
      <w:r w:rsidR="0045060A">
        <w:rPr>
          <w:rFonts w:asciiTheme="majorHAnsi" w:hAnsiTheme="majorHAnsi" w:cstheme="majorHAnsi"/>
          <w:sz w:val="24"/>
          <w:szCs w:val="24"/>
        </w:rPr>
        <w:t xml:space="preserve"> </w:t>
      </w:r>
      <w:r w:rsidR="0045060A">
        <w:rPr>
          <w:rFonts w:asciiTheme="majorHAnsi" w:hAnsiTheme="majorHAnsi" w:cstheme="majorHAnsi"/>
          <w:color w:val="FF0000"/>
          <w:sz w:val="24"/>
          <w:szCs w:val="24"/>
        </w:rPr>
        <w:t xml:space="preserve">The two sources must have the same frequency/wavelength and a fixed or constant phase difference. </w:t>
      </w:r>
    </w:p>
    <w:p w14:paraId="5D8002EF" w14:textId="6B8ACF49" w:rsidR="0076735A" w:rsidRPr="0045282C" w:rsidRDefault="0076735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If two points on a wave have a phase difference of 1080°, are they in phase or out of phase?</w:t>
      </w:r>
      <w:r w:rsidR="0045060A">
        <w:rPr>
          <w:rFonts w:asciiTheme="majorHAnsi" w:hAnsiTheme="majorHAnsi" w:cstheme="majorHAnsi"/>
          <w:sz w:val="24"/>
          <w:szCs w:val="24"/>
        </w:rPr>
        <w:t xml:space="preserve"> </w:t>
      </w:r>
      <w:r w:rsidR="0045060A">
        <w:rPr>
          <w:rFonts w:asciiTheme="majorHAnsi" w:hAnsiTheme="majorHAnsi" w:cstheme="majorHAnsi"/>
          <w:color w:val="FF0000"/>
          <w:sz w:val="24"/>
          <w:szCs w:val="24"/>
        </w:rPr>
        <w:t xml:space="preserve">1080/360 = 3, and therefore in phase. </w:t>
      </w:r>
    </w:p>
    <w:p w14:paraId="1730C363" w14:textId="02746892" w:rsidR="0076735A" w:rsidRPr="0045282C" w:rsidRDefault="0076735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What is the principle of superposition?</w:t>
      </w:r>
      <w:r w:rsidR="000A31DD">
        <w:rPr>
          <w:rFonts w:asciiTheme="majorHAnsi" w:hAnsiTheme="majorHAnsi" w:cstheme="majorHAnsi"/>
          <w:sz w:val="24"/>
          <w:szCs w:val="24"/>
        </w:rPr>
        <w:t xml:space="preserve"> </w:t>
      </w:r>
      <w:r w:rsidR="005D40AF">
        <w:rPr>
          <w:rFonts w:asciiTheme="majorHAnsi" w:hAnsiTheme="majorHAnsi" w:cstheme="majorHAnsi"/>
          <w:color w:val="FF0000"/>
          <w:sz w:val="24"/>
          <w:szCs w:val="24"/>
        </w:rPr>
        <w:t xml:space="preserve">When two waves cross, the resultant displacement is the vector sum of their individual displacements. </w:t>
      </w:r>
    </w:p>
    <w:p w14:paraId="4769752D" w14:textId="4B9199DE" w:rsidR="0076735A" w:rsidRPr="0045282C" w:rsidRDefault="0076735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What effect results from the superposition of two waves in phase?</w:t>
      </w:r>
      <w:r w:rsidR="005D40AF">
        <w:rPr>
          <w:rFonts w:asciiTheme="majorHAnsi" w:hAnsiTheme="majorHAnsi" w:cstheme="majorHAnsi"/>
          <w:sz w:val="24"/>
          <w:szCs w:val="24"/>
        </w:rPr>
        <w:t xml:space="preserve"> </w:t>
      </w:r>
      <w:r w:rsidR="005D40AF">
        <w:rPr>
          <w:rFonts w:asciiTheme="majorHAnsi" w:hAnsiTheme="majorHAnsi" w:cstheme="majorHAnsi"/>
          <w:color w:val="FF0000"/>
          <w:sz w:val="24"/>
          <w:szCs w:val="24"/>
        </w:rPr>
        <w:t xml:space="preserve">Constructive interference. </w:t>
      </w:r>
    </w:p>
    <w:p w14:paraId="2F274EAA" w14:textId="27E71C40" w:rsidR="0076735A" w:rsidRPr="0045282C" w:rsidRDefault="0076735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 xml:space="preserve">A stationary wave is produced on a stretched wire 0.8 m long that vibrates in its first harmonic mode. What is the wavelength of the stationary wave. </w:t>
      </w:r>
      <w:r w:rsidR="004C1B8C">
        <w:rPr>
          <w:rFonts w:asciiTheme="majorHAnsi" w:hAnsiTheme="majorHAnsi" w:cstheme="majorHAnsi"/>
          <w:color w:val="FF0000"/>
          <w:sz w:val="24"/>
          <w:szCs w:val="24"/>
        </w:rPr>
        <w:t>1.6 m</w:t>
      </w:r>
    </w:p>
    <w:p w14:paraId="23ECDB21" w14:textId="1186F174" w:rsidR="0076735A" w:rsidRPr="0045282C" w:rsidRDefault="0076735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a) Explain what is meant by a stationary wave.</w:t>
      </w:r>
      <w:r w:rsidR="004C1B8C">
        <w:rPr>
          <w:rFonts w:asciiTheme="majorHAnsi" w:hAnsiTheme="majorHAnsi" w:cstheme="majorHAnsi"/>
          <w:sz w:val="24"/>
          <w:szCs w:val="24"/>
        </w:rPr>
        <w:t xml:space="preserve"> </w:t>
      </w:r>
      <w:r w:rsidR="004C1B8C">
        <w:rPr>
          <w:rFonts w:asciiTheme="majorHAnsi" w:hAnsiTheme="majorHAnsi" w:cstheme="majorHAnsi"/>
          <w:color w:val="FF0000"/>
          <w:sz w:val="24"/>
          <w:szCs w:val="24"/>
        </w:rPr>
        <w:t>A stationary or standing wave is a wave formed by the superposition of two progressive waves of the same frequency and amplitude</w:t>
      </w:r>
      <w:r w:rsidR="00EC62DC">
        <w:rPr>
          <w:rFonts w:asciiTheme="majorHAnsi" w:hAnsiTheme="majorHAnsi" w:cstheme="majorHAnsi"/>
          <w:color w:val="FF0000"/>
          <w:sz w:val="24"/>
          <w:szCs w:val="24"/>
        </w:rPr>
        <w:t xml:space="preserve"> travelling in opposite directions. </w:t>
      </w:r>
    </w:p>
    <w:p w14:paraId="69810559" w14:textId="63D3822D" w:rsidR="0076735A" w:rsidRPr="0045282C" w:rsidRDefault="0076735A" w:rsidP="00685C49">
      <w:pPr>
        <w:pStyle w:val="ListParagraph"/>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lastRenderedPageBreak/>
        <w:t xml:space="preserve">The frequency of microwaves generated on one side of a microwave oven is 2.45 GHz. </w:t>
      </w:r>
    </w:p>
    <w:p w14:paraId="4435D99B" w14:textId="6FFD5C69" w:rsidR="0076735A" w:rsidRPr="00545563" w:rsidRDefault="0076735A" w:rsidP="00685C49">
      <w:pPr>
        <w:pStyle w:val="ListParagraph"/>
        <w:tabs>
          <w:tab w:val="left" w:pos="4395"/>
          <w:tab w:val="left" w:pos="5387"/>
        </w:tabs>
        <w:spacing w:before="120" w:after="120" w:line="240" w:lineRule="auto"/>
        <w:contextualSpacing w:val="0"/>
        <w:rPr>
          <w:rFonts w:asciiTheme="majorHAnsi" w:hAnsiTheme="majorHAnsi" w:cstheme="majorHAnsi"/>
          <w:color w:val="FF0000"/>
          <w:sz w:val="24"/>
          <w:szCs w:val="24"/>
        </w:rPr>
      </w:pPr>
      <w:r w:rsidRPr="0045282C">
        <w:rPr>
          <w:rFonts w:asciiTheme="majorHAnsi" w:hAnsiTheme="majorHAnsi" w:cstheme="majorHAnsi"/>
          <w:sz w:val="24"/>
          <w:szCs w:val="24"/>
        </w:rPr>
        <w:t xml:space="preserve">b) Calculate the wavelength of these microwaves. </w:t>
      </w:r>
      <w:r w:rsidR="00545563">
        <w:rPr>
          <w:rFonts w:asciiTheme="majorHAnsi" w:hAnsiTheme="majorHAnsi" w:cstheme="majorHAnsi"/>
          <w:color w:val="FF0000"/>
          <w:sz w:val="24"/>
          <w:szCs w:val="24"/>
        </w:rPr>
        <w:t>0.12m</w:t>
      </w:r>
    </w:p>
    <w:p w14:paraId="226B9D24" w14:textId="65CF1B02" w:rsidR="0076735A" w:rsidRPr="0045282C" w:rsidRDefault="004455B3" w:rsidP="00685C49">
      <w:pPr>
        <w:pStyle w:val="ListParagraph"/>
        <w:tabs>
          <w:tab w:val="left" w:pos="4395"/>
          <w:tab w:val="left" w:pos="5387"/>
        </w:tabs>
        <w:spacing w:before="120" w:after="120" w:line="240" w:lineRule="auto"/>
        <w:contextualSpacing w:val="0"/>
        <w:rPr>
          <w:rFonts w:asciiTheme="majorHAnsi" w:hAnsiTheme="majorHAnsi" w:cstheme="majorHAnsi"/>
          <w:sz w:val="24"/>
          <w:szCs w:val="24"/>
        </w:rPr>
      </w:pPr>
      <w:r>
        <w:rPr>
          <w:noProof/>
        </w:rPr>
        <w:drawing>
          <wp:anchor distT="0" distB="0" distL="114300" distR="114300" simplePos="0" relativeHeight="251760640" behindDoc="1" locked="0" layoutInCell="1" allowOverlap="1" wp14:anchorId="48AA78AD" wp14:editId="56D6CF48">
            <wp:simplePos x="0" y="0"/>
            <wp:positionH relativeFrom="margin">
              <wp:align>center</wp:align>
            </wp:positionH>
            <wp:positionV relativeFrom="paragraph">
              <wp:posOffset>585017</wp:posOffset>
            </wp:positionV>
            <wp:extent cx="3582670" cy="1644650"/>
            <wp:effectExtent l="0" t="0" r="0" b="0"/>
            <wp:wrapTopAndBottom/>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extLst>
                        <a:ext uri="{28A0092B-C50C-407E-A947-70E740481C1C}">
                          <a14:useLocalDpi xmlns:a14="http://schemas.microsoft.com/office/drawing/2010/main" val="0"/>
                        </a:ext>
                      </a:extLst>
                    </a:blip>
                    <a:stretch>
                      <a:fillRect/>
                    </a:stretch>
                  </pic:blipFill>
                  <pic:spPr>
                    <a:xfrm>
                      <a:off x="0" y="0"/>
                      <a:ext cx="3582670" cy="1644650"/>
                    </a:xfrm>
                    <a:prstGeom prst="rect">
                      <a:avLst/>
                    </a:prstGeom>
                  </pic:spPr>
                </pic:pic>
              </a:graphicData>
            </a:graphic>
            <wp14:sizeRelH relativeFrom="page">
              <wp14:pctWidth>0</wp14:pctWidth>
            </wp14:sizeRelH>
            <wp14:sizeRelV relativeFrom="page">
              <wp14:pctHeight>0</wp14:pctHeight>
            </wp14:sizeRelV>
          </wp:anchor>
        </w:drawing>
      </w:r>
      <w:r w:rsidR="0076735A" w:rsidRPr="0045282C">
        <w:rPr>
          <w:rFonts w:asciiTheme="majorHAnsi" w:hAnsiTheme="majorHAnsi" w:cstheme="majorHAnsi"/>
          <w:sz w:val="24"/>
          <w:szCs w:val="24"/>
        </w:rPr>
        <w:t xml:space="preserve">c) Wave microwaves reflect from the sides of the </w:t>
      </w:r>
      <w:proofErr w:type="gramStart"/>
      <w:r w:rsidR="0076735A" w:rsidRPr="0045282C">
        <w:rPr>
          <w:rFonts w:asciiTheme="majorHAnsi" w:hAnsiTheme="majorHAnsi" w:cstheme="majorHAnsi"/>
          <w:sz w:val="24"/>
          <w:szCs w:val="24"/>
        </w:rPr>
        <w:t>oven,</w:t>
      </w:r>
      <w:proofErr w:type="gramEnd"/>
      <w:r w:rsidR="0076735A" w:rsidRPr="0045282C">
        <w:rPr>
          <w:rFonts w:asciiTheme="majorHAnsi" w:hAnsiTheme="majorHAnsi" w:cstheme="majorHAnsi"/>
          <w:sz w:val="24"/>
          <w:szCs w:val="24"/>
        </w:rPr>
        <w:t xml:space="preserve"> a stationary wave pattern is set up. With the aid of a </w:t>
      </w:r>
      <w:r w:rsidR="00E06BE2" w:rsidRPr="0045282C">
        <w:rPr>
          <w:rFonts w:asciiTheme="majorHAnsi" w:hAnsiTheme="majorHAnsi" w:cstheme="majorHAnsi"/>
          <w:sz w:val="24"/>
          <w:szCs w:val="24"/>
        </w:rPr>
        <w:t xml:space="preserve">diagram, give a simple </w:t>
      </w:r>
      <w:r w:rsidR="002368E1" w:rsidRPr="0045282C">
        <w:rPr>
          <w:rFonts w:asciiTheme="majorHAnsi" w:hAnsiTheme="majorHAnsi" w:cstheme="majorHAnsi"/>
          <w:sz w:val="24"/>
          <w:szCs w:val="24"/>
        </w:rPr>
        <w:t xml:space="preserve">illustration of this process, showing the positions of the nodes and antinodes. </w:t>
      </w:r>
    </w:p>
    <w:p w14:paraId="25A94CA0" w14:textId="6A49344C" w:rsidR="002368E1" w:rsidRPr="00906A51" w:rsidRDefault="002368E1" w:rsidP="00685C49">
      <w:pPr>
        <w:pStyle w:val="ListParagraph"/>
        <w:tabs>
          <w:tab w:val="left" w:pos="4395"/>
          <w:tab w:val="left" w:pos="5387"/>
        </w:tabs>
        <w:spacing w:before="120" w:after="120" w:line="240" w:lineRule="auto"/>
        <w:contextualSpacing w:val="0"/>
        <w:rPr>
          <w:rFonts w:asciiTheme="majorHAnsi" w:hAnsiTheme="majorHAnsi" w:cstheme="majorHAnsi"/>
          <w:color w:val="FF0000"/>
          <w:sz w:val="24"/>
          <w:szCs w:val="24"/>
        </w:rPr>
      </w:pPr>
      <w:r w:rsidRPr="0045282C">
        <w:rPr>
          <w:rFonts w:asciiTheme="majorHAnsi" w:hAnsiTheme="majorHAnsi" w:cstheme="majorHAnsi"/>
          <w:sz w:val="24"/>
          <w:szCs w:val="24"/>
        </w:rPr>
        <w:t>d) In the above case</w:t>
      </w:r>
      <w:r w:rsidR="00466838" w:rsidRPr="0045282C">
        <w:rPr>
          <w:rFonts w:asciiTheme="majorHAnsi" w:hAnsiTheme="majorHAnsi" w:cstheme="majorHAnsi"/>
          <w:sz w:val="24"/>
          <w:szCs w:val="24"/>
        </w:rPr>
        <w:t xml:space="preserve">, calculate the distance between the nodes inside the oven. </w:t>
      </w:r>
      <w:r w:rsidR="00906A51">
        <w:rPr>
          <w:rFonts w:asciiTheme="majorHAnsi" w:hAnsiTheme="majorHAnsi" w:cstheme="majorHAnsi"/>
          <w:color w:val="FF0000"/>
          <w:sz w:val="24"/>
          <w:szCs w:val="24"/>
        </w:rPr>
        <w:t>0.06 m</w:t>
      </w:r>
    </w:p>
    <w:p w14:paraId="3709D270" w14:textId="794BFF3F" w:rsidR="00BA387B" w:rsidRPr="00906A51" w:rsidRDefault="00466838" w:rsidP="00685C49">
      <w:pPr>
        <w:pStyle w:val="ListParagraph"/>
        <w:tabs>
          <w:tab w:val="left" w:pos="4395"/>
          <w:tab w:val="left" w:pos="5387"/>
        </w:tabs>
        <w:spacing w:before="120" w:after="120" w:line="240" w:lineRule="auto"/>
        <w:contextualSpacing w:val="0"/>
        <w:rPr>
          <w:rFonts w:asciiTheme="majorHAnsi" w:hAnsiTheme="majorHAnsi" w:cstheme="majorHAnsi"/>
          <w:color w:val="FF0000"/>
          <w:sz w:val="24"/>
          <w:szCs w:val="24"/>
        </w:rPr>
      </w:pPr>
      <w:r w:rsidRPr="0045282C">
        <w:rPr>
          <w:rFonts w:asciiTheme="majorHAnsi" w:hAnsiTheme="majorHAnsi" w:cstheme="majorHAnsi"/>
          <w:sz w:val="24"/>
          <w:szCs w:val="24"/>
        </w:rPr>
        <w:t>e) If a bar of chocolate is placed in the microwave oven (no turntable used), what effect would be seen after about 30 seconds of irradiation?</w:t>
      </w:r>
      <w:r w:rsidR="00906A51">
        <w:rPr>
          <w:rFonts w:asciiTheme="majorHAnsi" w:hAnsiTheme="majorHAnsi" w:cstheme="majorHAnsi"/>
          <w:sz w:val="24"/>
          <w:szCs w:val="24"/>
        </w:rPr>
        <w:t xml:space="preserve"> </w:t>
      </w:r>
      <w:r w:rsidR="00906A51">
        <w:rPr>
          <w:rFonts w:asciiTheme="majorHAnsi" w:hAnsiTheme="majorHAnsi" w:cstheme="majorHAnsi"/>
          <w:color w:val="FF0000"/>
          <w:sz w:val="24"/>
          <w:szCs w:val="24"/>
        </w:rPr>
        <w:t xml:space="preserve">Holes in the chocolate would appear at the antinode positions &amp; separated by a distance of 0.06 m. </w:t>
      </w:r>
    </w:p>
    <w:p w14:paraId="7CBFAA98" w14:textId="77777777" w:rsidR="00BA387B" w:rsidRPr="0045282C" w:rsidRDefault="00BA387B" w:rsidP="00685C49">
      <w:pPr>
        <w:pStyle w:val="ListParagraph"/>
        <w:tabs>
          <w:tab w:val="left" w:pos="4395"/>
          <w:tab w:val="left" w:pos="5387"/>
        </w:tabs>
        <w:spacing w:before="120" w:after="120" w:line="240" w:lineRule="auto"/>
        <w:contextualSpacing w:val="0"/>
        <w:rPr>
          <w:rFonts w:asciiTheme="majorHAnsi" w:hAnsiTheme="majorHAnsi" w:cstheme="majorHAnsi"/>
          <w:sz w:val="24"/>
          <w:szCs w:val="24"/>
        </w:rPr>
      </w:pPr>
    </w:p>
    <w:p w14:paraId="0D76E584" w14:textId="7F8F263E" w:rsidR="004C0D02" w:rsidRPr="0045282C" w:rsidRDefault="004C0D02" w:rsidP="00685C49">
      <w:pPr>
        <w:pStyle w:val="ListParagraph"/>
        <w:numPr>
          <w:ilvl w:val="0"/>
          <w:numId w:val="36"/>
        </w:numPr>
        <w:tabs>
          <w:tab w:val="left" w:pos="4395"/>
          <w:tab w:val="left" w:pos="5387"/>
        </w:tabs>
        <w:spacing w:before="120" w:after="120" w:line="240" w:lineRule="auto"/>
        <w:ind w:hanging="357"/>
        <w:contextualSpacing w:val="0"/>
        <w:rPr>
          <w:rFonts w:asciiTheme="majorHAnsi" w:hAnsiTheme="majorHAnsi" w:cstheme="majorHAnsi"/>
          <w:sz w:val="24"/>
          <w:szCs w:val="24"/>
        </w:rPr>
      </w:pPr>
      <w:r w:rsidRPr="0045282C">
        <w:rPr>
          <w:rFonts w:asciiTheme="majorHAnsi" w:hAnsiTheme="majorHAnsi" w:cstheme="majorHAnsi"/>
          <w:sz w:val="24"/>
          <w:szCs w:val="24"/>
        </w:rPr>
        <w:t>A stationary sound wave is generated in a hollow pipe has both ends open</w:t>
      </w:r>
      <w:r w:rsidR="005B2AE3">
        <w:rPr>
          <w:rFonts w:asciiTheme="majorHAnsi" w:hAnsiTheme="majorHAnsi" w:cstheme="majorHAnsi"/>
          <w:sz w:val="24"/>
          <w:szCs w:val="24"/>
        </w:rPr>
        <w:t xml:space="preserve"> (this means that there is an antinode at both ends)</w:t>
      </w:r>
      <w:r w:rsidRPr="0045282C">
        <w:rPr>
          <w:rFonts w:asciiTheme="majorHAnsi" w:hAnsiTheme="majorHAnsi" w:cstheme="majorHAnsi"/>
          <w:sz w:val="24"/>
          <w:szCs w:val="24"/>
        </w:rPr>
        <w:t xml:space="preserve">. The length of the pipe used is 1.2 m and the speed of sound in air is 330 m/s. </w:t>
      </w:r>
    </w:p>
    <w:p w14:paraId="14154C24" w14:textId="0442D15D" w:rsidR="004C0D02" w:rsidRDefault="0045282C" w:rsidP="00685C49">
      <w:pPr>
        <w:pStyle w:val="ListParagraph"/>
        <w:numPr>
          <w:ilvl w:val="0"/>
          <w:numId w:val="38"/>
        </w:numPr>
        <w:tabs>
          <w:tab w:val="left" w:pos="4395"/>
          <w:tab w:val="left" w:pos="5387"/>
        </w:tabs>
        <w:spacing w:before="120" w:after="120" w:line="240" w:lineRule="auto"/>
        <w:ind w:hanging="357"/>
        <w:contextualSpacing w:val="0"/>
        <w:rPr>
          <w:rFonts w:asciiTheme="majorHAnsi" w:hAnsiTheme="majorHAnsi" w:cstheme="majorHAnsi"/>
          <w:sz w:val="24"/>
          <w:szCs w:val="24"/>
        </w:rPr>
      </w:pPr>
      <w:r w:rsidRPr="0045282C">
        <w:rPr>
          <w:rFonts w:asciiTheme="majorHAnsi" w:hAnsiTheme="majorHAnsi" w:cstheme="majorHAnsi"/>
          <w:sz w:val="24"/>
          <w:szCs w:val="24"/>
        </w:rPr>
        <w:t xml:space="preserve">Draw the </w:t>
      </w:r>
      <w:r w:rsidR="00A0287C">
        <w:rPr>
          <w:rFonts w:asciiTheme="majorHAnsi" w:hAnsiTheme="majorHAnsi" w:cstheme="majorHAnsi"/>
          <w:sz w:val="24"/>
          <w:szCs w:val="24"/>
        </w:rPr>
        <w:t xml:space="preserve">two diagrams to illustrate </w:t>
      </w:r>
      <w:proofErr w:type="spellStart"/>
      <w:r w:rsidR="00A0287C">
        <w:rPr>
          <w:rFonts w:asciiTheme="majorHAnsi" w:hAnsiTheme="majorHAnsi" w:cstheme="majorHAnsi"/>
          <w:sz w:val="24"/>
          <w:szCs w:val="24"/>
        </w:rPr>
        <w:t>i</w:t>
      </w:r>
      <w:proofErr w:type="spellEnd"/>
      <w:r w:rsidR="00A0287C">
        <w:rPr>
          <w:rFonts w:asciiTheme="majorHAnsi" w:hAnsiTheme="majorHAnsi" w:cstheme="majorHAnsi"/>
          <w:sz w:val="24"/>
          <w:szCs w:val="24"/>
        </w:rPr>
        <w:t>) first and ii) second harmonic</w:t>
      </w:r>
      <w:r w:rsidR="00F43231">
        <w:rPr>
          <w:rFonts w:asciiTheme="majorHAnsi" w:hAnsiTheme="majorHAnsi" w:cstheme="majorHAnsi"/>
          <w:sz w:val="24"/>
          <w:szCs w:val="24"/>
        </w:rPr>
        <w:t xml:space="preserve"> of the modes of vibration in the open pipe</w:t>
      </w:r>
      <w:r w:rsidR="007D7C06">
        <w:rPr>
          <w:rFonts w:asciiTheme="majorHAnsi" w:hAnsiTheme="majorHAnsi" w:cstheme="majorHAnsi"/>
          <w:sz w:val="24"/>
          <w:szCs w:val="24"/>
        </w:rPr>
        <w:t xml:space="preserve">; mark on your diagrams the positions of the nodes and antinodes. </w:t>
      </w:r>
      <w:r w:rsidR="009B4D88">
        <w:rPr>
          <w:noProof/>
        </w:rPr>
        <w:drawing>
          <wp:inline distT="0" distB="0" distL="0" distR="0" wp14:anchorId="12669DAD" wp14:editId="05BBC05D">
            <wp:extent cx="5543550" cy="3714750"/>
            <wp:effectExtent l="0" t="0" r="0"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543550" cy="3714750"/>
                    </a:xfrm>
                    <a:prstGeom prst="rect">
                      <a:avLst/>
                    </a:prstGeom>
                  </pic:spPr>
                </pic:pic>
              </a:graphicData>
            </a:graphic>
          </wp:inline>
        </w:drawing>
      </w:r>
    </w:p>
    <w:p w14:paraId="6FA5DBEB" w14:textId="526F83FE" w:rsidR="007D7C06" w:rsidRDefault="007D7C06" w:rsidP="00685C49">
      <w:pPr>
        <w:pStyle w:val="ListParagraph"/>
        <w:numPr>
          <w:ilvl w:val="0"/>
          <w:numId w:val="38"/>
        </w:numPr>
        <w:tabs>
          <w:tab w:val="left" w:pos="4395"/>
          <w:tab w:val="left" w:pos="5387"/>
        </w:tabs>
        <w:spacing w:before="120" w:after="120" w:line="240" w:lineRule="auto"/>
        <w:ind w:hanging="357"/>
        <w:contextualSpacing w:val="0"/>
        <w:rPr>
          <w:rFonts w:asciiTheme="majorHAnsi" w:hAnsiTheme="majorHAnsi" w:cstheme="majorHAnsi"/>
          <w:sz w:val="24"/>
          <w:szCs w:val="24"/>
        </w:rPr>
      </w:pPr>
      <w:r>
        <w:rPr>
          <w:rFonts w:asciiTheme="majorHAnsi" w:hAnsiTheme="majorHAnsi" w:cstheme="majorHAnsi"/>
          <w:sz w:val="24"/>
          <w:szCs w:val="24"/>
        </w:rPr>
        <w:t xml:space="preserve">Calculate the frequency of the first harmonic, the second harmonic and the third harmonic for this open system. </w:t>
      </w:r>
      <w:r w:rsidR="009B4D88">
        <w:rPr>
          <w:rFonts w:asciiTheme="majorHAnsi" w:hAnsiTheme="majorHAnsi" w:cstheme="majorHAnsi"/>
          <w:color w:val="FF0000"/>
          <w:sz w:val="24"/>
          <w:szCs w:val="24"/>
        </w:rPr>
        <w:t>137.5 Hz, 275 Hz, 412.5 Hz</w:t>
      </w:r>
    </w:p>
    <w:p w14:paraId="22F6349F" w14:textId="46C15CE3" w:rsidR="007D7C06" w:rsidRDefault="007D7C06" w:rsidP="00685C49">
      <w:pPr>
        <w:tabs>
          <w:tab w:val="left" w:pos="4395"/>
          <w:tab w:val="left" w:pos="5387"/>
        </w:tabs>
        <w:spacing w:before="120" w:after="120" w:line="240" w:lineRule="auto"/>
        <w:ind w:left="723"/>
        <w:rPr>
          <w:rFonts w:asciiTheme="majorHAnsi" w:hAnsiTheme="majorHAnsi" w:cstheme="majorHAnsi"/>
          <w:sz w:val="24"/>
          <w:szCs w:val="24"/>
        </w:rPr>
      </w:pPr>
      <w:r>
        <w:rPr>
          <w:rFonts w:asciiTheme="majorHAnsi" w:hAnsiTheme="majorHAnsi" w:cstheme="majorHAnsi"/>
          <w:sz w:val="24"/>
          <w:szCs w:val="24"/>
        </w:rPr>
        <w:t xml:space="preserve">One end of the pipe is now closed. </w:t>
      </w:r>
    </w:p>
    <w:p w14:paraId="03155459" w14:textId="501FA117" w:rsidR="007D7C06" w:rsidRDefault="007D7C06" w:rsidP="00685C49">
      <w:pPr>
        <w:pStyle w:val="ListParagraph"/>
        <w:numPr>
          <w:ilvl w:val="0"/>
          <w:numId w:val="38"/>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hAnsiTheme="majorHAnsi" w:cstheme="majorHAnsi"/>
          <w:sz w:val="24"/>
          <w:szCs w:val="24"/>
        </w:rPr>
        <w:lastRenderedPageBreak/>
        <w:t xml:space="preserve">Calculate the fundamental frequency and the first harmonic for this closed system. </w:t>
      </w:r>
      <w:r w:rsidR="00320D53">
        <w:rPr>
          <w:rFonts w:asciiTheme="majorHAnsi" w:hAnsiTheme="majorHAnsi" w:cstheme="majorHAnsi"/>
          <w:color w:val="FF0000"/>
          <w:sz w:val="24"/>
          <w:szCs w:val="24"/>
        </w:rPr>
        <w:t>6</w:t>
      </w:r>
      <w:r w:rsidR="00F71ACD">
        <w:rPr>
          <w:rFonts w:asciiTheme="majorHAnsi" w:hAnsiTheme="majorHAnsi" w:cstheme="majorHAnsi"/>
          <w:color w:val="FF0000"/>
          <w:sz w:val="24"/>
          <w:szCs w:val="24"/>
        </w:rPr>
        <w:t>9 Hz and 207 Hz</w:t>
      </w:r>
    </w:p>
    <w:p w14:paraId="134A72C8" w14:textId="36351CCE" w:rsidR="007D7C06" w:rsidRDefault="007D7C06" w:rsidP="00685C49">
      <w:pPr>
        <w:pStyle w:val="ListParagraph"/>
        <w:numPr>
          <w:ilvl w:val="0"/>
          <w:numId w:val="38"/>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hAnsiTheme="majorHAnsi" w:cstheme="majorHAnsi"/>
          <w:sz w:val="24"/>
          <w:szCs w:val="24"/>
        </w:rPr>
        <w:t xml:space="preserve">Comment on the quality of sound resulting from both open and closed pipes. </w:t>
      </w:r>
      <w:r w:rsidR="00F37A00">
        <w:rPr>
          <w:rFonts w:asciiTheme="majorHAnsi" w:hAnsiTheme="majorHAnsi" w:cstheme="majorHAnsi"/>
          <w:color w:val="FF0000"/>
          <w:sz w:val="24"/>
          <w:szCs w:val="24"/>
        </w:rPr>
        <w:t>Closed pipes only give odd harmonics whe</w:t>
      </w:r>
      <w:r w:rsidR="00C231E1">
        <w:rPr>
          <w:rFonts w:asciiTheme="majorHAnsi" w:hAnsiTheme="majorHAnsi" w:cstheme="majorHAnsi"/>
          <w:color w:val="FF0000"/>
          <w:sz w:val="24"/>
          <w:szCs w:val="24"/>
        </w:rPr>
        <w:t xml:space="preserve">reas open pipes give all harmonics. </w:t>
      </w:r>
    </w:p>
    <w:p w14:paraId="00E60B5F" w14:textId="7436D182" w:rsidR="007D7C06" w:rsidRDefault="006E51A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hAnsiTheme="majorHAnsi" w:cstheme="majorHAnsi"/>
          <w:sz w:val="24"/>
          <w:szCs w:val="24"/>
        </w:rPr>
        <w:t xml:space="preserve">The frequency </w:t>
      </w:r>
      <w:r>
        <w:rPr>
          <w:rFonts w:asciiTheme="majorHAnsi" w:hAnsiTheme="majorHAnsi" w:cstheme="majorHAnsi"/>
          <w:i/>
          <w:iCs/>
          <w:sz w:val="24"/>
          <w:szCs w:val="24"/>
        </w:rPr>
        <w:t>f</w:t>
      </w:r>
      <w:r>
        <w:rPr>
          <w:rFonts w:asciiTheme="majorHAnsi" w:hAnsiTheme="majorHAnsi" w:cstheme="majorHAnsi"/>
          <w:sz w:val="24"/>
          <w:szCs w:val="24"/>
        </w:rPr>
        <w:t xml:space="preserve"> of waves that travel along a length of string or wire, of length </w:t>
      </w:r>
      <w:r>
        <w:rPr>
          <w:rFonts w:asciiTheme="majorHAnsi" w:hAnsiTheme="majorHAnsi" w:cstheme="majorHAnsi"/>
          <w:i/>
          <w:iCs/>
          <w:sz w:val="24"/>
          <w:szCs w:val="24"/>
        </w:rPr>
        <w:t>L</w:t>
      </w:r>
      <w:r w:rsidR="006D4039">
        <w:rPr>
          <w:rFonts w:asciiTheme="majorHAnsi" w:hAnsiTheme="majorHAnsi" w:cstheme="majorHAnsi"/>
          <w:sz w:val="24"/>
          <w:szCs w:val="24"/>
        </w:rPr>
        <w:t xml:space="preserve">, under tension </w:t>
      </w:r>
      <w:r w:rsidR="006D4039">
        <w:rPr>
          <w:rFonts w:asciiTheme="majorHAnsi" w:hAnsiTheme="majorHAnsi" w:cstheme="majorHAnsi"/>
          <w:i/>
          <w:iCs/>
          <w:sz w:val="24"/>
          <w:szCs w:val="24"/>
        </w:rPr>
        <w:t>T</w:t>
      </w:r>
      <w:r w:rsidR="006D4039">
        <w:rPr>
          <w:rFonts w:asciiTheme="majorHAnsi" w:hAnsiTheme="majorHAnsi" w:cstheme="majorHAnsi"/>
          <w:sz w:val="24"/>
          <w:szCs w:val="24"/>
        </w:rPr>
        <w:t>, is given by:</w:t>
      </w:r>
    </w:p>
    <w:p w14:paraId="75EB0AB5" w14:textId="0355C446" w:rsidR="006D4039" w:rsidRPr="00E5341D" w:rsidRDefault="006D4039" w:rsidP="00685C49">
      <w:pPr>
        <w:pStyle w:val="ListParagraph"/>
        <w:tabs>
          <w:tab w:val="left" w:pos="4395"/>
          <w:tab w:val="left" w:pos="5387"/>
        </w:tabs>
        <w:spacing w:before="120" w:after="120" w:line="240" w:lineRule="auto"/>
        <w:contextualSpacing w:val="0"/>
        <w:jc w:val="center"/>
        <w:rPr>
          <w:rFonts w:asciiTheme="majorHAnsi" w:eastAsiaTheme="minorEastAsia" w:hAnsiTheme="majorHAnsi" w:cstheme="majorHAnsi"/>
          <w:sz w:val="24"/>
          <w:szCs w:val="24"/>
        </w:rPr>
      </w:pPr>
      <m:oMathPara>
        <m:oMath>
          <m:r>
            <w:rPr>
              <w:rFonts w:ascii="Cambria Math" w:hAnsi="Cambria Math" w:cstheme="majorHAnsi"/>
              <w:sz w:val="24"/>
              <w:szCs w:val="24"/>
            </w:rPr>
            <m:t>f=</m:t>
          </m:r>
          <m:f>
            <m:fPr>
              <m:ctrlPr>
                <w:rPr>
                  <w:rFonts w:ascii="Cambria Math" w:hAnsi="Cambria Math" w:cstheme="majorHAnsi"/>
                  <w:i/>
                  <w:sz w:val="24"/>
                  <w:szCs w:val="24"/>
                </w:rPr>
              </m:ctrlPr>
            </m:fPr>
            <m:num>
              <m:r>
                <w:rPr>
                  <w:rFonts w:ascii="Cambria Math" w:hAnsi="Cambria Math" w:cstheme="majorHAnsi"/>
                  <w:sz w:val="24"/>
                  <w:szCs w:val="24"/>
                </w:rPr>
                <m:t>1</m:t>
              </m:r>
            </m:num>
            <m:den>
              <m:r>
                <w:rPr>
                  <w:rFonts w:ascii="Cambria Math" w:hAnsi="Cambria Math" w:cstheme="majorHAnsi"/>
                  <w:sz w:val="24"/>
                  <w:szCs w:val="24"/>
                </w:rPr>
                <m:t>2l</m:t>
              </m:r>
            </m:den>
          </m:f>
          <m:rad>
            <m:radPr>
              <m:degHide m:val="1"/>
              <m:ctrlPr>
                <w:rPr>
                  <w:rFonts w:ascii="Cambria Math" w:hAnsi="Cambria Math" w:cstheme="majorHAnsi"/>
                  <w:i/>
                  <w:sz w:val="24"/>
                  <w:szCs w:val="24"/>
                </w:rPr>
              </m:ctrlPr>
            </m:radPr>
            <m:deg/>
            <m:e>
              <m:f>
                <m:fPr>
                  <m:ctrlPr>
                    <w:rPr>
                      <w:rFonts w:ascii="Cambria Math" w:hAnsi="Cambria Math" w:cstheme="majorHAnsi"/>
                      <w:i/>
                      <w:sz w:val="24"/>
                      <w:szCs w:val="24"/>
                    </w:rPr>
                  </m:ctrlPr>
                </m:fPr>
                <m:num>
                  <m:r>
                    <w:rPr>
                      <w:rFonts w:ascii="Cambria Math" w:hAnsi="Cambria Math" w:cstheme="majorHAnsi"/>
                      <w:sz w:val="24"/>
                      <w:szCs w:val="24"/>
                    </w:rPr>
                    <m:t>T</m:t>
                  </m:r>
                </m:num>
                <m:den>
                  <m:r>
                    <w:rPr>
                      <w:rFonts w:ascii="Cambria Math" w:hAnsi="Cambria Math" w:cstheme="majorHAnsi"/>
                      <w:sz w:val="24"/>
                      <w:szCs w:val="24"/>
                    </w:rPr>
                    <m:t>μ</m:t>
                  </m:r>
                </m:den>
              </m:f>
            </m:e>
          </m:rad>
        </m:oMath>
      </m:oMathPara>
    </w:p>
    <w:p w14:paraId="0C575E3E" w14:textId="5662F2CC" w:rsidR="00E5341D" w:rsidRDefault="00E5341D" w:rsidP="00685C49">
      <w:pPr>
        <w:pStyle w:val="ListParagraph"/>
        <w:tabs>
          <w:tab w:val="left" w:pos="4395"/>
          <w:tab w:val="left" w:pos="5387"/>
        </w:tabs>
        <w:spacing w:before="120" w:after="120" w:line="240" w:lineRule="auto"/>
        <w:contextualSpacing w:val="0"/>
        <w:rPr>
          <w:rFonts w:asciiTheme="majorHAnsi" w:eastAsiaTheme="minorEastAsia" w:hAnsiTheme="majorHAnsi" w:cstheme="majorHAnsi"/>
          <w:sz w:val="24"/>
          <w:szCs w:val="24"/>
        </w:rPr>
      </w:pPr>
      <w:r>
        <w:rPr>
          <w:rFonts w:asciiTheme="majorHAnsi" w:eastAsiaTheme="minorEastAsia" w:hAnsiTheme="majorHAnsi" w:cstheme="majorHAnsi"/>
          <w:sz w:val="24"/>
          <w:szCs w:val="24"/>
        </w:rPr>
        <w:t xml:space="preserve">where μ is the mass per unit length of the string or wire in kg/m. </w:t>
      </w:r>
    </w:p>
    <w:p w14:paraId="2D096DC7" w14:textId="615A476B" w:rsidR="00E5341D" w:rsidRPr="00685C49" w:rsidRDefault="00E5341D" w:rsidP="00685C49">
      <w:pPr>
        <w:pStyle w:val="ListParagraph"/>
        <w:numPr>
          <w:ilvl w:val="0"/>
          <w:numId w:val="39"/>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eastAsiaTheme="minorEastAsia" w:hAnsiTheme="majorHAnsi" w:cstheme="majorHAnsi"/>
          <w:sz w:val="24"/>
          <w:szCs w:val="24"/>
        </w:rPr>
        <w:t>What would happen to the frequency of a wave</w:t>
      </w:r>
      <w:r w:rsidR="00A92E5B">
        <w:rPr>
          <w:rFonts w:asciiTheme="majorHAnsi" w:eastAsiaTheme="minorEastAsia" w:hAnsiTheme="majorHAnsi" w:cstheme="majorHAnsi"/>
          <w:sz w:val="24"/>
          <w:szCs w:val="24"/>
        </w:rPr>
        <w:t xml:space="preserve"> generated if </w:t>
      </w:r>
      <w:proofErr w:type="spellStart"/>
      <w:r w:rsidR="00685C49">
        <w:rPr>
          <w:rFonts w:asciiTheme="majorHAnsi" w:eastAsiaTheme="minorEastAsia" w:hAnsiTheme="majorHAnsi" w:cstheme="majorHAnsi"/>
          <w:sz w:val="24"/>
          <w:szCs w:val="24"/>
        </w:rPr>
        <w:t>i</w:t>
      </w:r>
      <w:proofErr w:type="spellEnd"/>
      <w:r w:rsidR="00685C49">
        <w:rPr>
          <w:rFonts w:asciiTheme="majorHAnsi" w:eastAsiaTheme="minorEastAsia" w:hAnsiTheme="majorHAnsi" w:cstheme="majorHAnsi"/>
          <w:sz w:val="24"/>
          <w:szCs w:val="24"/>
        </w:rPr>
        <w:t>) the tension in the string or wire is doubled or ii) the length of the string is doubled?</w:t>
      </w:r>
      <w:r w:rsidR="00BB5111">
        <w:rPr>
          <w:rFonts w:asciiTheme="majorHAnsi" w:eastAsiaTheme="minorEastAsia" w:hAnsiTheme="majorHAnsi" w:cstheme="majorHAnsi"/>
          <w:sz w:val="24"/>
          <w:szCs w:val="24"/>
        </w:rPr>
        <w:t xml:space="preserve"> </w:t>
      </w:r>
      <w:proofErr w:type="spellStart"/>
      <w:r w:rsidR="00D60C34">
        <w:rPr>
          <w:rFonts w:asciiTheme="majorHAnsi" w:eastAsiaTheme="minorEastAsia" w:hAnsiTheme="majorHAnsi" w:cstheme="majorHAnsi"/>
          <w:color w:val="FF0000"/>
          <w:sz w:val="24"/>
          <w:szCs w:val="24"/>
        </w:rPr>
        <w:t>i</w:t>
      </w:r>
      <w:proofErr w:type="spellEnd"/>
      <w:r w:rsidR="00D60C34">
        <w:rPr>
          <w:rFonts w:asciiTheme="majorHAnsi" w:eastAsiaTheme="minorEastAsia" w:hAnsiTheme="majorHAnsi" w:cstheme="majorHAnsi"/>
          <w:color w:val="FF0000"/>
          <w:sz w:val="24"/>
          <w:szCs w:val="24"/>
        </w:rPr>
        <w:t xml:space="preserve">) </w:t>
      </w:r>
      <w:r w:rsidR="00BB5111">
        <w:rPr>
          <w:rFonts w:asciiTheme="majorHAnsi" w:eastAsiaTheme="minorEastAsia" w:hAnsiTheme="majorHAnsi" w:cstheme="majorHAnsi"/>
          <w:color w:val="FF0000"/>
          <w:sz w:val="24"/>
          <w:szCs w:val="24"/>
        </w:rPr>
        <w:t xml:space="preserve">Increases by a factor of </w:t>
      </w:r>
      <w:r w:rsidR="00DF7651">
        <w:rPr>
          <w:rFonts w:asciiTheme="majorHAnsi" w:eastAsiaTheme="minorEastAsia" w:hAnsiTheme="majorHAnsi" w:cstheme="majorHAnsi"/>
          <w:color w:val="FF0000"/>
          <w:sz w:val="24"/>
          <w:szCs w:val="24"/>
        </w:rPr>
        <w:t>√2</w:t>
      </w:r>
      <w:r w:rsidR="00D60C34">
        <w:rPr>
          <w:rFonts w:asciiTheme="majorHAnsi" w:eastAsiaTheme="minorEastAsia" w:hAnsiTheme="majorHAnsi" w:cstheme="majorHAnsi"/>
          <w:color w:val="FF0000"/>
          <w:sz w:val="24"/>
          <w:szCs w:val="24"/>
        </w:rPr>
        <w:t xml:space="preserve"> ii) decreased </w:t>
      </w:r>
      <w:r w:rsidR="00693E04">
        <w:rPr>
          <w:rFonts w:asciiTheme="majorHAnsi" w:eastAsiaTheme="minorEastAsia" w:hAnsiTheme="majorHAnsi" w:cstheme="majorHAnsi"/>
          <w:color w:val="FF0000"/>
          <w:sz w:val="24"/>
          <w:szCs w:val="24"/>
        </w:rPr>
        <w:t xml:space="preserve">by a factor of 2. </w:t>
      </w:r>
    </w:p>
    <w:p w14:paraId="4F7D861D" w14:textId="08AB0720" w:rsidR="00685C49" w:rsidRDefault="00685C49" w:rsidP="00685C49">
      <w:pPr>
        <w:tabs>
          <w:tab w:val="left" w:pos="4395"/>
          <w:tab w:val="left" w:pos="5387"/>
        </w:tabs>
        <w:spacing w:before="120" w:after="120" w:line="240" w:lineRule="auto"/>
        <w:ind w:left="720"/>
        <w:rPr>
          <w:rFonts w:asciiTheme="majorHAnsi" w:hAnsiTheme="majorHAnsi" w:cstheme="majorHAnsi"/>
          <w:sz w:val="24"/>
          <w:szCs w:val="24"/>
        </w:rPr>
      </w:pPr>
      <w:r>
        <w:rPr>
          <w:rFonts w:asciiTheme="majorHAnsi" w:hAnsiTheme="majorHAnsi" w:cstheme="majorHAnsi"/>
          <w:sz w:val="24"/>
          <w:szCs w:val="24"/>
        </w:rPr>
        <w:t xml:space="preserve">The string is stretched between two points 0.65 m apart. </w:t>
      </w:r>
    </w:p>
    <w:p w14:paraId="243CFAAB" w14:textId="222A79CB" w:rsidR="00685C49" w:rsidRDefault="00685C49" w:rsidP="00685C49">
      <w:pPr>
        <w:pStyle w:val="ListParagraph"/>
        <w:numPr>
          <w:ilvl w:val="0"/>
          <w:numId w:val="39"/>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hAnsiTheme="majorHAnsi" w:cstheme="majorHAnsi"/>
          <w:sz w:val="24"/>
          <w:szCs w:val="24"/>
        </w:rPr>
        <w:t xml:space="preserve">Calculate the frequency of the fundamental where the tension in the string in 100 N and the mass per unit length is 3.5 kg/m. </w:t>
      </w:r>
      <w:r w:rsidR="00693E04">
        <w:rPr>
          <w:rFonts w:asciiTheme="majorHAnsi" w:hAnsiTheme="majorHAnsi" w:cstheme="majorHAnsi"/>
          <w:color w:val="FF0000"/>
          <w:sz w:val="24"/>
          <w:szCs w:val="24"/>
        </w:rPr>
        <w:t>4.1 Hz</w:t>
      </w:r>
    </w:p>
    <w:p w14:paraId="640DD4DB" w14:textId="7EBA1C4B" w:rsidR="00685C49" w:rsidRPr="00685C49" w:rsidRDefault="00685C49" w:rsidP="00685C49">
      <w:pPr>
        <w:pStyle w:val="ListParagraph"/>
        <w:numPr>
          <w:ilvl w:val="0"/>
          <w:numId w:val="39"/>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hAnsiTheme="majorHAnsi" w:cstheme="majorHAnsi"/>
          <w:sz w:val="24"/>
          <w:szCs w:val="24"/>
        </w:rPr>
        <w:t>What would be the effect on the frequency if a lighter string is used?</w:t>
      </w:r>
      <w:r w:rsidR="00693E04">
        <w:rPr>
          <w:rFonts w:asciiTheme="majorHAnsi" w:hAnsiTheme="majorHAnsi" w:cstheme="majorHAnsi"/>
          <w:sz w:val="24"/>
          <w:szCs w:val="24"/>
        </w:rPr>
        <w:t xml:space="preserve"> </w:t>
      </w:r>
      <w:r w:rsidR="00693E04">
        <w:rPr>
          <w:rFonts w:asciiTheme="majorHAnsi" w:hAnsiTheme="majorHAnsi" w:cstheme="majorHAnsi"/>
          <w:color w:val="FF0000"/>
          <w:sz w:val="24"/>
          <w:szCs w:val="24"/>
        </w:rPr>
        <w:t xml:space="preserve">Frequency would increase. </w:t>
      </w:r>
    </w:p>
    <w:p w14:paraId="387487E4" w14:textId="4739E915" w:rsidR="00633103" w:rsidRDefault="00633103" w:rsidP="00C76E17">
      <w:pPr>
        <w:tabs>
          <w:tab w:val="left" w:pos="4395"/>
          <w:tab w:val="left" w:pos="5387"/>
        </w:tabs>
        <w:spacing w:after="0" w:line="240" w:lineRule="auto"/>
        <w:ind w:left="440"/>
        <w:rPr>
          <w:rFonts w:asciiTheme="majorHAnsi" w:hAnsiTheme="majorHAnsi" w:cstheme="majorHAnsi"/>
        </w:rPr>
      </w:pPr>
    </w:p>
    <w:p w14:paraId="13AFA12D" w14:textId="77777777" w:rsidR="0044453B" w:rsidRDefault="0044453B" w:rsidP="00C76E17">
      <w:pPr>
        <w:tabs>
          <w:tab w:val="left" w:pos="4395"/>
          <w:tab w:val="left" w:pos="5387"/>
        </w:tabs>
        <w:spacing w:after="0" w:line="240" w:lineRule="auto"/>
        <w:ind w:left="440"/>
        <w:rPr>
          <w:rFonts w:asciiTheme="majorHAnsi" w:hAnsiTheme="majorHAnsi" w:cstheme="majorHAnsi"/>
        </w:rPr>
      </w:pPr>
    </w:p>
    <w:p w14:paraId="4230618F" w14:textId="77777777" w:rsidR="0044453B" w:rsidRPr="0044453B" w:rsidRDefault="0044453B" w:rsidP="0044453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44453B">
        <w:rPr>
          <w:rFonts w:asciiTheme="majorHAnsi" w:hAnsiTheme="majorHAnsi" w:cstheme="majorHAnsi"/>
          <w:b/>
          <w:bCs/>
          <w:color w:val="000000"/>
          <w:sz w:val="27"/>
          <w:szCs w:val="27"/>
          <w:lang w:val="en-US"/>
        </w:rPr>
        <w:t>Q1.</w:t>
      </w:r>
    </w:p>
    <w:p w14:paraId="551B8BAE" w14:textId="77777777" w:rsidR="0044453B" w:rsidRPr="0044453B" w:rsidRDefault="0044453B" w:rsidP="0044453B">
      <w:pPr>
        <w:widowControl w:val="0"/>
        <w:autoSpaceDE w:val="0"/>
        <w:autoSpaceDN w:val="0"/>
        <w:adjustRightInd w:val="0"/>
        <w:spacing w:after="0" w:line="240" w:lineRule="auto"/>
        <w:ind w:left="567" w:right="567"/>
        <w:rPr>
          <w:rFonts w:asciiTheme="majorHAnsi" w:hAnsiTheme="majorHAnsi" w:cstheme="majorHAnsi"/>
          <w:lang w:val="en-US"/>
        </w:rPr>
      </w:pPr>
      <w:r w:rsidRPr="0044453B">
        <w:rPr>
          <w:rFonts w:asciiTheme="majorHAnsi" w:hAnsiTheme="majorHAnsi" w:cstheme="majorHAnsi"/>
          <w:b/>
          <w:bCs/>
          <w:lang w:val="en-US"/>
        </w:rPr>
        <w:t>Figure 1</w:t>
      </w:r>
      <w:r w:rsidRPr="0044453B">
        <w:rPr>
          <w:rFonts w:asciiTheme="majorHAnsi" w:hAnsiTheme="majorHAnsi" w:cstheme="majorHAnsi"/>
          <w:lang w:val="en-US"/>
        </w:rPr>
        <w:t xml:space="preserve"> represents a stationary wave formed on a steel string fixed at P and Q when it is plucked at its </w:t>
      </w:r>
      <w:proofErr w:type="spellStart"/>
      <w:r w:rsidRPr="0044453B">
        <w:rPr>
          <w:rFonts w:asciiTheme="majorHAnsi" w:hAnsiTheme="majorHAnsi" w:cstheme="majorHAnsi"/>
          <w:lang w:val="en-US"/>
        </w:rPr>
        <w:t>centre</w:t>
      </w:r>
      <w:proofErr w:type="spellEnd"/>
      <w:r w:rsidRPr="0044453B">
        <w:rPr>
          <w:rFonts w:asciiTheme="majorHAnsi" w:hAnsiTheme="majorHAnsi" w:cstheme="majorHAnsi"/>
          <w:lang w:val="en-US"/>
        </w:rPr>
        <w:t>.</w:t>
      </w:r>
    </w:p>
    <w:p w14:paraId="1CCA7F29" w14:textId="77777777" w:rsidR="0044453B" w:rsidRPr="0044453B" w:rsidRDefault="0044453B" w:rsidP="0044453B">
      <w:pPr>
        <w:widowControl w:val="0"/>
        <w:autoSpaceDE w:val="0"/>
        <w:autoSpaceDN w:val="0"/>
        <w:adjustRightInd w:val="0"/>
        <w:spacing w:before="240" w:after="0" w:line="240" w:lineRule="auto"/>
        <w:ind w:left="567" w:right="567" w:firstLine="3402"/>
        <w:rPr>
          <w:rFonts w:asciiTheme="majorHAnsi" w:hAnsiTheme="majorHAnsi" w:cstheme="majorHAnsi"/>
          <w:b/>
          <w:bCs/>
          <w:lang w:val="en-US"/>
        </w:rPr>
      </w:pPr>
      <w:r w:rsidRPr="0044453B">
        <w:rPr>
          <w:rFonts w:asciiTheme="majorHAnsi" w:hAnsiTheme="majorHAnsi" w:cstheme="majorHAnsi"/>
          <w:b/>
          <w:bCs/>
          <w:lang w:val="en-US"/>
        </w:rPr>
        <w:t>Figure 1</w:t>
      </w:r>
    </w:p>
    <w:p w14:paraId="1F7CFF6B" w14:textId="73315940" w:rsidR="0044453B" w:rsidRPr="0044453B" w:rsidRDefault="0044453B" w:rsidP="0044453B">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44453B">
        <w:rPr>
          <w:rFonts w:asciiTheme="majorHAnsi" w:hAnsiTheme="majorHAnsi" w:cstheme="majorHAnsi"/>
          <w:b/>
          <w:bCs/>
          <w:noProof/>
          <w:lang w:val="en-US"/>
        </w:rPr>
        <w:drawing>
          <wp:inline distT="0" distB="0" distL="0" distR="0" wp14:anchorId="533DF0D1" wp14:editId="0192AE32">
            <wp:extent cx="4297045" cy="687070"/>
            <wp:effectExtent l="0" t="0" r="8255"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297045" cy="687070"/>
                    </a:xfrm>
                    <a:prstGeom prst="rect">
                      <a:avLst/>
                    </a:prstGeom>
                    <a:noFill/>
                    <a:ln>
                      <a:noFill/>
                    </a:ln>
                  </pic:spPr>
                </pic:pic>
              </a:graphicData>
            </a:graphic>
          </wp:inline>
        </w:drawing>
      </w:r>
      <w:r w:rsidRPr="0044453B">
        <w:rPr>
          <w:rFonts w:asciiTheme="majorHAnsi" w:hAnsiTheme="majorHAnsi" w:cstheme="majorHAnsi"/>
          <w:lang w:val="en-US"/>
        </w:rPr>
        <w:t> </w:t>
      </w:r>
    </w:p>
    <w:p w14:paraId="195F7634" w14:textId="77777777" w:rsidR="0044453B" w:rsidRPr="0044453B" w:rsidRDefault="0044453B" w:rsidP="0044453B">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4453B">
        <w:rPr>
          <w:rFonts w:asciiTheme="majorHAnsi" w:hAnsiTheme="majorHAnsi" w:cstheme="majorHAnsi"/>
          <w:lang w:val="en-US"/>
        </w:rPr>
        <w:t>(a)     Explain why a stationary wave is formed on the string.</w:t>
      </w:r>
    </w:p>
    <w:p w14:paraId="7E46638E"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6D664767"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07CE2E56"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0BD44CB9"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6A900083"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3170A158"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(3)</w:t>
      </w:r>
    </w:p>
    <w:p w14:paraId="48EA7B32" w14:textId="77777777" w:rsidR="0044453B" w:rsidRPr="0044453B" w:rsidRDefault="0044453B" w:rsidP="0044453B">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44453B">
        <w:rPr>
          <w:rFonts w:asciiTheme="majorHAnsi" w:hAnsiTheme="majorHAnsi" w:cstheme="majorHAnsi"/>
          <w:lang w:val="en-US"/>
        </w:rPr>
        <w:t>(b)     (</w:t>
      </w:r>
      <w:proofErr w:type="spellStart"/>
      <w:r w:rsidRPr="0044453B">
        <w:rPr>
          <w:rFonts w:asciiTheme="majorHAnsi" w:hAnsiTheme="majorHAnsi" w:cstheme="majorHAnsi"/>
          <w:lang w:val="en-US"/>
        </w:rPr>
        <w:t>i</w:t>
      </w:r>
      <w:proofErr w:type="spellEnd"/>
      <w:r w:rsidRPr="0044453B">
        <w:rPr>
          <w:rFonts w:asciiTheme="majorHAnsi" w:hAnsiTheme="majorHAnsi" w:cstheme="majorHAnsi"/>
          <w:lang w:val="en-US"/>
        </w:rPr>
        <w:t xml:space="preserve">)      The stationary wave in </w:t>
      </w:r>
      <w:r w:rsidRPr="0044453B">
        <w:rPr>
          <w:rFonts w:asciiTheme="majorHAnsi" w:hAnsiTheme="majorHAnsi" w:cstheme="majorHAnsi"/>
          <w:b/>
          <w:bCs/>
          <w:lang w:val="en-US"/>
        </w:rPr>
        <w:t>Figure 1</w:t>
      </w:r>
      <w:r w:rsidRPr="0044453B">
        <w:rPr>
          <w:rFonts w:asciiTheme="majorHAnsi" w:hAnsiTheme="majorHAnsi" w:cstheme="majorHAnsi"/>
          <w:lang w:val="en-US"/>
        </w:rPr>
        <w:t xml:space="preserve"> has a frequency of 150 Hz. The string </w:t>
      </w:r>
      <w:r w:rsidRPr="0044453B">
        <w:rPr>
          <w:rFonts w:asciiTheme="majorHAnsi" w:hAnsiTheme="majorHAnsi" w:cstheme="majorHAnsi"/>
          <w:b/>
          <w:bCs/>
          <w:lang w:val="en-US"/>
        </w:rPr>
        <w:t>PQ</w:t>
      </w:r>
      <w:r w:rsidRPr="0044453B">
        <w:rPr>
          <w:rFonts w:asciiTheme="majorHAnsi" w:hAnsiTheme="majorHAnsi" w:cstheme="majorHAnsi"/>
          <w:lang w:val="en-US"/>
        </w:rPr>
        <w:t xml:space="preserve"> has a length of 1.2 m.</w:t>
      </w:r>
      <w:r w:rsidRPr="0044453B">
        <w:rPr>
          <w:rFonts w:asciiTheme="majorHAnsi" w:hAnsiTheme="majorHAnsi" w:cstheme="majorHAnsi"/>
          <w:lang w:val="en-US"/>
        </w:rPr>
        <w:br/>
        <w:t>Calculate the wave speed of the waves forming the stationary wave.</w:t>
      </w:r>
    </w:p>
    <w:p w14:paraId="6684F8EA" w14:textId="77777777" w:rsidR="0044453B" w:rsidRPr="0044453B" w:rsidRDefault="0044453B" w:rsidP="0044453B">
      <w:pPr>
        <w:widowControl w:val="0"/>
        <w:autoSpaceDE w:val="0"/>
        <w:autoSpaceDN w:val="0"/>
        <w:adjustRightInd w:val="0"/>
        <w:spacing w:before="240" w:after="0" w:line="240" w:lineRule="auto"/>
        <w:ind w:left="567" w:right="567"/>
        <w:rPr>
          <w:rFonts w:asciiTheme="majorHAnsi" w:hAnsiTheme="majorHAnsi" w:cstheme="majorHAnsi"/>
          <w:lang w:val="en-US"/>
        </w:rPr>
      </w:pPr>
      <w:r w:rsidRPr="0044453B">
        <w:rPr>
          <w:rFonts w:asciiTheme="majorHAnsi" w:hAnsiTheme="majorHAnsi" w:cstheme="majorHAnsi"/>
          <w:lang w:val="en-US"/>
        </w:rPr>
        <w:t> </w:t>
      </w:r>
    </w:p>
    <w:p w14:paraId="164E1B5A" w14:textId="77777777" w:rsidR="0044453B" w:rsidRPr="0044453B" w:rsidRDefault="0044453B" w:rsidP="0044453B">
      <w:pPr>
        <w:widowControl w:val="0"/>
        <w:autoSpaceDE w:val="0"/>
        <w:autoSpaceDN w:val="0"/>
        <w:adjustRightInd w:val="0"/>
        <w:spacing w:before="240" w:after="0" w:line="240" w:lineRule="auto"/>
        <w:ind w:left="567" w:right="567"/>
        <w:rPr>
          <w:rFonts w:asciiTheme="majorHAnsi" w:hAnsiTheme="majorHAnsi" w:cstheme="majorHAnsi"/>
          <w:lang w:val="en-US"/>
        </w:rPr>
      </w:pPr>
      <w:r w:rsidRPr="0044453B">
        <w:rPr>
          <w:rFonts w:asciiTheme="majorHAnsi" w:hAnsiTheme="majorHAnsi" w:cstheme="majorHAnsi"/>
          <w:lang w:val="en-US"/>
        </w:rPr>
        <w:t> </w:t>
      </w:r>
    </w:p>
    <w:p w14:paraId="4D7C0637" w14:textId="77777777" w:rsidR="0044453B" w:rsidRPr="0044453B" w:rsidRDefault="0044453B" w:rsidP="0044453B">
      <w:pPr>
        <w:widowControl w:val="0"/>
        <w:autoSpaceDE w:val="0"/>
        <w:autoSpaceDN w:val="0"/>
        <w:adjustRightInd w:val="0"/>
        <w:spacing w:before="240" w:after="0" w:line="240" w:lineRule="auto"/>
        <w:ind w:left="567" w:right="567"/>
        <w:rPr>
          <w:rFonts w:asciiTheme="majorHAnsi" w:hAnsiTheme="majorHAnsi" w:cstheme="majorHAnsi"/>
          <w:lang w:val="en-US"/>
        </w:rPr>
      </w:pPr>
      <w:r w:rsidRPr="0044453B">
        <w:rPr>
          <w:rFonts w:asciiTheme="majorHAnsi" w:hAnsiTheme="majorHAnsi" w:cstheme="majorHAnsi"/>
          <w:lang w:val="en-US"/>
        </w:rPr>
        <w:lastRenderedPageBreak/>
        <w:t> </w:t>
      </w:r>
    </w:p>
    <w:p w14:paraId="2A074080" w14:textId="77777777" w:rsidR="0044453B" w:rsidRPr="0044453B" w:rsidRDefault="0044453B" w:rsidP="0044453B">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lang w:val="en-US"/>
        </w:rPr>
      </w:pPr>
      <w:r w:rsidRPr="0044453B">
        <w:rPr>
          <w:rFonts w:asciiTheme="majorHAnsi" w:hAnsiTheme="majorHAnsi" w:cstheme="majorHAnsi"/>
          <w:lang w:val="en-US"/>
        </w:rPr>
        <w:t>Answer ____________________ m s</w:t>
      </w:r>
      <w:r w:rsidRPr="0044453B">
        <w:rPr>
          <w:rFonts w:asciiTheme="majorHAnsi" w:hAnsiTheme="majorHAnsi" w:cstheme="majorHAnsi"/>
          <w:sz w:val="20"/>
          <w:szCs w:val="20"/>
          <w:vertAlign w:val="superscript"/>
          <w:lang w:val="en-US"/>
        </w:rPr>
        <w:t>–1</w:t>
      </w:r>
    </w:p>
    <w:p w14:paraId="73424424"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(2)</w:t>
      </w:r>
    </w:p>
    <w:p w14:paraId="503D0A85" w14:textId="77777777" w:rsidR="0044453B" w:rsidRPr="0044453B" w:rsidRDefault="0044453B" w:rsidP="0044453B">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44453B">
        <w:rPr>
          <w:rFonts w:asciiTheme="majorHAnsi" w:hAnsiTheme="majorHAnsi" w:cstheme="majorHAnsi"/>
          <w:lang w:val="en-US"/>
        </w:rPr>
        <w:t xml:space="preserve">(ii)     On </w:t>
      </w:r>
      <w:r w:rsidRPr="0044453B">
        <w:rPr>
          <w:rFonts w:asciiTheme="majorHAnsi" w:hAnsiTheme="majorHAnsi" w:cstheme="majorHAnsi"/>
          <w:b/>
          <w:bCs/>
          <w:lang w:val="en-US"/>
        </w:rPr>
        <w:t>Figure 2</w:t>
      </w:r>
      <w:r w:rsidRPr="0044453B">
        <w:rPr>
          <w:rFonts w:asciiTheme="majorHAnsi" w:hAnsiTheme="majorHAnsi" w:cstheme="majorHAnsi"/>
          <w:lang w:val="en-US"/>
        </w:rPr>
        <w:t>, draw the stationary wave that would be formed on the string at the same tension if it was made to vibrate at a frequency of 450 Hz.</w:t>
      </w:r>
    </w:p>
    <w:p w14:paraId="50C96A74" w14:textId="77777777" w:rsidR="0044453B" w:rsidRPr="0044453B" w:rsidRDefault="0044453B" w:rsidP="0044453B">
      <w:pPr>
        <w:widowControl w:val="0"/>
        <w:autoSpaceDE w:val="0"/>
        <w:autoSpaceDN w:val="0"/>
        <w:adjustRightInd w:val="0"/>
        <w:spacing w:before="240" w:after="0" w:line="240" w:lineRule="auto"/>
        <w:ind w:left="1701" w:right="567" w:firstLine="2835"/>
        <w:rPr>
          <w:rFonts w:asciiTheme="majorHAnsi" w:hAnsiTheme="majorHAnsi" w:cstheme="majorHAnsi"/>
          <w:b/>
          <w:bCs/>
          <w:lang w:val="en-US"/>
        </w:rPr>
      </w:pPr>
      <w:r w:rsidRPr="0044453B">
        <w:rPr>
          <w:rFonts w:asciiTheme="majorHAnsi" w:hAnsiTheme="majorHAnsi" w:cstheme="majorHAnsi"/>
          <w:b/>
          <w:bCs/>
          <w:lang w:val="en-US"/>
        </w:rPr>
        <w:t>Figure 2</w:t>
      </w:r>
    </w:p>
    <w:p w14:paraId="5A05D1AF" w14:textId="119D17DA" w:rsidR="0044453B" w:rsidRPr="0044453B" w:rsidRDefault="0044453B" w:rsidP="0044453B">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44453B">
        <w:rPr>
          <w:rFonts w:asciiTheme="majorHAnsi" w:hAnsiTheme="majorHAnsi" w:cstheme="majorHAnsi"/>
          <w:b/>
          <w:bCs/>
          <w:noProof/>
          <w:lang w:val="en-US"/>
        </w:rPr>
        <w:drawing>
          <wp:inline distT="0" distB="0" distL="0" distR="0" wp14:anchorId="0A4C57CC" wp14:editId="1EFE01F0">
            <wp:extent cx="4307840" cy="264160"/>
            <wp:effectExtent l="0" t="0" r="0" b="254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307840" cy="264160"/>
                    </a:xfrm>
                    <a:prstGeom prst="rect">
                      <a:avLst/>
                    </a:prstGeom>
                    <a:noFill/>
                    <a:ln>
                      <a:noFill/>
                    </a:ln>
                  </pic:spPr>
                </pic:pic>
              </a:graphicData>
            </a:graphic>
          </wp:inline>
        </w:drawing>
      </w:r>
      <w:r w:rsidRPr="0044453B">
        <w:rPr>
          <w:rFonts w:asciiTheme="majorHAnsi" w:hAnsiTheme="majorHAnsi" w:cstheme="majorHAnsi"/>
          <w:lang w:val="en-US"/>
        </w:rPr>
        <w:t> </w:t>
      </w:r>
    </w:p>
    <w:p w14:paraId="2C4A15D8"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(2)</w:t>
      </w:r>
    </w:p>
    <w:p w14:paraId="0291A7AA" w14:textId="63BBD83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(Total 7 marks)</w:t>
      </w:r>
    </w:p>
    <w:p w14:paraId="28D9E6C5" w14:textId="77777777" w:rsidR="0044453B" w:rsidRPr="0044453B" w:rsidRDefault="0044453B" w:rsidP="0044453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44453B">
        <w:rPr>
          <w:rFonts w:asciiTheme="majorHAnsi" w:hAnsiTheme="majorHAnsi" w:cstheme="majorHAnsi"/>
          <w:b/>
          <w:bCs/>
          <w:color w:val="000000"/>
          <w:sz w:val="27"/>
          <w:szCs w:val="27"/>
          <w:lang w:val="en-US"/>
        </w:rPr>
        <w:t>Q2.</w:t>
      </w:r>
    </w:p>
    <w:p w14:paraId="4A76EE62" w14:textId="77777777" w:rsidR="0044453B" w:rsidRPr="0044453B" w:rsidRDefault="0044453B" w:rsidP="0044453B">
      <w:pPr>
        <w:widowControl w:val="0"/>
        <w:autoSpaceDE w:val="0"/>
        <w:autoSpaceDN w:val="0"/>
        <w:adjustRightInd w:val="0"/>
        <w:spacing w:after="0" w:line="240" w:lineRule="auto"/>
        <w:ind w:left="567" w:right="567"/>
        <w:rPr>
          <w:rFonts w:asciiTheme="majorHAnsi" w:hAnsiTheme="majorHAnsi" w:cstheme="majorHAnsi"/>
          <w:lang w:val="en-US"/>
        </w:rPr>
      </w:pPr>
      <w:r w:rsidRPr="0044453B">
        <w:rPr>
          <w:rFonts w:asciiTheme="majorHAnsi" w:hAnsiTheme="majorHAnsi" w:cstheme="majorHAnsi"/>
          <w:lang w:val="en-US"/>
        </w:rPr>
        <w:t xml:space="preserve">The diagram below shows one position of a guitar string stretched between points </w:t>
      </w:r>
      <w:r w:rsidRPr="0044453B">
        <w:rPr>
          <w:rFonts w:asciiTheme="majorHAnsi" w:hAnsiTheme="majorHAnsi" w:cstheme="majorHAnsi"/>
          <w:b/>
          <w:bCs/>
          <w:lang w:val="en-US"/>
        </w:rPr>
        <w:t>X</w:t>
      </w:r>
      <w:r w:rsidRPr="0044453B">
        <w:rPr>
          <w:rFonts w:asciiTheme="majorHAnsi" w:hAnsiTheme="majorHAnsi" w:cstheme="majorHAnsi"/>
          <w:lang w:val="en-US"/>
        </w:rPr>
        <w:t xml:space="preserve"> and </w:t>
      </w:r>
      <w:r w:rsidRPr="0044453B">
        <w:rPr>
          <w:rFonts w:asciiTheme="majorHAnsi" w:hAnsiTheme="majorHAnsi" w:cstheme="majorHAnsi"/>
          <w:b/>
          <w:bCs/>
          <w:lang w:val="en-US"/>
        </w:rPr>
        <w:t>Y</w:t>
      </w:r>
      <w:r w:rsidRPr="0044453B">
        <w:rPr>
          <w:rFonts w:asciiTheme="majorHAnsi" w:hAnsiTheme="majorHAnsi" w:cstheme="majorHAnsi"/>
          <w:lang w:val="en-US"/>
        </w:rPr>
        <w:t>.</w:t>
      </w:r>
    </w:p>
    <w:p w14:paraId="4FA3F5C6" w14:textId="77777777" w:rsidR="0044453B" w:rsidRPr="0044453B" w:rsidRDefault="0044453B" w:rsidP="0044453B">
      <w:pPr>
        <w:widowControl w:val="0"/>
        <w:autoSpaceDE w:val="0"/>
        <w:autoSpaceDN w:val="0"/>
        <w:adjustRightInd w:val="0"/>
        <w:spacing w:after="0" w:line="240" w:lineRule="auto"/>
        <w:ind w:left="567" w:right="567"/>
        <w:rPr>
          <w:rFonts w:asciiTheme="majorHAnsi" w:hAnsiTheme="majorHAnsi" w:cstheme="majorHAnsi"/>
          <w:lang w:val="en-US"/>
        </w:rPr>
      </w:pPr>
      <w:r w:rsidRPr="0044453B">
        <w:rPr>
          <w:rFonts w:asciiTheme="majorHAnsi" w:hAnsiTheme="majorHAnsi" w:cstheme="majorHAnsi"/>
          <w:lang w:val="en-US"/>
        </w:rPr>
        <w:t>The string vibrates at a frequency of 330 Hz.</w:t>
      </w:r>
    </w:p>
    <w:p w14:paraId="60189467" w14:textId="4EAFE1EA" w:rsidR="0044453B" w:rsidRPr="0044453B" w:rsidRDefault="0044453B" w:rsidP="0044453B">
      <w:pPr>
        <w:widowControl w:val="0"/>
        <w:autoSpaceDE w:val="0"/>
        <w:autoSpaceDN w:val="0"/>
        <w:adjustRightInd w:val="0"/>
        <w:spacing w:before="240" w:after="0" w:line="240" w:lineRule="auto"/>
        <w:jc w:val="center"/>
        <w:rPr>
          <w:rFonts w:asciiTheme="majorHAnsi" w:hAnsiTheme="majorHAnsi" w:cstheme="majorHAnsi"/>
          <w:lang w:val="en-US"/>
        </w:rPr>
      </w:pPr>
      <w:r w:rsidRPr="0044453B">
        <w:rPr>
          <w:rFonts w:asciiTheme="majorHAnsi" w:hAnsiTheme="majorHAnsi" w:cstheme="majorHAnsi"/>
          <w:noProof/>
          <w:lang w:val="en-US"/>
        </w:rPr>
        <w:drawing>
          <wp:inline distT="0" distB="0" distL="0" distR="0" wp14:anchorId="2DD0E6BB" wp14:editId="3249A79C">
            <wp:extent cx="4360545" cy="2151380"/>
            <wp:effectExtent l="0" t="0" r="1905" b="127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360545" cy="2151380"/>
                    </a:xfrm>
                    <a:prstGeom prst="rect">
                      <a:avLst/>
                    </a:prstGeom>
                    <a:noFill/>
                    <a:ln>
                      <a:noFill/>
                    </a:ln>
                  </pic:spPr>
                </pic:pic>
              </a:graphicData>
            </a:graphic>
          </wp:inline>
        </w:drawing>
      </w:r>
      <w:r w:rsidRPr="0044453B">
        <w:rPr>
          <w:rFonts w:asciiTheme="majorHAnsi" w:hAnsiTheme="majorHAnsi" w:cstheme="majorHAnsi"/>
          <w:lang w:val="en-US"/>
        </w:rPr>
        <w:t> </w:t>
      </w:r>
    </w:p>
    <w:p w14:paraId="2A022DB4" w14:textId="77777777" w:rsidR="0044453B" w:rsidRPr="0044453B" w:rsidRDefault="0044453B" w:rsidP="0044453B">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4453B">
        <w:rPr>
          <w:rFonts w:asciiTheme="majorHAnsi" w:hAnsiTheme="majorHAnsi" w:cstheme="majorHAnsi"/>
          <w:lang w:val="en-US"/>
        </w:rPr>
        <w:t xml:space="preserve">(a)     State the phase relationship between points </w:t>
      </w:r>
      <w:r w:rsidRPr="0044453B">
        <w:rPr>
          <w:rFonts w:asciiTheme="majorHAnsi" w:hAnsiTheme="majorHAnsi" w:cstheme="majorHAnsi"/>
          <w:b/>
          <w:bCs/>
          <w:lang w:val="en-US"/>
        </w:rPr>
        <w:t>A</w:t>
      </w:r>
      <w:r w:rsidRPr="0044453B">
        <w:rPr>
          <w:rFonts w:asciiTheme="majorHAnsi" w:hAnsiTheme="majorHAnsi" w:cstheme="majorHAnsi"/>
          <w:lang w:val="en-US"/>
        </w:rPr>
        <w:t xml:space="preserve"> and </w:t>
      </w:r>
      <w:r w:rsidRPr="0044453B">
        <w:rPr>
          <w:rFonts w:asciiTheme="majorHAnsi" w:hAnsiTheme="majorHAnsi" w:cstheme="majorHAnsi"/>
          <w:b/>
          <w:bCs/>
          <w:lang w:val="en-US"/>
        </w:rPr>
        <w:t>B</w:t>
      </w:r>
      <w:r w:rsidRPr="0044453B">
        <w:rPr>
          <w:rFonts w:asciiTheme="majorHAnsi" w:hAnsiTheme="majorHAnsi" w:cstheme="majorHAnsi"/>
          <w:lang w:val="en-US"/>
        </w:rPr>
        <w:t xml:space="preserve"> on the string.</w:t>
      </w:r>
    </w:p>
    <w:p w14:paraId="30A016A7"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0891CA5B"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(1)</w:t>
      </w:r>
    </w:p>
    <w:p w14:paraId="5C0CB5B0" w14:textId="77777777" w:rsidR="0044453B" w:rsidRPr="0044453B" w:rsidRDefault="0044453B" w:rsidP="0044453B">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4453B">
        <w:rPr>
          <w:rFonts w:asciiTheme="majorHAnsi" w:hAnsiTheme="majorHAnsi" w:cstheme="majorHAnsi"/>
          <w:lang w:val="en-US"/>
        </w:rPr>
        <w:t xml:space="preserve">(b)     Points </w:t>
      </w:r>
      <w:r w:rsidRPr="0044453B">
        <w:rPr>
          <w:rFonts w:asciiTheme="majorHAnsi" w:hAnsiTheme="majorHAnsi" w:cstheme="majorHAnsi"/>
          <w:b/>
          <w:bCs/>
          <w:lang w:val="en-US"/>
        </w:rPr>
        <w:t>X</w:t>
      </w:r>
      <w:r w:rsidRPr="0044453B">
        <w:rPr>
          <w:rFonts w:asciiTheme="majorHAnsi" w:hAnsiTheme="majorHAnsi" w:cstheme="majorHAnsi"/>
          <w:lang w:val="en-US"/>
        </w:rPr>
        <w:t xml:space="preserve"> and </w:t>
      </w:r>
      <w:r w:rsidRPr="0044453B">
        <w:rPr>
          <w:rFonts w:asciiTheme="majorHAnsi" w:hAnsiTheme="majorHAnsi" w:cstheme="majorHAnsi"/>
          <w:b/>
          <w:bCs/>
          <w:lang w:val="en-US"/>
        </w:rPr>
        <w:t>Y</w:t>
      </w:r>
      <w:r w:rsidRPr="0044453B">
        <w:rPr>
          <w:rFonts w:asciiTheme="majorHAnsi" w:hAnsiTheme="majorHAnsi" w:cstheme="majorHAnsi"/>
          <w:lang w:val="en-US"/>
        </w:rPr>
        <w:t xml:space="preserve"> are 0.66 m apart.</w:t>
      </w:r>
    </w:p>
    <w:p w14:paraId="6EA2F65A"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Calculate the speed of the wave along the string.</w:t>
      </w:r>
    </w:p>
    <w:p w14:paraId="7CD1DD97" w14:textId="77777777" w:rsidR="0044453B" w:rsidRPr="0044453B" w:rsidRDefault="0044453B" w:rsidP="0044453B">
      <w:pPr>
        <w:widowControl w:val="0"/>
        <w:autoSpaceDE w:val="0"/>
        <w:autoSpaceDN w:val="0"/>
        <w:adjustRightInd w:val="0"/>
        <w:spacing w:before="2160" w:after="0" w:line="240" w:lineRule="auto"/>
        <w:ind w:right="567"/>
        <w:jc w:val="right"/>
        <w:rPr>
          <w:rFonts w:asciiTheme="majorHAnsi" w:hAnsiTheme="majorHAnsi" w:cstheme="majorHAnsi"/>
          <w:sz w:val="20"/>
          <w:szCs w:val="20"/>
          <w:vertAlign w:val="superscript"/>
          <w:lang w:val="en-US"/>
        </w:rPr>
      </w:pPr>
      <w:r w:rsidRPr="0044453B">
        <w:rPr>
          <w:rFonts w:asciiTheme="majorHAnsi" w:hAnsiTheme="majorHAnsi" w:cstheme="majorHAnsi"/>
          <w:lang w:val="en-US"/>
        </w:rPr>
        <w:t>speed = _________________ m s</w:t>
      </w:r>
      <w:r w:rsidRPr="0044453B">
        <w:rPr>
          <w:rFonts w:asciiTheme="majorHAnsi" w:hAnsiTheme="majorHAnsi" w:cstheme="majorHAnsi"/>
          <w:sz w:val="20"/>
          <w:szCs w:val="20"/>
          <w:vertAlign w:val="superscript"/>
          <w:lang w:val="en-US"/>
        </w:rPr>
        <w:t>−1</w:t>
      </w:r>
    </w:p>
    <w:p w14:paraId="1A2EF6A6"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(2)</w:t>
      </w:r>
    </w:p>
    <w:p w14:paraId="16B8FD79" w14:textId="77777777" w:rsidR="0044453B" w:rsidRPr="0044453B" w:rsidRDefault="0044453B" w:rsidP="0044453B">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4453B">
        <w:rPr>
          <w:rFonts w:asciiTheme="majorHAnsi" w:hAnsiTheme="majorHAnsi" w:cstheme="majorHAnsi"/>
          <w:lang w:val="en-US"/>
        </w:rPr>
        <w:t>(c)     The total mass of the string is 3.1 g and the total length of the string is 0.91 m.</w:t>
      </w:r>
    </w:p>
    <w:p w14:paraId="51E0C327"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Show that the tension in the string when it is sounding the harmonic shown in the diagram above is about 70 N.</w:t>
      </w:r>
    </w:p>
    <w:p w14:paraId="36AB91D9" w14:textId="77777777" w:rsidR="0044453B" w:rsidRPr="0044453B" w:rsidRDefault="0044453B" w:rsidP="0044453B">
      <w:pPr>
        <w:widowControl w:val="0"/>
        <w:autoSpaceDE w:val="0"/>
        <w:autoSpaceDN w:val="0"/>
        <w:adjustRightInd w:val="0"/>
        <w:spacing w:before="21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lastRenderedPageBreak/>
        <w:t>(3)</w:t>
      </w:r>
    </w:p>
    <w:p w14:paraId="6F071423" w14:textId="77777777" w:rsidR="0044453B" w:rsidRPr="0044453B" w:rsidRDefault="0044453B" w:rsidP="0044453B">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4453B">
        <w:rPr>
          <w:rFonts w:asciiTheme="majorHAnsi" w:hAnsiTheme="majorHAnsi" w:cstheme="majorHAnsi"/>
          <w:lang w:val="en-US"/>
        </w:rPr>
        <w:t xml:space="preserve">(d)     The string is fixed at one end and wrapped around a tuning peg of radius 3.0 mm at the other. The tuning peg needs to be turned through 3 complete rotations to increase the tension in the string from 0 to 70 N in part </w:t>
      </w:r>
      <w:r w:rsidRPr="0044453B">
        <w:rPr>
          <w:rFonts w:asciiTheme="majorHAnsi" w:hAnsiTheme="majorHAnsi" w:cstheme="majorHAnsi"/>
          <w:b/>
          <w:bCs/>
          <w:lang w:val="en-US"/>
        </w:rPr>
        <w:t>(c)</w:t>
      </w:r>
      <w:r w:rsidRPr="0044453B">
        <w:rPr>
          <w:rFonts w:asciiTheme="majorHAnsi" w:hAnsiTheme="majorHAnsi" w:cstheme="majorHAnsi"/>
          <w:lang w:val="en-US"/>
        </w:rPr>
        <w:t>.</w:t>
      </w:r>
    </w:p>
    <w:p w14:paraId="7D9C688A"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Discuss, by estimating the energy stored in the string, whether there is a significant risk to the guitar player when the string breaks.</w:t>
      </w:r>
    </w:p>
    <w:p w14:paraId="746370A3"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25E51CD2"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618F64A7"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551535A1"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29B74EF6"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785CF54D"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213B852F"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(3)</w:t>
      </w:r>
    </w:p>
    <w:p w14:paraId="03711972"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(Total 9 marks)</w:t>
      </w:r>
    </w:p>
    <w:p w14:paraId="076102CD" w14:textId="2FB52281" w:rsidR="00633103" w:rsidRDefault="00633103" w:rsidP="00C76E17">
      <w:pPr>
        <w:tabs>
          <w:tab w:val="left" w:pos="4395"/>
          <w:tab w:val="left" w:pos="5387"/>
        </w:tabs>
        <w:spacing w:after="0" w:line="240" w:lineRule="auto"/>
        <w:ind w:left="440"/>
        <w:rPr>
          <w:rFonts w:asciiTheme="majorHAnsi" w:hAnsiTheme="majorHAnsi" w:cstheme="majorHAnsi"/>
        </w:rPr>
      </w:pPr>
    </w:p>
    <w:p w14:paraId="52F972E6" w14:textId="46B9B8B2" w:rsidR="00633103" w:rsidRDefault="00633103" w:rsidP="00C76E17">
      <w:pPr>
        <w:tabs>
          <w:tab w:val="left" w:pos="4395"/>
          <w:tab w:val="left" w:pos="5387"/>
        </w:tabs>
        <w:spacing w:after="0" w:line="240" w:lineRule="auto"/>
        <w:ind w:left="440"/>
        <w:rPr>
          <w:rFonts w:asciiTheme="majorHAnsi" w:hAnsiTheme="majorHAnsi" w:cstheme="majorHAnsi"/>
        </w:rPr>
      </w:pPr>
    </w:p>
    <w:p w14:paraId="6A8D572D" w14:textId="77777777" w:rsidR="0065437D" w:rsidRPr="0065437D" w:rsidRDefault="0065437D" w:rsidP="0065437D">
      <w:pPr>
        <w:widowControl w:val="0"/>
        <w:autoSpaceDE w:val="0"/>
        <w:autoSpaceDN w:val="0"/>
        <w:adjustRightInd w:val="0"/>
        <w:spacing w:before="450" w:after="45" w:line="240" w:lineRule="auto"/>
        <w:ind w:left="150" w:right="45"/>
        <w:rPr>
          <w:rFonts w:ascii="Arial" w:hAnsi="Arial" w:cs="Arial"/>
          <w:b/>
          <w:bCs/>
          <w:color w:val="FF0000"/>
          <w:sz w:val="27"/>
          <w:szCs w:val="27"/>
          <w:lang w:val="en-US"/>
        </w:rPr>
      </w:pPr>
      <w:r w:rsidRPr="0065437D">
        <w:rPr>
          <w:rFonts w:ascii="Arial" w:hAnsi="Arial" w:cs="Arial"/>
          <w:b/>
          <w:bCs/>
          <w:color w:val="FF0000"/>
          <w:sz w:val="27"/>
          <w:szCs w:val="27"/>
          <w:lang w:val="en-US"/>
        </w:rPr>
        <w:t>Q1.</w:t>
      </w:r>
    </w:p>
    <w:p w14:paraId="4B564B77" w14:textId="77777777" w:rsidR="0065437D" w:rsidRPr="0065437D" w:rsidRDefault="0065437D" w:rsidP="0065437D">
      <w:pPr>
        <w:widowControl w:val="0"/>
        <w:autoSpaceDE w:val="0"/>
        <w:autoSpaceDN w:val="0"/>
        <w:adjustRightInd w:val="0"/>
        <w:spacing w:after="0" w:line="240" w:lineRule="auto"/>
        <w:ind w:left="1134" w:right="567" w:hanging="567"/>
        <w:rPr>
          <w:rFonts w:ascii="Arial" w:hAnsi="Arial" w:cs="Arial"/>
          <w:b/>
          <w:bCs/>
          <w:color w:val="FF0000"/>
          <w:lang w:val="en-US"/>
        </w:rPr>
      </w:pPr>
      <w:r w:rsidRPr="0065437D">
        <w:rPr>
          <w:rFonts w:ascii="Arial" w:hAnsi="Arial" w:cs="Arial"/>
          <w:color w:val="FF0000"/>
          <w:lang w:val="en-US"/>
        </w:rPr>
        <w:t xml:space="preserve">(a)     (progressive waves travel from </w:t>
      </w:r>
      <w:proofErr w:type="spellStart"/>
      <w:r w:rsidRPr="0065437D">
        <w:rPr>
          <w:rFonts w:ascii="Arial" w:hAnsi="Arial" w:cs="Arial"/>
          <w:color w:val="FF0000"/>
          <w:lang w:val="en-US"/>
        </w:rPr>
        <w:t>centre</w:t>
      </w:r>
      <w:proofErr w:type="spellEnd"/>
      <w:r w:rsidRPr="0065437D">
        <w:rPr>
          <w:rFonts w:ascii="Arial" w:hAnsi="Arial" w:cs="Arial"/>
          <w:color w:val="FF0000"/>
          <w:lang w:val="en-US"/>
        </w:rPr>
        <w:t xml:space="preserve">) to ends and reflect </w:t>
      </w:r>
      <w:r w:rsidRPr="0065437D">
        <w:rPr>
          <w:rFonts w:ascii="Arial" w:hAnsi="Arial" w:cs="Arial"/>
          <w:b/>
          <w:bCs/>
          <w:color w:val="FF0000"/>
          <w:lang w:val="en-US"/>
        </w:rPr>
        <w:t>(1)</w:t>
      </w:r>
    </w:p>
    <w:p w14:paraId="4899E035" w14:textId="77777777" w:rsidR="0065437D" w:rsidRPr="0065437D" w:rsidRDefault="0065437D" w:rsidP="0065437D">
      <w:pPr>
        <w:widowControl w:val="0"/>
        <w:autoSpaceDE w:val="0"/>
        <w:autoSpaceDN w:val="0"/>
        <w:adjustRightInd w:val="0"/>
        <w:spacing w:before="240" w:after="0" w:line="240" w:lineRule="auto"/>
        <w:ind w:left="1134" w:right="567"/>
        <w:rPr>
          <w:rFonts w:ascii="Arial" w:hAnsi="Arial" w:cs="Arial"/>
          <w:b/>
          <w:bCs/>
          <w:color w:val="FF0000"/>
          <w:lang w:val="en-US"/>
        </w:rPr>
      </w:pPr>
      <w:r w:rsidRPr="0065437D">
        <w:rPr>
          <w:rFonts w:ascii="Arial" w:hAnsi="Arial" w:cs="Arial"/>
          <w:color w:val="FF0000"/>
          <w:lang w:val="en-US"/>
        </w:rPr>
        <w:t xml:space="preserve">two (progressive) waves travel in opposite directions along the string </w:t>
      </w:r>
      <w:r w:rsidRPr="0065437D">
        <w:rPr>
          <w:rFonts w:ascii="Arial" w:hAnsi="Arial" w:cs="Arial"/>
          <w:b/>
          <w:bCs/>
          <w:color w:val="FF0000"/>
          <w:lang w:val="en-US"/>
        </w:rPr>
        <w:t>(1)</w:t>
      </w:r>
    </w:p>
    <w:p w14:paraId="523B3223" w14:textId="77777777" w:rsidR="0065437D" w:rsidRPr="0065437D" w:rsidRDefault="0065437D" w:rsidP="0065437D">
      <w:pPr>
        <w:widowControl w:val="0"/>
        <w:autoSpaceDE w:val="0"/>
        <w:autoSpaceDN w:val="0"/>
        <w:adjustRightInd w:val="0"/>
        <w:spacing w:before="240" w:after="0" w:line="240" w:lineRule="auto"/>
        <w:ind w:left="1134" w:right="567"/>
        <w:rPr>
          <w:rFonts w:ascii="Arial" w:hAnsi="Arial" w:cs="Arial"/>
          <w:b/>
          <w:bCs/>
          <w:color w:val="FF0000"/>
          <w:lang w:val="en-US"/>
        </w:rPr>
      </w:pPr>
      <w:r w:rsidRPr="0065437D">
        <w:rPr>
          <w:rFonts w:ascii="Arial" w:hAnsi="Arial" w:cs="Arial"/>
          <w:color w:val="FF0000"/>
          <w:lang w:val="en-US"/>
        </w:rPr>
        <w:t xml:space="preserve">waves have the same frequency (or wavelength) </w:t>
      </w:r>
      <w:r w:rsidRPr="0065437D">
        <w:rPr>
          <w:rFonts w:ascii="Arial" w:hAnsi="Arial" w:cs="Arial"/>
          <w:b/>
          <w:bCs/>
          <w:color w:val="FF0000"/>
          <w:lang w:val="en-US"/>
        </w:rPr>
        <w:t>(1)</w:t>
      </w:r>
    </w:p>
    <w:p w14:paraId="43FF3D3C" w14:textId="77777777" w:rsidR="0065437D" w:rsidRPr="0065437D" w:rsidRDefault="0065437D" w:rsidP="0065437D">
      <w:pPr>
        <w:widowControl w:val="0"/>
        <w:autoSpaceDE w:val="0"/>
        <w:autoSpaceDN w:val="0"/>
        <w:adjustRightInd w:val="0"/>
        <w:spacing w:before="240" w:after="0" w:line="240" w:lineRule="auto"/>
        <w:ind w:left="1134" w:right="567"/>
        <w:rPr>
          <w:rFonts w:ascii="Arial" w:hAnsi="Arial" w:cs="Arial"/>
          <w:b/>
          <w:bCs/>
          <w:color w:val="FF0000"/>
          <w:lang w:val="en-US"/>
        </w:rPr>
      </w:pPr>
      <w:r w:rsidRPr="0065437D">
        <w:rPr>
          <w:rFonts w:ascii="Arial" w:hAnsi="Arial" w:cs="Arial"/>
          <w:color w:val="FF0000"/>
          <w:lang w:val="en-US"/>
        </w:rPr>
        <w:t xml:space="preserve">waves have the same (or similar) </w:t>
      </w:r>
      <w:r w:rsidRPr="0065437D">
        <w:rPr>
          <w:rFonts w:ascii="Arial" w:hAnsi="Arial" w:cs="Arial"/>
          <w:b/>
          <w:bCs/>
          <w:color w:val="FF0000"/>
          <w:lang w:val="en-US"/>
        </w:rPr>
        <w:t>amplitude (1)</w:t>
      </w:r>
    </w:p>
    <w:p w14:paraId="31DCFC71" w14:textId="77777777" w:rsidR="0065437D" w:rsidRPr="0065437D" w:rsidRDefault="0065437D" w:rsidP="0065437D">
      <w:pPr>
        <w:widowControl w:val="0"/>
        <w:autoSpaceDE w:val="0"/>
        <w:autoSpaceDN w:val="0"/>
        <w:adjustRightInd w:val="0"/>
        <w:spacing w:before="240" w:after="0" w:line="240" w:lineRule="auto"/>
        <w:ind w:left="1134" w:right="567"/>
        <w:rPr>
          <w:rFonts w:ascii="Arial" w:hAnsi="Arial" w:cs="Arial"/>
          <w:b/>
          <w:bCs/>
          <w:color w:val="FF0000"/>
          <w:lang w:val="en-US"/>
        </w:rPr>
      </w:pPr>
      <w:r w:rsidRPr="0065437D">
        <w:rPr>
          <w:rFonts w:ascii="Arial" w:hAnsi="Arial" w:cs="Arial"/>
          <w:color w:val="FF0000"/>
          <w:lang w:val="en-US"/>
        </w:rPr>
        <w:t xml:space="preserve">superposition (accept ‘interference’) </w:t>
      </w:r>
      <w:r w:rsidRPr="0065437D">
        <w:rPr>
          <w:rFonts w:ascii="Arial" w:hAnsi="Arial" w:cs="Arial"/>
          <w:b/>
          <w:bCs/>
          <w:color w:val="FF0000"/>
          <w:lang w:val="en-US"/>
        </w:rPr>
        <w:t>(1)</w:t>
      </w:r>
    </w:p>
    <w:p w14:paraId="05CD4622" w14:textId="77777777" w:rsidR="0065437D" w:rsidRPr="0065437D" w:rsidRDefault="0065437D" w:rsidP="0065437D">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65437D">
        <w:rPr>
          <w:rFonts w:ascii="Times New Roman" w:hAnsi="Times New Roman"/>
          <w:b/>
          <w:bCs/>
          <w:color w:val="FF0000"/>
          <w:sz w:val="18"/>
          <w:szCs w:val="18"/>
          <w:lang w:val="en-US"/>
        </w:rPr>
        <w:t>max 3</w:t>
      </w:r>
    </w:p>
    <w:p w14:paraId="2F0839FB" w14:textId="77777777" w:rsidR="0065437D" w:rsidRPr="0065437D" w:rsidRDefault="0065437D" w:rsidP="0065437D">
      <w:pPr>
        <w:widowControl w:val="0"/>
        <w:autoSpaceDE w:val="0"/>
        <w:autoSpaceDN w:val="0"/>
        <w:adjustRightInd w:val="0"/>
        <w:spacing w:before="240" w:after="0" w:line="240" w:lineRule="auto"/>
        <w:ind w:left="1701" w:right="567" w:hanging="1134"/>
        <w:rPr>
          <w:rFonts w:ascii="Arial" w:hAnsi="Arial" w:cs="Arial"/>
          <w:b/>
          <w:bCs/>
          <w:color w:val="FF0000"/>
          <w:lang w:val="en-US"/>
        </w:rPr>
      </w:pPr>
      <w:r w:rsidRPr="0065437D">
        <w:rPr>
          <w:rFonts w:ascii="Arial" w:hAnsi="Arial" w:cs="Arial"/>
          <w:color w:val="FF0000"/>
          <w:lang w:val="en-US"/>
        </w:rPr>
        <w:t>(b)     (</w:t>
      </w:r>
      <w:proofErr w:type="spellStart"/>
      <w:r w:rsidRPr="0065437D">
        <w:rPr>
          <w:rFonts w:ascii="Arial" w:hAnsi="Arial" w:cs="Arial"/>
          <w:color w:val="FF0000"/>
          <w:lang w:val="en-US"/>
        </w:rPr>
        <w:t>i</w:t>
      </w:r>
      <w:proofErr w:type="spellEnd"/>
      <w:r w:rsidRPr="0065437D">
        <w:rPr>
          <w:rFonts w:ascii="Arial" w:hAnsi="Arial" w:cs="Arial"/>
          <w:color w:val="FF0000"/>
          <w:lang w:val="en-US"/>
        </w:rPr>
        <w:t xml:space="preserve">)      wavelength (= 2 × PQ = 2 × 1.20 m) = 2.4 m </w:t>
      </w:r>
      <w:r w:rsidRPr="0065437D">
        <w:rPr>
          <w:rFonts w:ascii="Arial" w:hAnsi="Arial" w:cs="Arial"/>
          <w:b/>
          <w:bCs/>
          <w:color w:val="FF0000"/>
          <w:lang w:val="en-US"/>
        </w:rPr>
        <w:t>(1)</w:t>
      </w:r>
    </w:p>
    <w:p w14:paraId="69A50B6D" w14:textId="77777777" w:rsidR="0065437D" w:rsidRPr="0065437D" w:rsidRDefault="0065437D" w:rsidP="0065437D">
      <w:pPr>
        <w:widowControl w:val="0"/>
        <w:autoSpaceDE w:val="0"/>
        <w:autoSpaceDN w:val="0"/>
        <w:adjustRightInd w:val="0"/>
        <w:spacing w:before="240" w:after="0" w:line="240" w:lineRule="auto"/>
        <w:ind w:left="1701" w:right="567"/>
        <w:rPr>
          <w:rFonts w:ascii="Arial" w:hAnsi="Arial" w:cs="Arial"/>
          <w:b/>
          <w:bCs/>
          <w:color w:val="FF0000"/>
          <w:lang w:val="en-US"/>
        </w:rPr>
      </w:pPr>
      <w:r w:rsidRPr="0065437D">
        <w:rPr>
          <w:rFonts w:ascii="Arial" w:hAnsi="Arial" w:cs="Arial"/>
          <w:color w:val="FF0000"/>
          <w:lang w:val="en-US"/>
        </w:rPr>
        <w:t>speed (= wavelength × frequency = 2.4 × 150) = 360 m s</w:t>
      </w:r>
      <w:r w:rsidRPr="0065437D">
        <w:rPr>
          <w:rFonts w:ascii="Arial" w:hAnsi="Arial" w:cs="Arial"/>
          <w:color w:val="FF0000"/>
          <w:sz w:val="20"/>
          <w:szCs w:val="20"/>
          <w:vertAlign w:val="superscript"/>
          <w:lang w:val="en-US"/>
        </w:rPr>
        <w:t>–1</w:t>
      </w:r>
      <w:r w:rsidRPr="0065437D">
        <w:rPr>
          <w:rFonts w:ascii="Arial" w:hAnsi="Arial" w:cs="Arial"/>
          <w:color w:val="FF0000"/>
          <w:lang w:val="en-US"/>
        </w:rPr>
        <w:t xml:space="preserve"> </w:t>
      </w:r>
      <w:r w:rsidRPr="0065437D">
        <w:rPr>
          <w:rFonts w:ascii="Arial" w:hAnsi="Arial" w:cs="Arial"/>
          <w:b/>
          <w:bCs/>
          <w:color w:val="FF0000"/>
          <w:lang w:val="en-US"/>
        </w:rPr>
        <w:t>(1)</w:t>
      </w:r>
    </w:p>
    <w:p w14:paraId="7BB44C1B" w14:textId="77777777" w:rsidR="0065437D" w:rsidRPr="0065437D" w:rsidRDefault="0065437D" w:rsidP="0065437D">
      <w:pPr>
        <w:widowControl w:val="0"/>
        <w:autoSpaceDE w:val="0"/>
        <w:autoSpaceDN w:val="0"/>
        <w:adjustRightInd w:val="0"/>
        <w:spacing w:before="240" w:after="0" w:line="240" w:lineRule="auto"/>
        <w:ind w:left="1701" w:right="567"/>
        <w:rPr>
          <w:rFonts w:ascii="Arial" w:hAnsi="Arial" w:cs="Arial"/>
          <w:color w:val="FF0000"/>
          <w:lang w:val="en-US"/>
        </w:rPr>
      </w:pPr>
      <w:r w:rsidRPr="0065437D">
        <w:rPr>
          <w:rFonts w:ascii="Arial" w:hAnsi="Arial" w:cs="Arial"/>
          <w:color w:val="FF0000"/>
          <w:lang w:val="en-US"/>
        </w:rPr>
        <w:t>(answer only gets both marks)</w:t>
      </w:r>
    </w:p>
    <w:p w14:paraId="4ED89D25" w14:textId="77777777" w:rsidR="0065437D" w:rsidRPr="0065437D" w:rsidRDefault="0065437D" w:rsidP="0065437D">
      <w:pPr>
        <w:widowControl w:val="0"/>
        <w:autoSpaceDE w:val="0"/>
        <w:autoSpaceDN w:val="0"/>
        <w:adjustRightInd w:val="0"/>
        <w:spacing w:before="240" w:after="0" w:line="240" w:lineRule="auto"/>
        <w:ind w:left="1701" w:right="567" w:hanging="567"/>
        <w:rPr>
          <w:rFonts w:ascii="Arial" w:hAnsi="Arial" w:cs="Arial"/>
          <w:color w:val="FF0000"/>
          <w:lang w:val="en-US"/>
        </w:rPr>
      </w:pPr>
      <w:r w:rsidRPr="0065437D">
        <w:rPr>
          <w:rFonts w:ascii="Arial" w:hAnsi="Arial" w:cs="Arial"/>
          <w:color w:val="FF0000"/>
          <w:lang w:val="en-US"/>
        </w:rPr>
        <w:t xml:space="preserve">(ii)     diagram to show three ‘loops’ </w:t>
      </w:r>
      <w:r w:rsidRPr="0065437D">
        <w:rPr>
          <w:rFonts w:ascii="Arial" w:hAnsi="Arial" w:cs="Arial"/>
          <w:b/>
          <w:bCs/>
          <w:color w:val="FF0000"/>
          <w:lang w:val="en-US"/>
        </w:rPr>
        <w:t>(1)</w:t>
      </w:r>
      <w:r w:rsidRPr="0065437D">
        <w:rPr>
          <w:rFonts w:ascii="Arial" w:hAnsi="Arial" w:cs="Arial"/>
          <w:color w:val="FF0000"/>
          <w:lang w:val="en-US"/>
        </w:rPr>
        <w:t xml:space="preserve"> </w:t>
      </w:r>
      <w:r w:rsidRPr="0065437D">
        <w:rPr>
          <w:rFonts w:ascii="Arial" w:hAnsi="Arial" w:cs="Arial"/>
          <w:b/>
          <w:bCs/>
          <w:color w:val="FF0000"/>
          <w:lang w:val="en-US"/>
        </w:rPr>
        <w:t xml:space="preserve">and </w:t>
      </w:r>
      <w:r w:rsidRPr="0065437D">
        <w:rPr>
          <w:rFonts w:ascii="Arial" w:hAnsi="Arial" w:cs="Arial"/>
          <w:color w:val="FF0000"/>
          <w:lang w:val="en-US"/>
        </w:rPr>
        <w:t>of equal length and</w:t>
      </w:r>
      <w:r w:rsidRPr="0065437D">
        <w:rPr>
          <w:rFonts w:ascii="Arial" w:hAnsi="Arial" w:cs="Arial"/>
          <w:color w:val="FF0000"/>
          <w:lang w:val="en-US"/>
        </w:rPr>
        <w:br/>
        <w:t xml:space="preserve">good shape </w:t>
      </w:r>
      <w:r w:rsidRPr="0065437D">
        <w:rPr>
          <w:rFonts w:ascii="Arial" w:hAnsi="Arial" w:cs="Arial"/>
          <w:b/>
          <w:bCs/>
          <w:color w:val="FF0000"/>
          <w:lang w:val="en-US"/>
        </w:rPr>
        <w:t>(1)</w:t>
      </w:r>
      <w:r w:rsidRPr="0065437D">
        <w:rPr>
          <w:rFonts w:ascii="Arial" w:hAnsi="Arial" w:cs="Arial"/>
          <w:color w:val="FF0000"/>
          <w:lang w:val="en-US"/>
        </w:rPr>
        <w:t xml:space="preserve"> (or loop of one third length </w:t>
      </w:r>
      <w:r w:rsidRPr="0065437D">
        <w:rPr>
          <w:rFonts w:ascii="Arial" w:hAnsi="Arial" w:cs="Arial"/>
          <w:b/>
          <w:bCs/>
          <w:color w:val="FF0000"/>
          <w:lang w:val="en-US"/>
        </w:rPr>
        <w:t>(1)</w:t>
      </w:r>
      <w:r w:rsidRPr="0065437D">
        <w:rPr>
          <w:rFonts w:ascii="Arial" w:hAnsi="Arial" w:cs="Arial"/>
          <w:color w:val="FF0000"/>
          <w:lang w:val="en-US"/>
        </w:rPr>
        <w:t>)</w:t>
      </w:r>
    </w:p>
    <w:p w14:paraId="67117FA9" w14:textId="7DB57E04" w:rsidR="0065437D" w:rsidRPr="0065437D" w:rsidRDefault="0065437D" w:rsidP="0065437D">
      <w:pPr>
        <w:widowControl w:val="0"/>
        <w:autoSpaceDE w:val="0"/>
        <w:autoSpaceDN w:val="0"/>
        <w:adjustRightInd w:val="0"/>
        <w:spacing w:before="240" w:after="0" w:line="240" w:lineRule="auto"/>
        <w:ind w:left="1701" w:right="567"/>
        <w:rPr>
          <w:rFonts w:ascii="Arial" w:hAnsi="Arial" w:cs="Arial"/>
          <w:color w:val="FF0000"/>
          <w:lang w:val="en-US"/>
        </w:rPr>
      </w:pPr>
      <w:r w:rsidRPr="0065437D">
        <w:rPr>
          <w:rFonts w:ascii="Arial" w:hAnsi="Arial" w:cs="Arial"/>
          <w:noProof/>
          <w:color w:val="FF0000"/>
          <w:lang w:val="en-US"/>
        </w:rPr>
        <w:drawing>
          <wp:inline distT="0" distB="0" distL="0" distR="0" wp14:anchorId="2EEE4AA0" wp14:editId="3BB72FE7">
            <wp:extent cx="3467735" cy="344170"/>
            <wp:effectExtent l="0" t="0" r="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467735" cy="344170"/>
                    </a:xfrm>
                    <a:prstGeom prst="rect">
                      <a:avLst/>
                    </a:prstGeom>
                    <a:noFill/>
                    <a:ln>
                      <a:noFill/>
                    </a:ln>
                  </pic:spPr>
                </pic:pic>
              </a:graphicData>
            </a:graphic>
          </wp:inline>
        </w:drawing>
      </w:r>
      <w:r w:rsidRPr="0065437D">
        <w:rPr>
          <w:rFonts w:ascii="Arial" w:hAnsi="Arial" w:cs="Arial"/>
          <w:color w:val="FF0000"/>
          <w:lang w:val="en-US"/>
        </w:rPr>
        <w:t> </w:t>
      </w:r>
    </w:p>
    <w:p w14:paraId="255B73D4" w14:textId="77777777" w:rsidR="0065437D" w:rsidRPr="0065437D" w:rsidRDefault="0065437D" w:rsidP="0065437D">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65437D">
        <w:rPr>
          <w:rFonts w:ascii="Times New Roman" w:hAnsi="Times New Roman"/>
          <w:b/>
          <w:bCs/>
          <w:color w:val="FF0000"/>
          <w:sz w:val="18"/>
          <w:szCs w:val="18"/>
          <w:lang w:val="en-US"/>
        </w:rPr>
        <w:t>4</w:t>
      </w:r>
    </w:p>
    <w:p w14:paraId="4077420A" w14:textId="77777777" w:rsidR="0065437D" w:rsidRPr="0065437D" w:rsidRDefault="0065437D" w:rsidP="0065437D">
      <w:pPr>
        <w:widowControl w:val="0"/>
        <w:autoSpaceDE w:val="0"/>
        <w:autoSpaceDN w:val="0"/>
        <w:adjustRightInd w:val="0"/>
        <w:spacing w:before="450" w:after="45" w:line="240" w:lineRule="auto"/>
        <w:ind w:right="45"/>
        <w:rPr>
          <w:rFonts w:ascii="Arial" w:hAnsi="Arial" w:cs="Arial"/>
          <w:b/>
          <w:bCs/>
          <w:color w:val="FF0000"/>
          <w:sz w:val="27"/>
          <w:szCs w:val="27"/>
          <w:lang w:val="en-US"/>
        </w:rPr>
      </w:pPr>
      <w:r w:rsidRPr="0065437D">
        <w:rPr>
          <w:rFonts w:ascii="Arial" w:hAnsi="Arial" w:cs="Arial"/>
          <w:b/>
          <w:bCs/>
          <w:color w:val="FF0000"/>
          <w:sz w:val="27"/>
          <w:szCs w:val="27"/>
          <w:lang w:val="en-US"/>
        </w:rPr>
        <w:t>Q2.</w:t>
      </w:r>
    </w:p>
    <w:p w14:paraId="3A2D520D" w14:textId="77777777" w:rsidR="0065437D" w:rsidRPr="0065437D" w:rsidRDefault="0065437D" w:rsidP="0065437D">
      <w:pPr>
        <w:widowControl w:val="0"/>
        <w:autoSpaceDE w:val="0"/>
        <w:autoSpaceDN w:val="0"/>
        <w:adjustRightInd w:val="0"/>
        <w:spacing w:after="0" w:line="240" w:lineRule="auto"/>
        <w:ind w:left="1134" w:right="567" w:hanging="567"/>
        <w:rPr>
          <w:rFonts w:ascii="Arial" w:hAnsi="Arial" w:cs="Arial"/>
          <w:color w:val="FF0000"/>
          <w:lang w:val="en-US"/>
        </w:rPr>
      </w:pPr>
      <w:r w:rsidRPr="0065437D">
        <w:rPr>
          <w:rFonts w:ascii="Arial" w:hAnsi="Arial" w:cs="Arial"/>
          <w:color w:val="FF0000"/>
          <w:lang w:val="en-US"/>
        </w:rPr>
        <w:t>(a)     </w:t>
      </w:r>
      <w:r w:rsidRPr="0065437D">
        <w:rPr>
          <w:rFonts w:ascii="Times New Roman" w:hAnsi="Times New Roman"/>
          <w:i/>
          <w:iCs/>
          <w:color w:val="FF0000"/>
          <w:sz w:val="26"/>
          <w:szCs w:val="26"/>
          <w:lang w:val="en-US"/>
        </w:rPr>
        <w:t>π</w:t>
      </w:r>
      <w:r w:rsidRPr="0065437D">
        <w:rPr>
          <w:rFonts w:ascii="Arial" w:hAnsi="Arial" w:cs="Arial"/>
          <w:color w:val="FF0000"/>
          <w:lang w:val="en-US"/>
        </w:rPr>
        <w:t xml:space="preserve"> / 180° out of phase </w:t>
      </w:r>
      <w:r w:rsidRPr="0065437D">
        <w:rPr>
          <w:rFonts w:ascii="Segoe UI Emoji" w:hAnsi="Segoe UI Emoji" w:cs="Segoe UI Emoji"/>
          <w:color w:val="FF0000"/>
          <w:lang w:val="en-US"/>
        </w:rPr>
        <w:t>✔</w:t>
      </w:r>
    </w:p>
    <w:p w14:paraId="77B17D15" w14:textId="77777777" w:rsidR="0065437D" w:rsidRPr="0065437D" w:rsidRDefault="0065437D" w:rsidP="0065437D">
      <w:pPr>
        <w:widowControl w:val="0"/>
        <w:autoSpaceDE w:val="0"/>
        <w:autoSpaceDN w:val="0"/>
        <w:adjustRightInd w:val="0"/>
        <w:spacing w:before="60" w:after="0" w:line="240" w:lineRule="auto"/>
        <w:ind w:left="2268" w:right="1701"/>
        <w:rPr>
          <w:rFonts w:ascii="Arial" w:hAnsi="Arial" w:cs="Arial"/>
          <w:i/>
          <w:iCs/>
          <w:color w:val="FF0000"/>
          <w:lang w:val="en-US"/>
        </w:rPr>
      </w:pPr>
      <w:r w:rsidRPr="0065437D">
        <w:rPr>
          <w:rFonts w:ascii="Arial" w:hAnsi="Arial" w:cs="Arial"/>
          <w:i/>
          <w:iCs/>
          <w:color w:val="FF0000"/>
          <w:lang w:val="en-US"/>
        </w:rPr>
        <w:t xml:space="preserve">Do </w:t>
      </w:r>
      <w:r w:rsidRPr="0065437D">
        <w:rPr>
          <w:rFonts w:ascii="Arial" w:hAnsi="Arial" w:cs="Arial"/>
          <w:b/>
          <w:bCs/>
          <w:i/>
          <w:iCs/>
          <w:color w:val="FF0000"/>
          <w:lang w:val="en-US"/>
        </w:rPr>
        <w:t>not</w:t>
      </w:r>
      <w:r w:rsidRPr="0065437D">
        <w:rPr>
          <w:rFonts w:ascii="Arial" w:hAnsi="Arial" w:cs="Arial"/>
          <w:i/>
          <w:iCs/>
          <w:color w:val="FF0000"/>
          <w:lang w:val="en-US"/>
        </w:rPr>
        <w:t xml:space="preserve"> allow “out of phase”.</w:t>
      </w:r>
    </w:p>
    <w:p w14:paraId="6F188FF4" w14:textId="77777777" w:rsidR="0065437D" w:rsidRPr="0065437D" w:rsidRDefault="0065437D" w:rsidP="0065437D">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65437D">
        <w:rPr>
          <w:rFonts w:ascii="Times New Roman" w:hAnsi="Times New Roman"/>
          <w:b/>
          <w:bCs/>
          <w:color w:val="FF0000"/>
          <w:sz w:val="18"/>
          <w:szCs w:val="18"/>
          <w:lang w:val="en-US"/>
        </w:rPr>
        <w:t>1</w:t>
      </w:r>
    </w:p>
    <w:p w14:paraId="1C577143" w14:textId="77777777" w:rsidR="0065437D" w:rsidRPr="0065437D" w:rsidRDefault="0065437D" w:rsidP="0065437D">
      <w:pPr>
        <w:widowControl w:val="0"/>
        <w:autoSpaceDE w:val="0"/>
        <w:autoSpaceDN w:val="0"/>
        <w:adjustRightInd w:val="0"/>
        <w:spacing w:before="240" w:after="0" w:line="240" w:lineRule="auto"/>
        <w:ind w:left="1134" w:right="567" w:hanging="567"/>
        <w:rPr>
          <w:rFonts w:ascii="Arial" w:hAnsi="Arial" w:cs="Arial"/>
          <w:color w:val="FF0000"/>
          <w:lang w:val="en-US"/>
        </w:rPr>
      </w:pPr>
      <w:r w:rsidRPr="0065437D">
        <w:rPr>
          <w:rFonts w:ascii="Arial" w:hAnsi="Arial" w:cs="Arial"/>
          <w:color w:val="FF0000"/>
          <w:lang w:val="en-US"/>
        </w:rPr>
        <w:t xml:space="preserve">(b)     wavelength = 0.44 m </w:t>
      </w:r>
      <w:r w:rsidRPr="0065437D">
        <w:rPr>
          <w:rFonts w:ascii="Segoe UI Emoji" w:hAnsi="Segoe UI Emoji" w:cs="Segoe UI Emoji"/>
          <w:color w:val="FF0000"/>
          <w:lang w:val="en-US"/>
        </w:rPr>
        <w:t>✔</w:t>
      </w:r>
    </w:p>
    <w:p w14:paraId="61A0E749" w14:textId="77777777" w:rsidR="0065437D" w:rsidRPr="0065437D" w:rsidRDefault="0065437D" w:rsidP="0065437D">
      <w:pPr>
        <w:widowControl w:val="0"/>
        <w:autoSpaceDE w:val="0"/>
        <w:autoSpaceDN w:val="0"/>
        <w:adjustRightInd w:val="0"/>
        <w:spacing w:before="240" w:after="0" w:line="240" w:lineRule="auto"/>
        <w:ind w:left="1134" w:right="567"/>
        <w:rPr>
          <w:rFonts w:ascii="Arial" w:hAnsi="Arial" w:cs="Arial"/>
          <w:color w:val="FF0000"/>
          <w:lang w:val="en-US"/>
        </w:rPr>
      </w:pPr>
      <w:r w:rsidRPr="0065437D">
        <w:rPr>
          <w:rFonts w:ascii="Arial" w:hAnsi="Arial" w:cs="Arial"/>
          <w:color w:val="FF0000"/>
          <w:lang w:val="en-US"/>
        </w:rPr>
        <w:lastRenderedPageBreak/>
        <w:t xml:space="preserve">c (= </w:t>
      </w:r>
      <w:r w:rsidRPr="0065437D">
        <w:rPr>
          <w:rFonts w:ascii="Arial" w:hAnsi="Arial" w:cs="Arial"/>
          <w:i/>
          <w:iCs/>
          <w:color w:val="FF0000"/>
          <w:lang w:val="en-US"/>
        </w:rPr>
        <w:t>f</w:t>
      </w:r>
      <w:r w:rsidRPr="0065437D">
        <w:rPr>
          <w:rFonts w:ascii="Arial" w:hAnsi="Arial" w:cs="Arial"/>
          <w:color w:val="FF0000"/>
          <w:lang w:val="en-US"/>
        </w:rPr>
        <w:t xml:space="preserve"> </w:t>
      </w:r>
      <w:r w:rsidRPr="0065437D">
        <w:rPr>
          <w:rFonts w:ascii="Times New Roman" w:hAnsi="Times New Roman"/>
          <w:color w:val="FF0000"/>
          <w:sz w:val="26"/>
          <w:szCs w:val="26"/>
          <w:lang w:val="en-US"/>
        </w:rPr>
        <w:t>λ</w:t>
      </w:r>
      <w:r w:rsidRPr="0065437D">
        <w:rPr>
          <w:rFonts w:ascii="Arial" w:hAnsi="Arial" w:cs="Arial"/>
          <w:color w:val="FF0000"/>
          <w:lang w:val="en-US"/>
        </w:rPr>
        <w:t>) = 145 (m s</w:t>
      </w:r>
      <w:r w:rsidRPr="0065437D">
        <w:rPr>
          <w:rFonts w:ascii="Arial" w:hAnsi="Arial" w:cs="Arial"/>
          <w:color w:val="FF0000"/>
          <w:sz w:val="20"/>
          <w:szCs w:val="20"/>
          <w:vertAlign w:val="superscript"/>
          <w:lang w:val="en-US"/>
        </w:rPr>
        <w:t>−1</w:t>
      </w:r>
      <w:r w:rsidRPr="0065437D">
        <w:rPr>
          <w:rFonts w:ascii="Arial" w:hAnsi="Arial" w:cs="Arial"/>
          <w:color w:val="FF0000"/>
          <w:lang w:val="en-US"/>
        </w:rPr>
        <w:t xml:space="preserve">) </w:t>
      </w:r>
      <w:r w:rsidRPr="0065437D">
        <w:rPr>
          <w:rFonts w:ascii="Segoe UI Emoji" w:hAnsi="Segoe UI Emoji" w:cs="Segoe UI Emoji"/>
          <w:color w:val="FF0000"/>
          <w:lang w:val="en-US"/>
        </w:rPr>
        <w:t>✔</w:t>
      </w:r>
    </w:p>
    <w:p w14:paraId="74D5D473" w14:textId="77777777" w:rsidR="0065437D" w:rsidRPr="0065437D" w:rsidRDefault="0065437D" w:rsidP="0065437D">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65437D">
        <w:rPr>
          <w:rFonts w:ascii="Times New Roman" w:hAnsi="Times New Roman"/>
          <w:b/>
          <w:bCs/>
          <w:color w:val="FF0000"/>
          <w:sz w:val="18"/>
          <w:szCs w:val="18"/>
          <w:lang w:val="en-US"/>
        </w:rPr>
        <w:t>2</w:t>
      </w:r>
    </w:p>
    <w:p w14:paraId="4A44466C" w14:textId="77777777" w:rsidR="0065437D" w:rsidRPr="0065437D" w:rsidRDefault="0065437D" w:rsidP="0065437D">
      <w:pPr>
        <w:widowControl w:val="0"/>
        <w:autoSpaceDE w:val="0"/>
        <w:autoSpaceDN w:val="0"/>
        <w:adjustRightInd w:val="0"/>
        <w:spacing w:before="240" w:after="0" w:line="240" w:lineRule="auto"/>
        <w:ind w:left="1134" w:right="567" w:hanging="567"/>
        <w:rPr>
          <w:rFonts w:ascii="Arial" w:hAnsi="Arial" w:cs="Arial"/>
          <w:color w:val="FF0000"/>
          <w:lang w:val="en-US"/>
        </w:rPr>
      </w:pPr>
      <w:r w:rsidRPr="0065437D">
        <w:rPr>
          <w:rFonts w:ascii="Arial" w:hAnsi="Arial" w:cs="Arial"/>
          <w:color w:val="FF0000"/>
          <w:lang w:val="en-US"/>
        </w:rPr>
        <w:t>(c)     First harmonic frequency = 110 Hz</w:t>
      </w:r>
      <w:r w:rsidRPr="0065437D">
        <w:rPr>
          <w:rFonts w:ascii="Segoe UI Emoji" w:hAnsi="Segoe UI Emoji" w:cs="Segoe UI Emoji"/>
          <w:color w:val="FF0000"/>
          <w:lang w:val="en-US"/>
        </w:rPr>
        <w:t>✔</w:t>
      </w:r>
    </w:p>
    <w:p w14:paraId="384E86CF" w14:textId="3A5227D5" w:rsidR="0065437D" w:rsidRPr="0065437D" w:rsidRDefault="0065437D" w:rsidP="0065437D">
      <w:pPr>
        <w:widowControl w:val="0"/>
        <w:autoSpaceDE w:val="0"/>
        <w:autoSpaceDN w:val="0"/>
        <w:adjustRightInd w:val="0"/>
        <w:spacing w:before="240" w:after="0" w:line="240" w:lineRule="auto"/>
        <w:ind w:left="1134" w:right="567"/>
        <w:rPr>
          <w:rFonts w:ascii="Arial" w:hAnsi="Arial" w:cs="Arial"/>
          <w:color w:val="FF0000"/>
          <w:lang w:val="en-US"/>
        </w:rPr>
      </w:pPr>
      <w:r w:rsidRPr="0065437D">
        <w:rPr>
          <w:rFonts w:ascii="Times New Roman" w:hAnsi="Times New Roman"/>
          <w:i/>
          <w:iCs/>
          <w:color w:val="FF0000"/>
          <w:sz w:val="26"/>
          <w:szCs w:val="26"/>
          <w:lang w:val="en-US"/>
        </w:rPr>
        <w:t>T</w:t>
      </w:r>
      <w:r w:rsidRPr="0065437D">
        <w:rPr>
          <w:rFonts w:ascii="Arial" w:hAnsi="Arial" w:cs="Arial"/>
          <w:color w:val="FF0000"/>
          <w:lang w:val="en-US"/>
        </w:rPr>
        <w:t xml:space="preserve"> = 4 × 110</w:t>
      </w:r>
      <w:r w:rsidRPr="0065437D">
        <w:rPr>
          <w:rFonts w:ascii="Arial" w:hAnsi="Arial" w:cs="Arial"/>
          <w:color w:val="FF0000"/>
          <w:sz w:val="20"/>
          <w:szCs w:val="20"/>
          <w:vertAlign w:val="superscript"/>
          <w:lang w:val="en-US"/>
        </w:rPr>
        <w:t>2</w:t>
      </w:r>
      <w:r w:rsidRPr="0065437D">
        <w:rPr>
          <w:rFonts w:ascii="Arial" w:hAnsi="Arial" w:cs="Arial"/>
          <w:color w:val="FF0000"/>
          <w:lang w:val="en-US"/>
        </w:rPr>
        <w:t xml:space="preserve"> × 0.66</w:t>
      </w:r>
      <w:r w:rsidRPr="0065437D">
        <w:rPr>
          <w:rFonts w:ascii="Arial" w:hAnsi="Arial" w:cs="Arial"/>
          <w:color w:val="FF0000"/>
          <w:sz w:val="20"/>
          <w:szCs w:val="20"/>
          <w:vertAlign w:val="superscript"/>
          <w:lang w:val="en-US"/>
        </w:rPr>
        <w:t>2</w:t>
      </w:r>
      <w:r w:rsidRPr="0065437D">
        <w:rPr>
          <w:rFonts w:ascii="Arial" w:hAnsi="Arial" w:cs="Arial"/>
          <w:color w:val="FF0000"/>
          <w:lang w:val="en-US"/>
        </w:rPr>
        <w:t xml:space="preserve"> × </w:t>
      </w:r>
      <w:r w:rsidRPr="0065437D">
        <w:rPr>
          <w:rFonts w:ascii="Arial" w:hAnsi="Arial" w:cs="Arial"/>
          <w:noProof/>
          <w:color w:val="FF0000"/>
          <w:lang w:val="en-US"/>
        </w:rPr>
        <w:drawing>
          <wp:inline distT="0" distB="0" distL="0" distR="0" wp14:anchorId="06B1B585" wp14:editId="7C53EA58">
            <wp:extent cx="801370" cy="492760"/>
            <wp:effectExtent l="0" t="0" r="0" b="254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01370" cy="492760"/>
                    </a:xfrm>
                    <a:prstGeom prst="rect">
                      <a:avLst/>
                    </a:prstGeom>
                    <a:noFill/>
                    <a:ln>
                      <a:noFill/>
                    </a:ln>
                  </pic:spPr>
                </pic:pic>
              </a:graphicData>
            </a:graphic>
          </wp:inline>
        </w:drawing>
      </w:r>
      <w:r w:rsidRPr="0065437D">
        <w:rPr>
          <w:rFonts w:ascii="Segoe UI Emoji" w:hAnsi="Segoe UI Emoji" w:cs="Segoe UI Emoji"/>
          <w:color w:val="FF0000"/>
          <w:lang w:val="en-US"/>
        </w:rPr>
        <w:t>✔</w:t>
      </w:r>
    </w:p>
    <w:p w14:paraId="37968A6B" w14:textId="77777777" w:rsidR="0065437D" w:rsidRPr="0065437D" w:rsidRDefault="0065437D" w:rsidP="0065437D">
      <w:pPr>
        <w:widowControl w:val="0"/>
        <w:autoSpaceDE w:val="0"/>
        <w:autoSpaceDN w:val="0"/>
        <w:adjustRightInd w:val="0"/>
        <w:spacing w:before="240" w:after="0" w:line="240" w:lineRule="auto"/>
        <w:ind w:left="1134" w:right="567"/>
        <w:rPr>
          <w:rFonts w:ascii="Arial" w:hAnsi="Arial" w:cs="Arial"/>
          <w:color w:val="FF0000"/>
          <w:lang w:val="en-US"/>
        </w:rPr>
      </w:pPr>
      <w:r w:rsidRPr="0065437D">
        <w:rPr>
          <w:rFonts w:ascii="Arial" w:hAnsi="Arial" w:cs="Arial"/>
          <w:color w:val="FF0000"/>
          <w:lang w:val="en-US"/>
        </w:rPr>
        <w:t>71.8 N</w:t>
      </w:r>
      <w:r w:rsidRPr="0065437D">
        <w:rPr>
          <w:rFonts w:ascii="Segoe UI Emoji" w:hAnsi="Segoe UI Emoji" w:cs="Segoe UI Emoji"/>
          <w:color w:val="FF0000"/>
          <w:lang w:val="en-US"/>
        </w:rPr>
        <w:t>✔</w:t>
      </w:r>
    </w:p>
    <w:p w14:paraId="2548EED5" w14:textId="77777777" w:rsidR="0065437D" w:rsidRPr="0065437D" w:rsidRDefault="0065437D" w:rsidP="0065437D">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65437D">
        <w:rPr>
          <w:rFonts w:ascii="Times New Roman" w:hAnsi="Times New Roman"/>
          <w:b/>
          <w:bCs/>
          <w:color w:val="FF0000"/>
          <w:sz w:val="18"/>
          <w:szCs w:val="18"/>
          <w:lang w:val="en-US"/>
        </w:rPr>
        <w:t>3</w:t>
      </w:r>
    </w:p>
    <w:p w14:paraId="79FF318D" w14:textId="77777777" w:rsidR="0065437D" w:rsidRPr="0065437D" w:rsidRDefault="0065437D" w:rsidP="0065437D">
      <w:pPr>
        <w:widowControl w:val="0"/>
        <w:autoSpaceDE w:val="0"/>
        <w:autoSpaceDN w:val="0"/>
        <w:adjustRightInd w:val="0"/>
        <w:spacing w:before="240" w:after="0" w:line="240" w:lineRule="auto"/>
        <w:ind w:left="1134" w:right="567" w:hanging="567"/>
        <w:rPr>
          <w:rFonts w:ascii="Arial" w:hAnsi="Arial" w:cs="Arial"/>
          <w:color w:val="FF0000"/>
          <w:lang w:val="en-US"/>
        </w:rPr>
      </w:pPr>
      <w:r w:rsidRPr="0065437D">
        <w:rPr>
          <w:rFonts w:ascii="Arial" w:hAnsi="Arial" w:cs="Arial"/>
          <w:color w:val="FF0000"/>
          <w:lang w:val="en-US"/>
        </w:rPr>
        <w:t>(d)     Extension of string = 3 × 2</w:t>
      </w:r>
      <w:r w:rsidRPr="0065437D">
        <w:rPr>
          <w:rFonts w:ascii="Times New Roman" w:hAnsi="Times New Roman"/>
          <w:i/>
          <w:iCs/>
          <w:color w:val="FF0000"/>
          <w:sz w:val="26"/>
          <w:szCs w:val="26"/>
          <w:lang w:val="en-US"/>
        </w:rPr>
        <w:t>π</w:t>
      </w:r>
      <w:r w:rsidRPr="0065437D">
        <w:rPr>
          <w:rFonts w:ascii="Arial" w:hAnsi="Arial" w:cs="Arial"/>
          <w:color w:val="FF0000"/>
          <w:lang w:val="en-US"/>
        </w:rPr>
        <w:t xml:space="preserve"> × 3.0 × 10</w:t>
      </w:r>
      <w:r w:rsidRPr="0065437D">
        <w:rPr>
          <w:rFonts w:ascii="Arial" w:hAnsi="Arial" w:cs="Arial"/>
          <w:color w:val="FF0000"/>
          <w:sz w:val="20"/>
          <w:szCs w:val="20"/>
          <w:vertAlign w:val="superscript"/>
          <w:lang w:val="en-US"/>
        </w:rPr>
        <w:t>−3</w:t>
      </w:r>
      <w:r w:rsidRPr="0065437D">
        <w:rPr>
          <w:rFonts w:ascii="Arial" w:hAnsi="Arial" w:cs="Arial"/>
          <w:color w:val="FF0000"/>
          <w:lang w:val="en-US"/>
        </w:rPr>
        <w:t xml:space="preserve"> (= 5.65 cm)</w:t>
      </w:r>
      <w:r w:rsidRPr="0065437D">
        <w:rPr>
          <w:rFonts w:ascii="Segoe UI Emoji" w:hAnsi="Segoe UI Emoji" w:cs="Segoe UI Emoji"/>
          <w:color w:val="FF0000"/>
          <w:lang w:val="en-US"/>
        </w:rPr>
        <w:t>✔</w:t>
      </w:r>
    </w:p>
    <w:p w14:paraId="4E1CD5B3" w14:textId="77777777" w:rsidR="0065437D" w:rsidRPr="0065437D" w:rsidRDefault="0065437D" w:rsidP="0065437D">
      <w:pPr>
        <w:widowControl w:val="0"/>
        <w:autoSpaceDE w:val="0"/>
        <w:autoSpaceDN w:val="0"/>
        <w:adjustRightInd w:val="0"/>
        <w:spacing w:before="240" w:after="0" w:line="240" w:lineRule="auto"/>
        <w:ind w:left="1134" w:right="567"/>
        <w:rPr>
          <w:rFonts w:ascii="Arial" w:hAnsi="Arial" w:cs="Arial"/>
          <w:color w:val="FF0000"/>
          <w:lang w:val="en-US"/>
        </w:rPr>
      </w:pPr>
      <w:r w:rsidRPr="0065437D">
        <w:rPr>
          <w:rFonts w:ascii="Arial" w:hAnsi="Arial" w:cs="Arial"/>
          <w:color w:val="FF0000"/>
          <w:lang w:val="en-US"/>
        </w:rPr>
        <w:t>energy stored = 0.5 × 71.8 × 0.0565 = 2.03 (J)</w:t>
      </w:r>
      <w:r w:rsidRPr="0065437D">
        <w:rPr>
          <w:rFonts w:ascii="Segoe UI Emoji" w:hAnsi="Segoe UI Emoji" w:cs="Segoe UI Emoji"/>
          <w:color w:val="FF0000"/>
          <w:lang w:val="en-US"/>
        </w:rPr>
        <w:t>✔</w:t>
      </w:r>
    </w:p>
    <w:p w14:paraId="433F0806" w14:textId="77777777" w:rsidR="0065437D" w:rsidRPr="0065437D" w:rsidRDefault="0065437D" w:rsidP="0065437D">
      <w:pPr>
        <w:widowControl w:val="0"/>
        <w:autoSpaceDE w:val="0"/>
        <w:autoSpaceDN w:val="0"/>
        <w:adjustRightInd w:val="0"/>
        <w:spacing w:before="240" w:after="0" w:line="240" w:lineRule="auto"/>
        <w:ind w:left="1134" w:right="567"/>
        <w:rPr>
          <w:rFonts w:ascii="Arial" w:hAnsi="Arial" w:cs="Arial"/>
          <w:color w:val="FF0000"/>
          <w:lang w:val="en-US"/>
        </w:rPr>
      </w:pPr>
      <w:r w:rsidRPr="0065437D">
        <w:rPr>
          <w:rFonts w:ascii="Arial" w:hAnsi="Arial" w:cs="Arial"/>
          <w:color w:val="FF0000"/>
          <w:lang w:val="en-US"/>
        </w:rPr>
        <w:t>Compares calculated energy quantitatively to another energy and draws correct inference, e.g. wire would be moving at about 80 mph so a risk / 2 J is the equivalent of 1 kg mass dropped through 0.2 m so a risk</w:t>
      </w:r>
      <w:r w:rsidRPr="0065437D">
        <w:rPr>
          <w:rFonts w:ascii="Segoe UI Emoji" w:hAnsi="Segoe UI Emoji" w:cs="Segoe UI Emoji"/>
          <w:color w:val="FF0000"/>
          <w:lang w:val="en-US"/>
        </w:rPr>
        <w:t>✔</w:t>
      </w:r>
    </w:p>
    <w:p w14:paraId="64239968" w14:textId="77777777" w:rsidR="0065437D" w:rsidRPr="0065437D" w:rsidRDefault="0065437D" w:rsidP="0065437D">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65437D">
        <w:rPr>
          <w:rFonts w:ascii="Times New Roman" w:hAnsi="Times New Roman"/>
          <w:b/>
          <w:bCs/>
          <w:color w:val="FF0000"/>
          <w:sz w:val="18"/>
          <w:szCs w:val="18"/>
          <w:lang w:val="en-US"/>
        </w:rPr>
        <w:t>3</w:t>
      </w:r>
    </w:p>
    <w:p w14:paraId="44C112B5" w14:textId="77777777" w:rsidR="0065437D" w:rsidRPr="0065437D" w:rsidRDefault="0065437D" w:rsidP="0065437D">
      <w:pPr>
        <w:widowControl w:val="0"/>
        <w:autoSpaceDE w:val="0"/>
        <w:autoSpaceDN w:val="0"/>
        <w:adjustRightInd w:val="0"/>
        <w:spacing w:before="60" w:after="0" w:line="240" w:lineRule="auto"/>
        <w:jc w:val="right"/>
        <w:rPr>
          <w:rFonts w:ascii="Arial" w:hAnsi="Arial" w:cs="Arial"/>
          <w:b/>
          <w:bCs/>
          <w:color w:val="FF0000"/>
          <w:sz w:val="20"/>
          <w:szCs w:val="20"/>
          <w:lang w:val="en-US"/>
        </w:rPr>
      </w:pPr>
      <w:r w:rsidRPr="0065437D">
        <w:rPr>
          <w:rFonts w:ascii="Arial" w:hAnsi="Arial" w:cs="Arial"/>
          <w:b/>
          <w:bCs/>
          <w:color w:val="FF0000"/>
          <w:sz w:val="20"/>
          <w:szCs w:val="20"/>
          <w:lang w:val="en-US"/>
        </w:rPr>
        <w:t>[9]</w:t>
      </w:r>
    </w:p>
    <w:p w14:paraId="5DEF6804" w14:textId="44765C1C" w:rsidR="00633103" w:rsidRDefault="00633103" w:rsidP="00C76E17">
      <w:pPr>
        <w:tabs>
          <w:tab w:val="left" w:pos="4395"/>
          <w:tab w:val="left" w:pos="5387"/>
        </w:tabs>
        <w:spacing w:after="0" w:line="240" w:lineRule="auto"/>
        <w:ind w:left="440"/>
        <w:rPr>
          <w:rFonts w:asciiTheme="majorHAnsi" w:hAnsiTheme="majorHAnsi" w:cstheme="majorHAnsi"/>
        </w:rPr>
      </w:pPr>
    </w:p>
    <w:p w14:paraId="0BB88547" w14:textId="40DDA5DF" w:rsidR="00633103" w:rsidRDefault="00633103" w:rsidP="00C76E17">
      <w:pPr>
        <w:tabs>
          <w:tab w:val="left" w:pos="4395"/>
          <w:tab w:val="left" w:pos="5387"/>
        </w:tabs>
        <w:spacing w:after="0" w:line="240" w:lineRule="auto"/>
        <w:ind w:left="440"/>
        <w:rPr>
          <w:rFonts w:asciiTheme="majorHAnsi" w:hAnsiTheme="majorHAnsi" w:cstheme="majorHAnsi"/>
        </w:rPr>
      </w:pPr>
    </w:p>
    <w:p w14:paraId="123134E1" w14:textId="04C65F8D" w:rsidR="00633103" w:rsidRDefault="00633103" w:rsidP="00C76E17">
      <w:pPr>
        <w:tabs>
          <w:tab w:val="left" w:pos="4395"/>
          <w:tab w:val="left" w:pos="5387"/>
        </w:tabs>
        <w:spacing w:after="0" w:line="240" w:lineRule="auto"/>
        <w:ind w:left="440"/>
        <w:rPr>
          <w:rFonts w:asciiTheme="majorHAnsi" w:hAnsiTheme="majorHAnsi" w:cstheme="majorHAnsi"/>
        </w:rPr>
      </w:pPr>
    </w:p>
    <w:p w14:paraId="494C6676" w14:textId="1303863A" w:rsidR="00633103" w:rsidRDefault="00633103" w:rsidP="00C76E17">
      <w:pPr>
        <w:tabs>
          <w:tab w:val="left" w:pos="4395"/>
          <w:tab w:val="left" w:pos="5387"/>
        </w:tabs>
        <w:spacing w:after="0" w:line="240" w:lineRule="auto"/>
        <w:ind w:left="440"/>
        <w:rPr>
          <w:rFonts w:asciiTheme="majorHAnsi" w:hAnsiTheme="majorHAnsi" w:cstheme="majorHAnsi"/>
        </w:rPr>
      </w:pPr>
    </w:p>
    <w:p w14:paraId="09410BE2" w14:textId="1F71820B" w:rsidR="00633103" w:rsidRDefault="00633103" w:rsidP="00C76E17">
      <w:pPr>
        <w:tabs>
          <w:tab w:val="left" w:pos="4395"/>
          <w:tab w:val="left" w:pos="5387"/>
        </w:tabs>
        <w:spacing w:after="0" w:line="240" w:lineRule="auto"/>
        <w:ind w:left="440"/>
        <w:rPr>
          <w:rFonts w:asciiTheme="majorHAnsi" w:hAnsiTheme="majorHAnsi" w:cstheme="majorHAnsi"/>
        </w:rPr>
      </w:pPr>
    </w:p>
    <w:p w14:paraId="6096A886" w14:textId="0ECC164B" w:rsidR="00633103" w:rsidRDefault="00633103" w:rsidP="00C76E17">
      <w:pPr>
        <w:tabs>
          <w:tab w:val="left" w:pos="4395"/>
          <w:tab w:val="left" w:pos="5387"/>
        </w:tabs>
        <w:spacing w:after="0" w:line="240" w:lineRule="auto"/>
        <w:ind w:left="440"/>
        <w:rPr>
          <w:rFonts w:asciiTheme="majorHAnsi" w:hAnsiTheme="majorHAnsi" w:cstheme="majorHAnsi"/>
        </w:rPr>
      </w:pPr>
    </w:p>
    <w:p w14:paraId="467FE727" w14:textId="33D3ADF1" w:rsidR="00633103" w:rsidRDefault="00633103" w:rsidP="00C76E17">
      <w:pPr>
        <w:tabs>
          <w:tab w:val="left" w:pos="4395"/>
          <w:tab w:val="left" w:pos="5387"/>
        </w:tabs>
        <w:spacing w:after="0" w:line="240" w:lineRule="auto"/>
        <w:ind w:left="440"/>
        <w:rPr>
          <w:rFonts w:asciiTheme="majorHAnsi" w:hAnsiTheme="majorHAnsi" w:cstheme="majorHAnsi"/>
        </w:rPr>
      </w:pPr>
    </w:p>
    <w:p w14:paraId="5AC4CA2B" w14:textId="4A8CC8BC" w:rsidR="00633103" w:rsidRDefault="00633103" w:rsidP="00C76E17">
      <w:pPr>
        <w:tabs>
          <w:tab w:val="left" w:pos="4395"/>
          <w:tab w:val="left" w:pos="5387"/>
        </w:tabs>
        <w:spacing w:after="0" w:line="240" w:lineRule="auto"/>
        <w:ind w:left="440"/>
        <w:rPr>
          <w:rFonts w:asciiTheme="majorHAnsi" w:hAnsiTheme="majorHAnsi" w:cstheme="majorHAnsi"/>
        </w:rPr>
      </w:pPr>
    </w:p>
    <w:p w14:paraId="15FDAA78" w14:textId="3F816CB9" w:rsidR="00633103" w:rsidRDefault="00633103" w:rsidP="00C76E17">
      <w:pPr>
        <w:tabs>
          <w:tab w:val="left" w:pos="4395"/>
          <w:tab w:val="left" w:pos="5387"/>
        </w:tabs>
        <w:spacing w:after="0" w:line="240" w:lineRule="auto"/>
        <w:ind w:left="440"/>
        <w:rPr>
          <w:rFonts w:asciiTheme="majorHAnsi" w:hAnsiTheme="majorHAnsi" w:cstheme="majorHAnsi"/>
        </w:rPr>
      </w:pPr>
    </w:p>
    <w:p w14:paraId="6334D8B6" w14:textId="7D6AA058" w:rsidR="00633103" w:rsidRDefault="00633103" w:rsidP="00C76E17">
      <w:pPr>
        <w:tabs>
          <w:tab w:val="left" w:pos="4395"/>
          <w:tab w:val="left" w:pos="5387"/>
        </w:tabs>
        <w:spacing w:after="0" w:line="240" w:lineRule="auto"/>
        <w:ind w:left="440"/>
        <w:rPr>
          <w:rFonts w:asciiTheme="majorHAnsi" w:hAnsiTheme="majorHAnsi" w:cstheme="majorHAnsi"/>
        </w:rPr>
      </w:pPr>
    </w:p>
    <w:p w14:paraId="7E965530" w14:textId="684F1124" w:rsidR="00633103" w:rsidRDefault="00633103" w:rsidP="00C76E17">
      <w:pPr>
        <w:tabs>
          <w:tab w:val="left" w:pos="4395"/>
          <w:tab w:val="left" w:pos="5387"/>
        </w:tabs>
        <w:spacing w:after="0" w:line="240" w:lineRule="auto"/>
        <w:ind w:left="440"/>
        <w:rPr>
          <w:rFonts w:asciiTheme="majorHAnsi" w:hAnsiTheme="majorHAnsi" w:cstheme="majorHAnsi"/>
        </w:rPr>
      </w:pPr>
    </w:p>
    <w:p w14:paraId="3C5171E9" w14:textId="1B8BDDB3" w:rsidR="00633103" w:rsidRDefault="00633103" w:rsidP="00C76E17">
      <w:pPr>
        <w:tabs>
          <w:tab w:val="left" w:pos="4395"/>
          <w:tab w:val="left" w:pos="5387"/>
        </w:tabs>
        <w:spacing w:after="0" w:line="240" w:lineRule="auto"/>
        <w:ind w:left="440"/>
        <w:rPr>
          <w:rFonts w:asciiTheme="majorHAnsi" w:hAnsiTheme="majorHAnsi" w:cstheme="majorHAnsi"/>
        </w:rPr>
      </w:pPr>
    </w:p>
    <w:p w14:paraId="5FC4DEA3" w14:textId="1E9DFF6A" w:rsidR="00633103" w:rsidRDefault="00633103" w:rsidP="00C76E17">
      <w:pPr>
        <w:tabs>
          <w:tab w:val="left" w:pos="4395"/>
          <w:tab w:val="left" w:pos="5387"/>
        </w:tabs>
        <w:spacing w:after="0" w:line="240" w:lineRule="auto"/>
        <w:ind w:left="440"/>
        <w:rPr>
          <w:rFonts w:asciiTheme="majorHAnsi" w:hAnsiTheme="majorHAnsi" w:cstheme="majorHAnsi"/>
        </w:rPr>
      </w:pPr>
    </w:p>
    <w:p w14:paraId="2E5C4413" w14:textId="24AC5A15" w:rsidR="00633103" w:rsidRDefault="00633103" w:rsidP="00C76E17">
      <w:pPr>
        <w:tabs>
          <w:tab w:val="left" w:pos="4395"/>
          <w:tab w:val="left" w:pos="5387"/>
        </w:tabs>
        <w:spacing w:after="0" w:line="240" w:lineRule="auto"/>
        <w:ind w:left="440"/>
        <w:rPr>
          <w:rFonts w:asciiTheme="majorHAnsi" w:hAnsiTheme="majorHAnsi" w:cstheme="majorHAnsi"/>
        </w:rPr>
      </w:pPr>
    </w:p>
    <w:p w14:paraId="03088E8E" w14:textId="44067C95" w:rsidR="00633103" w:rsidRDefault="00633103" w:rsidP="00C76E17">
      <w:pPr>
        <w:tabs>
          <w:tab w:val="left" w:pos="4395"/>
          <w:tab w:val="left" w:pos="5387"/>
        </w:tabs>
        <w:spacing w:after="0" w:line="240" w:lineRule="auto"/>
        <w:ind w:left="440"/>
        <w:rPr>
          <w:rFonts w:asciiTheme="majorHAnsi" w:hAnsiTheme="majorHAnsi" w:cstheme="majorHAnsi"/>
        </w:rPr>
      </w:pPr>
    </w:p>
    <w:p w14:paraId="47E63F5D" w14:textId="6719A774" w:rsidR="0065437D" w:rsidRDefault="0065437D" w:rsidP="00C76E17">
      <w:pPr>
        <w:tabs>
          <w:tab w:val="left" w:pos="4395"/>
          <w:tab w:val="left" w:pos="5387"/>
        </w:tabs>
        <w:spacing w:after="0" w:line="240" w:lineRule="auto"/>
        <w:ind w:left="440"/>
        <w:rPr>
          <w:rFonts w:asciiTheme="majorHAnsi" w:hAnsiTheme="majorHAnsi" w:cstheme="majorHAnsi"/>
        </w:rPr>
      </w:pPr>
    </w:p>
    <w:p w14:paraId="5E39F0B8" w14:textId="6FD4AC0A" w:rsidR="0065437D" w:rsidRDefault="0065437D" w:rsidP="00C76E17">
      <w:pPr>
        <w:tabs>
          <w:tab w:val="left" w:pos="4395"/>
          <w:tab w:val="left" w:pos="5387"/>
        </w:tabs>
        <w:spacing w:after="0" w:line="240" w:lineRule="auto"/>
        <w:ind w:left="440"/>
        <w:rPr>
          <w:rFonts w:asciiTheme="majorHAnsi" w:hAnsiTheme="majorHAnsi" w:cstheme="majorHAnsi"/>
        </w:rPr>
      </w:pPr>
    </w:p>
    <w:p w14:paraId="4CD8FCBC" w14:textId="3B6490F0" w:rsidR="0065437D" w:rsidRDefault="0065437D" w:rsidP="00C76E17">
      <w:pPr>
        <w:tabs>
          <w:tab w:val="left" w:pos="4395"/>
          <w:tab w:val="left" w:pos="5387"/>
        </w:tabs>
        <w:spacing w:after="0" w:line="240" w:lineRule="auto"/>
        <w:ind w:left="440"/>
        <w:rPr>
          <w:rFonts w:asciiTheme="majorHAnsi" w:hAnsiTheme="majorHAnsi" w:cstheme="majorHAnsi"/>
        </w:rPr>
      </w:pPr>
    </w:p>
    <w:p w14:paraId="1C191C75" w14:textId="0A65831B" w:rsidR="0065437D" w:rsidRDefault="0065437D" w:rsidP="00C76E17">
      <w:pPr>
        <w:tabs>
          <w:tab w:val="left" w:pos="4395"/>
          <w:tab w:val="left" w:pos="5387"/>
        </w:tabs>
        <w:spacing w:after="0" w:line="240" w:lineRule="auto"/>
        <w:ind w:left="440"/>
        <w:rPr>
          <w:rFonts w:asciiTheme="majorHAnsi" w:hAnsiTheme="majorHAnsi" w:cstheme="majorHAnsi"/>
        </w:rPr>
      </w:pPr>
    </w:p>
    <w:p w14:paraId="73636B09" w14:textId="480E3C5E" w:rsidR="0065437D" w:rsidRDefault="0065437D" w:rsidP="00C76E17">
      <w:pPr>
        <w:tabs>
          <w:tab w:val="left" w:pos="4395"/>
          <w:tab w:val="left" w:pos="5387"/>
        </w:tabs>
        <w:spacing w:after="0" w:line="240" w:lineRule="auto"/>
        <w:ind w:left="440"/>
        <w:rPr>
          <w:rFonts w:asciiTheme="majorHAnsi" w:hAnsiTheme="majorHAnsi" w:cstheme="majorHAnsi"/>
        </w:rPr>
      </w:pPr>
    </w:p>
    <w:p w14:paraId="652EC4FA" w14:textId="4E479B10" w:rsidR="0065437D" w:rsidRDefault="0065437D" w:rsidP="00C76E17">
      <w:pPr>
        <w:tabs>
          <w:tab w:val="left" w:pos="4395"/>
          <w:tab w:val="left" w:pos="5387"/>
        </w:tabs>
        <w:spacing w:after="0" w:line="240" w:lineRule="auto"/>
        <w:ind w:left="440"/>
        <w:rPr>
          <w:rFonts w:asciiTheme="majorHAnsi" w:hAnsiTheme="majorHAnsi" w:cstheme="majorHAnsi"/>
        </w:rPr>
      </w:pPr>
    </w:p>
    <w:p w14:paraId="2C149266" w14:textId="2C4127E0" w:rsidR="0065437D" w:rsidRDefault="0065437D" w:rsidP="00C76E17">
      <w:pPr>
        <w:tabs>
          <w:tab w:val="left" w:pos="4395"/>
          <w:tab w:val="left" w:pos="5387"/>
        </w:tabs>
        <w:spacing w:after="0" w:line="240" w:lineRule="auto"/>
        <w:ind w:left="440"/>
        <w:rPr>
          <w:rFonts w:asciiTheme="majorHAnsi" w:hAnsiTheme="majorHAnsi" w:cstheme="majorHAnsi"/>
        </w:rPr>
      </w:pPr>
    </w:p>
    <w:p w14:paraId="5AA38787" w14:textId="4E932700" w:rsidR="0065437D" w:rsidRDefault="0065437D" w:rsidP="00C76E17">
      <w:pPr>
        <w:tabs>
          <w:tab w:val="left" w:pos="4395"/>
          <w:tab w:val="left" w:pos="5387"/>
        </w:tabs>
        <w:spacing w:after="0" w:line="240" w:lineRule="auto"/>
        <w:ind w:left="440"/>
        <w:rPr>
          <w:rFonts w:asciiTheme="majorHAnsi" w:hAnsiTheme="majorHAnsi" w:cstheme="majorHAnsi"/>
        </w:rPr>
      </w:pPr>
    </w:p>
    <w:p w14:paraId="7E4C067C" w14:textId="45A1BAEF" w:rsidR="0065437D" w:rsidRDefault="0065437D" w:rsidP="00C76E17">
      <w:pPr>
        <w:tabs>
          <w:tab w:val="left" w:pos="4395"/>
          <w:tab w:val="left" w:pos="5387"/>
        </w:tabs>
        <w:spacing w:after="0" w:line="240" w:lineRule="auto"/>
        <w:ind w:left="440"/>
        <w:rPr>
          <w:rFonts w:asciiTheme="majorHAnsi" w:hAnsiTheme="majorHAnsi" w:cstheme="majorHAnsi"/>
        </w:rPr>
      </w:pPr>
    </w:p>
    <w:p w14:paraId="688D2E46" w14:textId="77777777" w:rsidR="0065437D" w:rsidRDefault="0065437D" w:rsidP="00C76E17">
      <w:pPr>
        <w:tabs>
          <w:tab w:val="left" w:pos="4395"/>
          <w:tab w:val="left" w:pos="5387"/>
        </w:tabs>
        <w:spacing w:after="0" w:line="240" w:lineRule="auto"/>
        <w:ind w:left="440"/>
        <w:rPr>
          <w:rFonts w:asciiTheme="majorHAnsi" w:hAnsiTheme="majorHAnsi" w:cstheme="majorHAnsi"/>
        </w:rPr>
      </w:pPr>
    </w:p>
    <w:p w14:paraId="2708BB0C" w14:textId="14FC8B76" w:rsidR="00633103" w:rsidRDefault="00633103" w:rsidP="00C76E17">
      <w:pPr>
        <w:tabs>
          <w:tab w:val="left" w:pos="4395"/>
          <w:tab w:val="left" w:pos="5387"/>
        </w:tabs>
        <w:spacing w:after="0" w:line="240" w:lineRule="auto"/>
        <w:ind w:left="440"/>
        <w:rPr>
          <w:rFonts w:asciiTheme="majorHAnsi" w:hAnsiTheme="majorHAnsi" w:cstheme="majorHAnsi"/>
        </w:rPr>
      </w:pPr>
    </w:p>
    <w:p w14:paraId="377EE803" w14:textId="1A979322" w:rsidR="00633103" w:rsidRDefault="00633103" w:rsidP="00C76E17">
      <w:pPr>
        <w:tabs>
          <w:tab w:val="left" w:pos="4395"/>
          <w:tab w:val="left" w:pos="5387"/>
        </w:tabs>
        <w:spacing w:after="0" w:line="240" w:lineRule="auto"/>
        <w:ind w:left="440"/>
        <w:rPr>
          <w:rFonts w:asciiTheme="majorHAnsi" w:hAnsiTheme="majorHAnsi" w:cstheme="majorHAnsi"/>
        </w:rPr>
      </w:pPr>
    </w:p>
    <w:p w14:paraId="2E9AB0B0" w14:textId="7F791DEF" w:rsidR="00633103" w:rsidRDefault="00633103" w:rsidP="00D13B6D">
      <w:pPr>
        <w:tabs>
          <w:tab w:val="left" w:pos="4395"/>
          <w:tab w:val="left" w:pos="5387"/>
        </w:tabs>
        <w:spacing w:after="0" w:line="240" w:lineRule="auto"/>
        <w:rPr>
          <w:rFonts w:asciiTheme="majorHAnsi" w:hAnsiTheme="majorHAnsi" w:cstheme="majorHAnsi"/>
        </w:rPr>
      </w:pPr>
    </w:p>
    <w:p w14:paraId="647E5D65" w14:textId="5ED1EA65" w:rsidR="00633103" w:rsidRDefault="00633103" w:rsidP="00C76E17">
      <w:pPr>
        <w:tabs>
          <w:tab w:val="left" w:pos="4395"/>
          <w:tab w:val="left" w:pos="5387"/>
        </w:tabs>
        <w:spacing w:after="0" w:line="240" w:lineRule="auto"/>
        <w:ind w:left="440"/>
        <w:rPr>
          <w:rFonts w:asciiTheme="majorHAnsi" w:hAnsiTheme="majorHAnsi" w:cstheme="majorHAnsi"/>
        </w:rPr>
      </w:pPr>
    </w:p>
    <w:p w14:paraId="361A0473" w14:textId="77777777" w:rsidR="00633103" w:rsidRPr="00C76E17" w:rsidRDefault="00633103" w:rsidP="00C76E17">
      <w:pPr>
        <w:tabs>
          <w:tab w:val="left" w:pos="4395"/>
          <w:tab w:val="left" w:pos="5387"/>
        </w:tabs>
        <w:spacing w:after="0" w:line="240" w:lineRule="auto"/>
        <w:ind w:left="440"/>
        <w:rPr>
          <w:rFonts w:asciiTheme="majorHAnsi" w:hAnsiTheme="majorHAnsi" w:cstheme="majorHAnsi"/>
        </w:rPr>
      </w:pPr>
    </w:p>
    <w:p w14:paraId="64E6A406" w14:textId="4BDFA7C6" w:rsidR="00E57F41" w:rsidRPr="00E57F41" w:rsidRDefault="00FA03EA" w:rsidP="00E57F41">
      <w:pPr>
        <w:pStyle w:val="Heading1"/>
        <w:rPr>
          <w:rFonts w:asciiTheme="majorHAnsi" w:hAnsiTheme="majorHAnsi" w:cstheme="majorHAnsi"/>
          <w:bCs/>
          <w:i/>
          <w:iCs/>
          <w:sz w:val="28"/>
          <w:szCs w:val="28"/>
        </w:rPr>
      </w:pPr>
      <w:r w:rsidRPr="00E57F4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26848" behindDoc="0" locked="0" layoutInCell="1" allowOverlap="1" wp14:anchorId="43F2347D" wp14:editId="38E05D64">
                <wp:simplePos x="0" y="0"/>
                <wp:positionH relativeFrom="margin">
                  <wp:align>left</wp:align>
                </wp:positionH>
                <wp:positionV relativeFrom="paragraph">
                  <wp:posOffset>223</wp:posOffset>
                </wp:positionV>
                <wp:extent cx="6615430" cy="525145"/>
                <wp:effectExtent l="0" t="0" r="13970" b="27305"/>
                <wp:wrapSquare wrapText="bothSides"/>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BDE82AC" w14:textId="468CEAA4" w:rsidR="00FA03EA" w:rsidRPr="00431747" w:rsidRDefault="00FC1E67" w:rsidP="00FA03EA">
                            <w:pPr>
                              <w:jc w:val="center"/>
                              <w:rPr>
                                <w:sz w:val="52"/>
                                <w:szCs w:val="52"/>
                              </w:rPr>
                            </w:pPr>
                            <w:r>
                              <w:rPr>
                                <w:sz w:val="52"/>
                                <w:szCs w:val="52"/>
                              </w:rPr>
                              <w:t>Refraction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F2347D" id="_x0000_s1061" type="#_x0000_t202" style="position:absolute;margin-left:0;margin-top:0;width:520.9pt;height:41.35pt;z-index:2517268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4fVJgIAAE4EAAAOAAAAZHJzL2Uyb0RvYy54bWysVNtu2zAMfR+wfxD0vjjJkrQx4hRdugwD&#10;ugvQ7gNoWY6FSaInKbGzrx8lp2l2exnmB4EUqUPykPTqpjeaHaTzCm3BJ6MxZ9IKrJTdFfzL4/bV&#10;NWc+gK1Ao5UFP0rPb9YvX6y6NpdTbFBX0jECsT7v2oI3IbR5lnnRSAN+hK20ZKzRGQikul1WOegI&#10;3ehsOh4vsg5d1ToU0nu6vRuMfJ3w61qK8KmuvQxMF5xyC+l06Szjma1XkO8ctI0SpzTgH7IwoCwF&#10;PUPdQQC2d+o3KKOEQ491GAk0Gda1EjLVQNVMxr9U89BAK1MtRI5vzzT5/wcrPh4+O6Yq6t1yyZkF&#10;Q016lH1gb7Bn08hP1/qc3B5acgw9XZNvqtW39yi+emZx04DdyVvnsGskVJTfJL7MLp4OOD6ClN0H&#10;rCgM7AMmoL52JpJHdDBCpz4dz72JqQi6XCwm89lrMgmyzafzyWyeQkD+9Lp1PryTaFgUCu6o9wkd&#10;Dvc+xGwgf3KJwTxqVW2V1klxu3KjHTsAzck2fSf0n9y0ZV3BlxR+IOCvEOP0/QnCqEADr5Up+PXZ&#10;CfJI21tbpXEMoPQgU8ranniM1A0khr7sh5ZdxQiR5BKrIzHrcBhwWkgSGnTfOetouAvuv+3BSc70&#10;e0vdWU5ms7gNSZnNr6akuEtLeWkBKwiq4IGzQdyEtEGROIu31MVaJYKfMznlTEObeD8tWNyKSz15&#10;Pf8G1j8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Eavh9UmAgAATgQAAA4AAAAAAAAAAAAAAAAALgIAAGRycy9lMm9Eb2Mu&#10;eG1sUEsBAi0AFAAGAAgAAAAhAH672fncAAAABQEAAA8AAAAAAAAAAAAAAAAAgAQAAGRycy9kb3du&#10;cmV2LnhtbFBLBQYAAAAABAAEAPMAAACJBQAAAAA=&#10;">
                <v:textbox>
                  <w:txbxContent>
                    <w:p w14:paraId="0BDE82AC" w14:textId="468CEAA4" w:rsidR="00FA03EA" w:rsidRPr="00431747" w:rsidRDefault="00FC1E67" w:rsidP="00FA03EA">
                      <w:pPr>
                        <w:jc w:val="center"/>
                        <w:rPr>
                          <w:sz w:val="52"/>
                          <w:szCs w:val="52"/>
                        </w:rPr>
                      </w:pPr>
                      <w:r>
                        <w:rPr>
                          <w:sz w:val="52"/>
                          <w:szCs w:val="52"/>
                        </w:rPr>
                        <w:t>Refraction</w:t>
                      </w:r>
                    </w:p>
                  </w:txbxContent>
                </v:textbox>
                <w10:wrap type="square" anchorx="margin"/>
              </v:shape>
            </w:pict>
          </mc:Fallback>
        </mc:AlternateContent>
      </w:r>
      <w:r w:rsidR="00E57F41" w:rsidRPr="00E57F41">
        <w:rPr>
          <w:rFonts w:asciiTheme="majorHAnsi" w:hAnsiTheme="majorHAnsi" w:cstheme="majorHAnsi"/>
          <w:b w:val="0"/>
          <w:sz w:val="28"/>
          <w:szCs w:val="28"/>
        </w:rPr>
        <w:t xml:space="preserve"> </w:t>
      </w:r>
      <w:r w:rsidR="00E57F41" w:rsidRPr="00E57F41">
        <w:rPr>
          <w:rFonts w:asciiTheme="majorHAnsi" w:hAnsiTheme="majorHAnsi" w:cstheme="majorHAnsi"/>
          <w:bCs/>
          <w:i/>
          <w:iCs/>
          <w:sz w:val="28"/>
          <w:szCs w:val="28"/>
        </w:rPr>
        <w:t>Refractive Index</w:t>
      </w:r>
    </w:p>
    <w:p w14:paraId="7F2F792E"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 xml:space="preserve">The refractive index of a material is a measure of how easy it is for light to travel through it. The refractive index of material </w:t>
      </w:r>
      <w:r w:rsidRPr="00E57F41">
        <w:rPr>
          <w:rFonts w:asciiTheme="majorHAnsi" w:hAnsiTheme="majorHAnsi" w:cstheme="majorHAnsi"/>
          <w:i/>
        </w:rPr>
        <w:t>s</w:t>
      </w:r>
      <w:r w:rsidRPr="00E57F41">
        <w:rPr>
          <w:rFonts w:asciiTheme="majorHAnsi" w:hAnsiTheme="majorHAnsi" w:cstheme="majorHAnsi"/>
        </w:rPr>
        <w:t xml:space="preserve"> can be calculated using:</w:t>
      </w:r>
    </w:p>
    <w:p w14:paraId="5B48D557" w14:textId="77777777" w:rsidR="00E57F41" w:rsidRPr="00E57F41" w:rsidRDefault="00E57F41" w:rsidP="00E57F41">
      <w:pPr>
        <w:tabs>
          <w:tab w:val="left" w:pos="5060"/>
        </w:tabs>
        <w:spacing w:after="0" w:line="240" w:lineRule="auto"/>
        <w:ind w:left="440"/>
        <w:rPr>
          <w:rFonts w:asciiTheme="majorHAnsi" w:hAnsiTheme="majorHAnsi" w:cstheme="majorHAnsi"/>
        </w:rPr>
      </w:pPr>
      <w:r w:rsidRPr="00E57F41">
        <w:rPr>
          <w:rFonts w:asciiTheme="majorHAnsi" w:hAnsiTheme="majorHAnsi" w:cstheme="majorHAnsi"/>
        </w:rPr>
        <w:tab/>
      </w:r>
      <w:r w:rsidRPr="00E57F41">
        <w:rPr>
          <w:rFonts w:asciiTheme="majorHAnsi" w:hAnsiTheme="majorHAnsi" w:cstheme="majorHAnsi"/>
          <w:position w:val="-30"/>
        </w:rPr>
        <w:object w:dxaOrig="680" w:dyaOrig="680" w14:anchorId="706CC591">
          <v:shape id="_x0000_i1029" type="#_x0000_t75" style="width:33.8pt;height:34pt" o:ole="" o:bordertopcolor="this" o:borderleftcolor="this" o:borderbottomcolor="this" o:borderrightcolor="this">
            <v:imagedata r:id="rId72" o:title=""/>
            <w10:bordertop type="single" width="4"/>
            <w10:borderleft type="single" width="4"/>
            <w10:borderbottom type="single" width="4"/>
            <w10:borderright type="single" width="4"/>
          </v:shape>
          <o:OLEObject Type="Embed" ProgID="Equation.3" ShapeID="_x0000_i1029" DrawAspect="Content" ObjectID="_1651178320" r:id="rId73"/>
        </w:object>
      </w:r>
    </w:p>
    <w:p w14:paraId="142D5FB9" w14:textId="77777777" w:rsidR="00E57F41" w:rsidRPr="00E57F41" w:rsidRDefault="00E57F41" w:rsidP="00E57F41">
      <w:pPr>
        <w:tabs>
          <w:tab w:val="left" w:pos="5060"/>
        </w:tabs>
        <w:spacing w:after="0" w:line="240" w:lineRule="auto"/>
        <w:ind w:left="440"/>
        <w:rPr>
          <w:rFonts w:asciiTheme="majorHAnsi" w:hAnsiTheme="majorHAnsi" w:cstheme="majorHAnsi"/>
        </w:rPr>
      </w:pPr>
      <w:r w:rsidRPr="00E57F41">
        <w:rPr>
          <w:rFonts w:asciiTheme="majorHAnsi" w:hAnsiTheme="majorHAnsi" w:cstheme="majorHAnsi"/>
        </w:rPr>
        <w:t xml:space="preserve">where </w:t>
      </w:r>
      <w:r w:rsidRPr="00E57F41">
        <w:rPr>
          <w:rFonts w:asciiTheme="majorHAnsi" w:hAnsiTheme="majorHAnsi" w:cstheme="majorHAnsi"/>
          <w:i/>
        </w:rPr>
        <w:t>n</w:t>
      </w:r>
      <w:r w:rsidRPr="00E57F41">
        <w:rPr>
          <w:rFonts w:asciiTheme="majorHAnsi" w:hAnsiTheme="majorHAnsi" w:cstheme="majorHAnsi"/>
        </w:rPr>
        <w:t xml:space="preserve"> is the refractive index, </w:t>
      </w:r>
      <w:r w:rsidRPr="00E57F41">
        <w:rPr>
          <w:rFonts w:asciiTheme="majorHAnsi" w:hAnsiTheme="majorHAnsi" w:cstheme="majorHAnsi"/>
          <w:i/>
        </w:rPr>
        <w:t>c</w:t>
      </w:r>
      <w:r w:rsidRPr="00E57F41">
        <w:rPr>
          <w:rFonts w:asciiTheme="majorHAnsi" w:hAnsiTheme="majorHAnsi" w:cstheme="majorHAnsi"/>
        </w:rPr>
        <w:t xml:space="preserve"> is the speed of light in a vacuum and </w:t>
      </w:r>
      <w:r w:rsidRPr="00E57F41">
        <w:rPr>
          <w:rFonts w:asciiTheme="majorHAnsi" w:hAnsiTheme="majorHAnsi" w:cstheme="majorHAnsi"/>
          <w:i/>
        </w:rPr>
        <w:t>c</w:t>
      </w:r>
      <w:r w:rsidRPr="00E57F41">
        <w:rPr>
          <w:rFonts w:asciiTheme="majorHAnsi" w:hAnsiTheme="majorHAnsi" w:cstheme="majorHAnsi"/>
          <w:i/>
          <w:vertAlign w:val="subscript"/>
        </w:rPr>
        <w:t>s</w:t>
      </w:r>
      <w:r w:rsidRPr="00E57F41">
        <w:rPr>
          <w:rFonts w:asciiTheme="majorHAnsi" w:hAnsiTheme="majorHAnsi" w:cstheme="majorHAnsi"/>
        </w:rPr>
        <w:t xml:space="preserve"> is the speed of light in material </w:t>
      </w:r>
      <w:r w:rsidRPr="00E57F41">
        <w:rPr>
          <w:rFonts w:asciiTheme="majorHAnsi" w:hAnsiTheme="majorHAnsi" w:cstheme="majorHAnsi"/>
          <w:i/>
        </w:rPr>
        <w:t>s</w:t>
      </w:r>
      <w:r w:rsidRPr="00E57F41">
        <w:rPr>
          <w:rFonts w:asciiTheme="majorHAnsi" w:hAnsiTheme="majorHAnsi" w:cstheme="majorHAnsi"/>
        </w:rPr>
        <w:t>.</w:t>
      </w:r>
    </w:p>
    <w:p w14:paraId="2BBDEC03" w14:textId="77777777" w:rsidR="00E57F41" w:rsidRPr="00E57F41" w:rsidRDefault="00E57F41" w:rsidP="00E57F41">
      <w:pPr>
        <w:spacing w:after="0" w:line="240" w:lineRule="auto"/>
        <w:ind w:left="442"/>
        <w:jc w:val="right"/>
        <w:rPr>
          <w:rFonts w:asciiTheme="majorHAnsi" w:hAnsiTheme="majorHAnsi" w:cstheme="majorHAnsi"/>
          <w:b/>
        </w:rPr>
      </w:pPr>
      <w:r w:rsidRPr="00E57F41">
        <w:rPr>
          <w:rFonts w:asciiTheme="majorHAnsi" w:hAnsiTheme="majorHAnsi" w:cstheme="majorHAnsi"/>
          <w:b/>
        </w:rPr>
        <w:t>Refractive Index, n, has no units</w:t>
      </w:r>
    </w:p>
    <w:p w14:paraId="30140496" w14:textId="77777777" w:rsidR="00E57F41" w:rsidRPr="00E57F41" w:rsidRDefault="00E57F41" w:rsidP="00E57F41">
      <w:pPr>
        <w:tabs>
          <w:tab w:val="left" w:pos="5060"/>
          <w:tab w:val="left" w:pos="6710"/>
        </w:tabs>
        <w:spacing w:after="0" w:line="240" w:lineRule="auto"/>
        <w:ind w:left="440"/>
        <w:rPr>
          <w:rFonts w:asciiTheme="majorHAnsi" w:hAnsiTheme="majorHAnsi" w:cstheme="majorHAnsi"/>
        </w:rPr>
      </w:pPr>
      <w:r w:rsidRPr="00E57F41">
        <w:rPr>
          <w:rFonts w:asciiTheme="majorHAnsi" w:hAnsiTheme="majorHAnsi" w:cstheme="majorHAnsi"/>
        </w:rPr>
        <w:t xml:space="preserve">If light can travel at </w:t>
      </w:r>
      <w:r w:rsidRPr="00E57F41">
        <w:rPr>
          <w:rFonts w:asciiTheme="majorHAnsi" w:hAnsiTheme="majorHAnsi" w:cstheme="majorHAnsi"/>
          <w:i/>
        </w:rPr>
        <w:t>c</w:t>
      </w:r>
      <w:r w:rsidRPr="00E57F41">
        <w:rPr>
          <w:rFonts w:asciiTheme="majorHAnsi" w:hAnsiTheme="majorHAnsi" w:cstheme="majorHAnsi"/>
        </w:rPr>
        <w:t xml:space="preserve"> in material </w:t>
      </w:r>
      <w:r w:rsidRPr="00E57F41">
        <w:rPr>
          <w:rFonts w:asciiTheme="majorHAnsi" w:hAnsiTheme="majorHAnsi" w:cstheme="majorHAnsi"/>
          <w:i/>
        </w:rPr>
        <w:t>x</w:t>
      </w:r>
      <w:r w:rsidRPr="00E57F41">
        <w:rPr>
          <w:rFonts w:asciiTheme="majorHAnsi" w:hAnsiTheme="majorHAnsi" w:cstheme="majorHAnsi"/>
        </w:rPr>
        <w:t xml:space="preserve"> then the refractive index is: </w:t>
      </w:r>
      <w:r w:rsidRPr="00E57F41">
        <w:rPr>
          <w:rFonts w:asciiTheme="majorHAnsi" w:hAnsiTheme="majorHAnsi" w:cstheme="majorHAnsi"/>
        </w:rPr>
        <w:tab/>
      </w:r>
      <w:r w:rsidRPr="00E57F41">
        <w:rPr>
          <w:rFonts w:asciiTheme="majorHAnsi" w:hAnsiTheme="majorHAnsi" w:cstheme="majorHAnsi"/>
          <w:position w:val="-30"/>
        </w:rPr>
        <w:object w:dxaOrig="700" w:dyaOrig="680" w14:anchorId="17E44656">
          <v:shape id="_x0000_i1030" type="#_x0000_t75" style="width:34.8pt;height:34pt" o:ole="">
            <v:imagedata r:id="rId74" o:title=""/>
          </v:shape>
          <o:OLEObject Type="Embed" ProgID="Equation.3" ShapeID="_x0000_i1030" DrawAspect="Content" ObjectID="_1651178321" r:id="rId75"/>
        </w:object>
      </w:r>
      <w:r w:rsidRPr="00E57F41">
        <w:rPr>
          <w:rFonts w:asciiTheme="majorHAnsi" w:hAnsiTheme="majorHAnsi" w:cstheme="majorHAnsi"/>
        </w:rPr>
        <w:t xml:space="preserve"> </w:t>
      </w:r>
      <w:r w:rsidRPr="00E57F41">
        <w:rPr>
          <w:rFonts w:asciiTheme="majorHAnsi" w:hAnsiTheme="majorHAnsi" w:cstheme="majorHAnsi"/>
        </w:rPr>
        <w:sym w:font="Wingdings" w:char="F0E0"/>
      </w:r>
      <w:r w:rsidRPr="00E57F41">
        <w:rPr>
          <w:rFonts w:asciiTheme="majorHAnsi" w:hAnsiTheme="majorHAnsi" w:cstheme="majorHAnsi"/>
        </w:rPr>
        <w:t xml:space="preserve">   </w:t>
      </w:r>
      <w:r w:rsidRPr="00E57F41">
        <w:rPr>
          <w:rFonts w:asciiTheme="majorHAnsi" w:hAnsiTheme="majorHAnsi" w:cstheme="majorHAnsi"/>
          <w:position w:val="-24"/>
        </w:rPr>
        <w:object w:dxaOrig="580" w:dyaOrig="620" w14:anchorId="2B6B120F">
          <v:shape id="_x0000_i1031" type="#_x0000_t75" style="width:28.85pt;height:31pt" o:ole="">
            <v:imagedata r:id="rId76" o:title=""/>
          </v:shape>
          <o:OLEObject Type="Embed" ProgID="Equation.3" ShapeID="_x0000_i1031" DrawAspect="Content" ObjectID="_1651178322" r:id="rId77"/>
        </w:object>
      </w:r>
      <w:r w:rsidRPr="00E57F41">
        <w:rPr>
          <w:rFonts w:asciiTheme="majorHAnsi" w:hAnsiTheme="majorHAnsi" w:cstheme="majorHAnsi"/>
        </w:rPr>
        <w:t xml:space="preserve">     </w:t>
      </w:r>
      <w:r w:rsidRPr="00E57F41">
        <w:rPr>
          <w:rFonts w:asciiTheme="majorHAnsi" w:hAnsiTheme="majorHAnsi" w:cstheme="majorHAnsi"/>
        </w:rPr>
        <w:sym w:font="Wingdings" w:char="F0E0"/>
      </w:r>
      <w:r w:rsidRPr="00E57F41">
        <w:rPr>
          <w:rFonts w:asciiTheme="majorHAnsi" w:hAnsiTheme="majorHAnsi" w:cstheme="majorHAnsi"/>
        </w:rPr>
        <w:t xml:space="preserve">  </w:t>
      </w:r>
      <w:r w:rsidRPr="00E57F41">
        <w:rPr>
          <w:rFonts w:asciiTheme="majorHAnsi" w:hAnsiTheme="majorHAnsi" w:cstheme="majorHAnsi"/>
          <w:position w:val="-6"/>
        </w:rPr>
        <w:object w:dxaOrig="520" w:dyaOrig="279" w14:anchorId="45A0817F">
          <v:shape id="_x0000_i1032" type="#_x0000_t75" style="width:25.85pt;height:13.95pt" o:ole="">
            <v:imagedata r:id="rId78" o:title=""/>
          </v:shape>
          <o:OLEObject Type="Embed" ProgID="Equation.3" ShapeID="_x0000_i1032" DrawAspect="Content" ObjectID="_1651178323" r:id="rId79"/>
        </w:object>
      </w:r>
    </w:p>
    <w:p w14:paraId="0B00ABA3" w14:textId="77777777" w:rsidR="00E57F41" w:rsidRPr="00E57F41" w:rsidRDefault="00E57F41" w:rsidP="00E57F41">
      <w:pPr>
        <w:tabs>
          <w:tab w:val="left" w:pos="5060"/>
          <w:tab w:val="left" w:pos="6710"/>
        </w:tabs>
        <w:spacing w:after="0" w:line="240" w:lineRule="auto"/>
        <w:ind w:left="440"/>
        <w:rPr>
          <w:rFonts w:asciiTheme="majorHAnsi" w:hAnsiTheme="majorHAnsi" w:cstheme="majorHAnsi"/>
        </w:rPr>
      </w:pPr>
      <w:r w:rsidRPr="00E57F41">
        <w:rPr>
          <w:rFonts w:asciiTheme="majorHAnsi" w:hAnsiTheme="majorHAnsi" w:cstheme="majorHAnsi"/>
        </w:rPr>
        <w:t xml:space="preserve">If light can travel at </w:t>
      </w:r>
      <w:r w:rsidRPr="00E57F41">
        <w:rPr>
          <w:rFonts w:asciiTheme="majorHAnsi" w:hAnsiTheme="majorHAnsi" w:cstheme="majorHAnsi"/>
          <w:i/>
        </w:rPr>
        <w:t>c</w:t>
      </w:r>
      <w:r w:rsidRPr="00E57F41">
        <w:rPr>
          <w:rFonts w:asciiTheme="majorHAnsi" w:hAnsiTheme="majorHAnsi" w:cstheme="majorHAnsi"/>
        </w:rPr>
        <w:t xml:space="preserve">/2 in material </w:t>
      </w:r>
      <w:r w:rsidRPr="00E57F41">
        <w:rPr>
          <w:rFonts w:asciiTheme="majorHAnsi" w:hAnsiTheme="majorHAnsi" w:cstheme="majorHAnsi"/>
          <w:i/>
        </w:rPr>
        <w:t>y</w:t>
      </w:r>
      <w:r w:rsidRPr="00E57F41">
        <w:rPr>
          <w:rFonts w:asciiTheme="majorHAnsi" w:hAnsiTheme="majorHAnsi" w:cstheme="majorHAnsi"/>
        </w:rPr>
        <w:t xml:space="preserve"> then the refractive index is:</w:t>
      </w:r>
      <w:r w:rsidRPr="00E57F41">
        <w:rPr>
          <w:rFonts w:asciiTheme="majorHAnsi" w:hAnsiTheme="majorHAnsi" w:cstheme="majorHAnsi"/>
        </w:rPr>
        <w:tab/>
      </w:r>
      <w:r w:rsidRPr="00E57F41">
        <w:rPr>
          <w:rFonts w:asciiTheme="majorHAnsi" w:hAnsiTheme="majorHAnsi" w:cstheme="majorHAnsi"/>
          <w:position w:val="-32"/>
        </w:rPr>
        <w:object w:dxaOrig="700" w:dyaOrig="700" w14:anchorId="3994B9E2">
          <v:shape id="_x0000_i1033" type="#_x0000_t75" style="width:34.8pt;height:35pt" o:ole="">
            <v:imagedata r:id="rId80" o:title=""/>
          </v:shape>
          <o:OLEObject Type="Embed" ProgID="Equation.3" ShapeID="_x0000_i1033" DrawAspect="Content" ObjectID="_1651178324" r:id="rId81"/>
        </w:object>
      </w:r>
      <w:r w:rsidRPr="00E57F41">
        <w:rPr>
          <w:rFonts w:asciiTheme="majorHAnsi" w:hAnsiTheme="majorHAnsi" w:cstheme="majorHAnsi"/>
        </w:rPr>
        <w:t xml:space="preserve"> </w:t>
      </w:r>
      <w:r w:rsidRPr="00E57F41">
        <w:rPr>
          <w:rFonts w:asciiTheme="majorHAnsi" w:hAnsiTheme="majorHAnsi" w:cstheme="majorHAnsi"/>
        </w:rPr>
        <w:sym w:font="Wingdings" w:char="F0E0"/>
      </w:r>
      <w:r w:rsidRPr="00E57F41">
        <w:rPr>
          <w:rFonts w:asciiTheme="majorHAnsi" w:hAnsiTheme="majorHAnsi" w:cstheme="majorHAnsi"/>
        </w:rPr>
        <w:t xml:space="preserve">  </w:t>
      </w:r>
      <w:r w:rsidRPr="00E57F41">
        <w:rPr>
          <w:rFonts w:asciiTheme="majorHAnsi" w:hAnsiTheme="majorHAnsi" w:cstheme="majorHAnsi"/>
          <w:position w:val="-40"/>
        </w:rPr>
        <w:object w:dxaOrig="760" w:dyaOrig="780" w14:anchorId="19ABD74A">
          <v:shape id="_x0000_i1034" type="#_x0000_t75" style="width:37.75pt;height:39pt" o:ole="">
            <v:imagedata r:id="rId82" o:title=""/>
          </v:shape>
          <o:OLEObject Type="Embed" ProgID="Equation.3" ShapeID="_x0000_i1034" DrawAspect="Content" ObjectID="_1651178325" r:id="rId83"/>
        </w:object>
      </w:r>
      <w:r w:rsidRPr="00E57F41">
        <w:rPr>
          <w:rFonts w:asciiTheme="majorHAnsi" w:hAnsiTheme="majorHAnsi" w:cstheme="majorHAnsi"/>
        </w:rPr>
        <w:t xml:space="preserve">  </w:t>
      </w:r>
      <w:r w:rsidRPr="00E57F41">
        <w:rPr>
          <w:rFonts w:asciiTheme="majorHAnsi" w:hAnsiTheme="majorHAnsi" w:cstheme="majorHAnsi"/>
        </w:rPr>
        <w:sym w:font="Wingdings" w:char="F0E0"/>
      </w:r>
      <w:r w:rsidRPr="00E57F41">
        <w:rPr>
          <w:rFonts w:asciiTheme="majorHAnsi" w:hAnsiTheme="majorHAnsi" w:cstheme="majorHAnsi"/>
        </w:rPr>
        <w:t xml:space="preserve">  </w:t>
      </w:r>
      <w:r w:rsidRPr="00E57F41">
        <w:rPr>
          <w:rFonts w:asciiTheme="majorHAnsi" w:hAnsiTheme="majorHAnsi" w:cstheme="majorHAnsi"/>
          <w:position w:val="-6"/>
        </w:rPr>
        <w:object w:dxaOrig="560" w:dyaOrig="279" w14:anchorId="706EF098">
          <v:shape id="_x0000_i1035" type="#_x0000_t75" style="width:27.85pt;height:13.95pt" o:ole="">
            <v:imagedata r:id="rId84" o:title=""/>
          </v:shape>
          <o:OLEObject Type="Embed" ProgID="Equation.3" ShapeID="_x0000_i1035" DrawAspect="Content" ObjectID="_1651178326" r:id="rId85"/>
        </w:object>
      </w:r>
    </w:p>
    <w:p w14:paraId="33C54815" w14:textId="77777777" w:rsidR="00E57F41" w:rsidRPr="00E57F41" w:rsidRDefault="00E57F41" w:rsidP="00E57F41">
      <w:pPr>
        <w:tabs>
          <w:tab w:val="left" w:pos="5060"/>
        </w:tabs>
        <w:spacing w:after="0" w:line="240" w:lineRule="auto"/>
        <w:ind w:left="440"/>
        <w:jc w:val="center"/>
        <w:rPr>
          <w:rFonts w:asciiTheme="majorHAnsi" w:hAnsiTheme="majorHAnsi" w:cstheme="majorHAnsi"/>
        </w:rPr>
      </w:pPr>
      <w:r w:rsidRPr="00E57F41">
        <w:rPr>
          <w:rFonts w:asciiTheme="majorHAnsi" w:hAnsiTheme="majorHAnsi" w:cstheme="majorHAnsi"/>
        </w:rPr>
        <w:t>The higher the refractive index the slower light can travel through it</w:t>
      </w:r>
    </w:p>
    <w:p w14:paraId="326B2C7D" w14:textId="77777777" w:rsidR="00E57F41" w:rsidRPr="00E57F41" w:rsidRDefault="00E57F41" w:rsidP="00E57F41">
      <w:pPr>
        <w:tabs>
          <w:tab w:val="left" w:pos="5060"/>
        </w:tabs>
        <w:spacing w:after="0" w:line="240" w:lineRule="auto"/>
        <w:ind w:left="440"/>
        <w:jc w:val="center"/>
        <w:rPr>
          <w:rFonts w:asciiTheme="majorHAnsi" w:hAnsiTheme="majorHAnsi" w:cstheme="majorHAnsi"/>
        </w:rPr>
      </w:pPr>
      <w:r w:rsidRPr="00E57F41">
        <w:rPr>
          <w:rFonts w:asciiTheme="majorHAnsi" w:hAnsiTheme="majorHAnsi" w:cstheme="majorHAnsi"/>
        </w:rPr>
        <w:t>The higher the refractive index the denser the material</w:t>
      </w:r>
    </w:p>
    <w:p w14:paraId="54968F9A" w14:textId="1A3A116E" w:rsidR="00E57F41" w:rsidRPr="00E57F41" w:rsidRDefault="00E57F41" w:rsidP="00E57F41">
      <w:pPr>
        <w:pStyle w:val="Heading1"/>
        <w:rPr>
          <w:rFonts w:asciiTheme="majorHAnsi" w:hAnsiTheme="majorHAnsi" w:cstheme="majorHAnsi"/>
          <w:bCs/>
          <w:i/>
          <w:iCs/>
          <w:sz w:val="28"/>
          <w:szCs w:val="28"/>
        </w:rPr>
      </w:pPr>
      <w:r w:rsidRPr="00E57F41">
        <w:rPr>
          <w:rFonts w:asciiTheme="majorHAnsi" w:hAnsiTheme="majorHAnsi" w:cstheme="majorHAnsi"/>
          <w:bCs/>
          <w:i/>
          <w:iCs/>
          <w:noProof/>
        </w:rPr>
        <w:drawing>
          <wp:anchor distT="0" distB="0" distL="114300" distR="114300" simplePos="0" relativeHeight="251730944" behindDoc="1" locked="0" layoutInCell="1" allowOverlap="1" wp14:anchorId="41690AE0" wp14:editId="28352786">
            <wp:simplePos x="0" y="0"/>
            <wp:positionH relativeFrom="column">
              <wp:posOffset>4710430</wp:posOffset>
            </wp:positionH>
            <wp:positionV relativeFrom="paragraph">
              <wp:posOffset>55245</wp:posOffset>
            </wp:positionV>
            <wp:extent cx="2237105" cy="867410"/>
            <wp:effectExtent l="0" t="0" r="0" b="8890"/>
            <wp:wrapTight wrapText="bothSides">
              <wp:wrapPolygon edited="0">
                <wp:start x="0" y="0"/>
                <wp:lineTo x="0" y="21347"/>
                <wp:lineTo x="21336" y="21347"/>
                <wp:lineTo x="21336" y="0"/>
                <wp:lineTo x="0" y="0"/>
              </wp:wrapPolygon>
            </wp:wrapTight>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237105" cy="867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bCs/>
          <w:i/>
          <w:iCs/>
          <w:sz w:val="28"/>
          <w:szCs w:val="28"/>
        </w:rPr>
        <w:t>Bending Light</w:t>
      </w:r>
    </w:p>
    <w:p w14:paraId="2F0FD8C5"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 xml:space="preserve">When light passes from one material to another it is not only the speed of the light that changes, the direction can change too. </w:t>
      </w:r>
    </w:p>
    <w:p w14:paraId="0DFBBE88"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If the ray of light is incident at 90° to the material then there is no change in direction, only speed.</w:t>
      </w:r>
    </w:p>
    <w:p w14:paraId="0DC92D65" w14:textId="26C44319"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noProof/>
        </w:rPr>
        <w:drawing>
          <wp:anchor distT="0" distB="0" distL="114300" distR="114300" simplePos="0" relativeHeight="251731968" behindDoc="1" locked="0" layoutInCell="1" allowOverlap="1" wp14:anchorId="75D30532" wp14:editId="7B19C5C0">
            <wp:simplePos x="0" y="0"/>
            <wp:positionH relativeFrom="column">
              <wp:posOffset>5192395</wp:posOffset>
            </wp:positionH>
            <wp:positionV relativeFrom="paragraph">
              <wp:posOffset>421005</wp:posOffset>
            </wp:positionV>
            <wp:extent cx="805180" cy="809625"/>
            <wp:effectExtent l="0" t="0" r="0" b="9525"/>
            <wp:wrapTight wrapText="bothSides">
              <wp:wrapPolygon edited="0">
                <wp:start x="0" y="0"/>
                <wp:lineTo x="0" y="21346"/>
                <wp:lineTo x="20953" y="21346"/>
                <wp:lineTo x="20953" y="0"/>
                <wp:lineTo x="0" y="0"/>
              </wp:wrapPolygon>
            </wp:wrapTight>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805180" cy="809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noProof/>
        </w:rPr>
        <w:drawing>
          <wp:anchor distT="0" distB="0" distL="114300" distR="114300" simplePos="0" relativeHeight="251728896" behindDoc="1" locked="0" layoutInCell="1" allowOverlap="1" wp14:anchorId="3B7B367E" wp14:editId="00CA144E">
            <wp:simplePos x="0" y="0"/>
            <wp:positionH relativeFrom="column">
              <wp:posOffset>6089015</wp:posOffset>
            </wp:positionH>
            <wp:positionV relativeFrom="paragraph">
              <wp:posOffset>514350</wp:posOffset>
            </wp:positionV>
            <wp:extent cx="676275" cy="620395"/>
            <wp:effectExtent l="0" t="0" r="9525" b="8255"/>
            <wp:wrapTight wrapText="bothSides">
              <wp:wrapPolygon edited="0">
                <wp:start x="0" y="0"/>
                <wp:lineTo x="0" y="21224"/>
                <wp:lineTo x="21296" y="21224"/>
                <wp:lineTo x="21296" y="0"/>
                <wp:lineTo x="0" y="0"/>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76275" cy="6203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rPr>
        <w:t xml:space="preserve">It may help to imagine the front of the ray of light as the front of a car to determine the direction the light will bend. Imagine a lower refractive index as grass and a higher refractive index at mud. </w:t>
      </w:r>
    </w:p>
    <w:p w14:paraId="79DF21D4" w14:textId="77777777" w:rsidR="00E57F41" w:rsidRPr="00E57F41" w:rsidRDefault="00E57F41" w:rsidP="00E57F41">
      <w:pPr>
        <w:spacing w:after="0" w:line="240" w:lineRule="auto"/>
        <w:rPr>
          <w:rFonts w:asciiTheme="majorHAnsi" w:hAnsiTheme="majorHAnsi" w:cstheme="majorHAnsi"/>
          <w:b/>
          <w:i/>
        </w:rPr>
      </w:pPr>
      <w:r w:rsidRPr="00E57F41">
        <w:rPr>
          <w:rFonts w:asciiTheme="majorHAnsi" w:hAnsiTheme="majorHAnsi" w:cstheme="majorHAnsi"/>
          <w:b/>
          <w:i/>
        </w:rPr>
        <w:t>Entering a Denser Material</w:t>
      </w:r>
    </w:p>
    <w:p w14:paraId="0021AD51"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 xml:space="preserve">The car travels on grass until tyre A reaches the mud. It is harder to move through mud so A slows </w:t>
      </w:r>
      <w:proofErr w:type="gramStart"/>
      <w:r w:rsidRPr="00E57F41">
        <w:rPr>
          <w:rFonts w:asciiTheme="majorHAnsi" w:hAnsiTheme="majorHAnsi" w:cstheme="majorHAnsi"/>
        </w:rPr>
        <w:t>down</w:t>
      </w:r>
      <w:proofErr w:type="gramEnd"/>
      <w:r w:rsidRPr="00E57F41">
        <w:rPr>
          <w:rFonts w:asciiTheme="majorHAnsi" w:hAnsiTheme="majorHAnsi" w:cstheme="majorHAnsi"/>
        </w:rPr>
        <w:t xml:space="preserve"> but B can keep moving at the same speed as before. The car now points in a new direction. </w:t>
      </w:r>
    </w:p>
    <w:p w14:paraId="2702B419" w14:textId="77777777" w:rsidR="00E57F41" w:rsidRPr="00E57F41" w:rsidRDefault="00E57F41" w:rsidP="00E57F41">
      <w:pPr>
        <w:spacing w:after="0" w:line="240" w:lineRule="auto"/>
        <w:ind w:left="440"/>
        <w:rPr>
          <w:rFonts w:asciiTheme="majorHAnsi" w:hAnsiTheme="majorHAnsi" w:cstheme="majorHAnsi"/>
          <w:i/>
        </w:rPr>
      </w:pPr>
      <w:r w:rsidRPr="00E57F41">
        <w:rPr>
          <w:rFonts w:asciiTheme="majorHAnsi" w:hAnsiTheme="majorHAnsi" w:cstheme="majorHAnsi"/>
          <w:i/>
        </w:rPr>
        <w:t>Denser material – higher refractive index – bends towards the Normal</w:t>
      </w:r>
    </w:p>
    <w:p w14:paraId="2DC3FB5A" w14:textId="3B6A5DF0" w:rsidR="00E57F41" w:rsidRPr="00E57F41" w:rsidRDefault="00E57F41" w:rsidP="00E57F41">
      <w:pPr>
        <w:spacing w:after="0" w:line="240" w:lineRule="auto"/>
        <w:rPr>
          <w:rFonts w:asciiTheme="majorHAnsi" w:hAnsiTheme="majorHAnsi" w:cstheme="majorHAnsi"/>
          <w:b/>
          <w:i/>
        </w:rPr>
      </w:pPr>
      <w:r w:rsidRPr="00E57F41">
        <w:rPr>
          <w:rFonts w:asciiTheme="majorHAnsi" w:hAnsiTheme="majorHAnsi" w:cstheme="majorHAnsi"/>
          <w:noProof/>
        </w:rPr>
        <w:drawing>
          <wp:anchor distT="0" distB="0" distL="114300" distR="114300" simplePos="0" relativeHeight="251729920" behindDoc="1" locked="0" layoutInCell="1" allowOverlap="1" wp14:anchorId="00E645D6" wp14:editId="7CF0C2B4">
            <wp:simplePos x="0" y="0"/>
            <wp:positionH relativeFrom="column">
              <wp:posOffset>6091555</wp:posOffset>
            </wp:positionH>
            <wp:positionV relativeFrom="paragraph">
              <wp:posOffset>156210</wp:posOffset>
            </wp:positionV>
            <wp:extent cx="676275" cy="615950"/>
            <wp:effectExtent l="0" t="0" r="9525" b="0"/>
            <wp:wrapTight wrapText="bothSides">
              <wp:wrapPolygon edited="0">
                <wp:start x="0" y="0"/>
                <wp:lineTo x="0" y="20709"/>
                <wp:lineTo x="21296" y="20709"/>
                <wp:lineTo x="21296" y="0"/>
                <wp:lineTo x="0" y="0"/>
              </wp:wrapPolygon>
            </wp:wrapTight>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7627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noProof/>
        </w:rPr>
        <w:drawing>
          <wp:anchor distT="0" distB="0" distL="114300" distR="114300" simplePos="0" relativeHeight="251732992" behindDoc="1" locked="0" layoutInCell="1" allowOverlap="1" wp14:anchorId="1D11CFDA" wp14:editId="662A6BD8">
            <wp:simplePos x="0" y="0"/>
            <wp:positionH relativeFrom="column">
              <wp:posOffset>5247005</wp:posOffset>
            </wp:positionH>
            <wp:positionV relativeFrom="paragraph">
              <wp:posOffset>86995</wp:posOffset>
            </wp:positionV>
            <wp:extent cx="750570" cy="897255"/>
            <wp:effectExtent l="0" t="0" r="0" b="0"/>
            <wp:wrapTight wrapText="bothSides">
              <wp:wrapPolygon edited="0">
                <wp:start x="0" y="0"/>
                <wp:lineTo x="0" y="21096"/>
                <wp:lineTo x="20832" y="21096"/>
                <wp:lineTo x="20832" y="0"/>
                <wp:lineTo x="0" y="0"/>
              </wp:wrapPolygon>
            </wp:wrapTight>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750570"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b/>
          <w:i/>
        </w:rPr>
        <w:t>Entering a Less Dense Material</w:t>
      </w:r>
    </w:p>
    <w:p w14:paraId="528E6C82"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 xml:space="preserve">The car travels in mud until tyre A reaches the grass. It is easier to move across grass so A can speed </w:t>
      </w:r>
      <w:proofErr w:type="gramStart"/>
      <w:r w:rsidRPr="00E57F41">
        <w:rPr>
          <w:rFonts w:asciiTheme="majorHAnsi" w:hAnsiTheme="majorHAnsi" w:cstheme="majorHAnsi"/>
        </w:rPr>
        <w:t>up</w:t>
      </w:r>
      <w:proofErr w:type="gramEnd"/>
      <w:r w:rsidRPr="00E57F41">
        <w:rPr>
          <w:rFonts w:asciiTheme="majorHAnsi" w:hAnsiTheme="majorHAnsi" w:cstheme="majorHAnsi"/>
        </w:rPr>
        <w:t xml:space="preserve"> but B keeps moving at the same speed as before. The car now points in a new direction. </w:t>
      </w:r>
    </w:p>
    <w:p w14:paraId="3CE595A3" w14:textId="77777777" w:rsidR="00E57F41" w:rsidRPr="00E57F41" w:rsidRDefault="00E57F41" w:rsidP="00E57F41">
      <w:pPr>
        <w:spacing w:after="0" w:line="240" w:lineRule="auto"/>
        <w:ind w:left="440"/>
        <w:rPr>
          <w:rFonts w:asciiTheme="majorHAnsi" w:hAnsiTheme="majorHAnsi" w:cstheme="majorHAnsi"/>
          <w:i/>
        </w:rPr>
      </w:pPr>
      <w:r w:rsidRPr="00E57F41">
        <w:rPr>
          <w:rFonts w:asciiTheme="majorHAnsi" w:hAnsiTheme="majorHAnsi" w:cstheme="majorHAnsi"/>
          <w:i/>
        </w:rPr>
        <w:t>Less dense material – lower refractive index – bends away from the Normal</w:t>
      </w:r>
    </w:p>
    <w:p w14:paraId="4EAA62F5" w14:textId="77777777" w:rsidR="00E57F41" w:rsidRPr="00E57F41" w:rsidRDefault="00E57F41" w:rsidP="00E57F41">
      <w:pPr>
        <w:pStyle w:val="Heading1"/>
        <w:rPr>
          <w:rFonts w:asciiTheme="majorHAnsi" w:hAnsiTheme="majorHAnsi" w:cstheme="majorHAnsi"/>
          <w:b w:val="0"/>
          <w:sz w:val="28"/>
          <w:szCs w:val="28"/>
        </w:rPr>
      </w:pPr>
      <w:r w:rsidRPr="00E57F41">
        <w:rPr>
          <w:rFonts w:asciiTheme="majorHAnsi" w:hAnsiTheme="majorHAnsi" w:cstheme="majorHAnsi"/>
          <w:b w:val="0"/>
          <w:sz w:val="28"/>
          <w:szCs w:val="28"/>
        </w:rPr>
        <w:t>Relative Refractive Index</w:t>
      </w:r>
    </w:p>
    <w:p w14:paraId="79A33B8C" w14:textId="327E1596"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noProof/>
        </w:rPr>
        <w:drawing>
          <wp:anchor distT="0" distB="0" distL="114300" distR="114300" simplePos="0" relativeHeight="251734016" behindDoc="1" locked="0" layoutInCell="1" allowOverlap="1" wp14:anchorId="4F5F9F02" wp14:editId="4CA6B517">
            <wp:simplePos x="0" y="0"/>
            <wp:positionH relativeFrom="column">
              <wp:posOffset>262255</wp:posOffset>
            </wp:positionH>
            <wp:positionV relativeFrom="paragraph">
              <wp:posOffset>34925</wp:posOffset>
            </wp:positionV>
            <wp:extent cx="1480185" cy="1200150"/>
            <wp:effectExtent l="0" t="0" r="5715" b="0"/>
            <wp:wrapTight wrapText="bothSides">
              <wp:wrapPolygon edited="0">
                <wp:start x="0" y="0"/>
                <wp:lineTo x="0" y="21257"/>
                <wp:lineTo x="21405" y="21257"/>
                <wp:lineTo x="21405" y="0"/>
                <wp:lineTo x="0" y="0"/>
              </wp:wrapPolygon>
            </wp:wrapTight>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480185"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rPr>
        <w:t>Whenever two materials touch the boundary between them will have a refractive index dependent on the refractive indices of the two materials. We call this the relative refractive index.</w:t>
      </w:r>
    </w:p>
    <w:p w14:paraId="0630754E"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 xml:space="preserve">When light travels from material </w:t>
      </w:r>
      <w:r w:rsidRPr="00E57F41">
        <w:rPr>
          <w:rFonts w:asciiTheme="majorHAnsi" w:hAnsiTheme="majorHAnsi" w:cstheme="majorHAnsi"/>
          <w:i/>
        </w:rPr>
        <w:t>1</w:t>
      </w:r>
      <w:r w:rsidRPr="00E57F41">
        <w:rPr>
          <w:rFonts w:asciiTheme="majorHAnsi" w:hAnsiTheme="majorHAnsi" w:cstheme="majorHAnsi"/>
        </w:rPr>
        <w:t xml:space="preserve"> to material </w:t>
      </w:r>
      <w:r w:rsidRPr="00E57F41">
        <w:rPr>
          <w:rFonts w:asciiTheme="majorHAnsi" w:hAnsiTheme="majorHAnsi" w:cstheme="majorHAnsi"/>
          <w:i/>
        </w:rPr>
        <w:t>2</w:t>
      </w:r>
      <w:r w:rsidRPr="00E57F41">
        <w:rPr>
          <w:rFonts w:asciiTheme="majorHAnsi" w:hAnsiTheme="majorHAnsi" w:cstheme="majorHAnsi"/>
        </w:rPr>
        <w:t xml:space="preserve"> we can calculate the relative refractive index of the boundary using any of the following: </w:t>
      </w:r>
    </w:p>
    <w:p w14:paraId="0C10E62A" w14:textId="77777777" w:rsidR="00E57F41" w:rsidRPr="00E57F41" w:rsidRDefault="00E57F41" w:rsidP="00E57F41">
      <w:pPr>
        <w:spacing w:after="0" w:line="240" w:lineRule="auto"/>
        <w:ind w:left="440"/>
        <w:jc w:val="center"/>
        <w:rPr>
          <w:rFonts w:asciiTheme="majorHAnsi" w:hAnsiTheme="majorHAnsi" w:cstheme="majorHAnsi"/>
        </w:rPr>
      </w:pPr>
      <w:r w:rsidRPr="00E57F41">
        <w:rPr>
          <w:rFonts w:asciiTheme="majorHAnsi" w:hAnsiTheme="majorHAnsi" w:cstheme="majorHAnsi"/>
          <w:position w:val="-30"/>
        </w:rPr>
        <w:object w:dxaOrig="2200" w:dyaOrig="680" w14:anchorId="6B10F8B1">
          <v:shape id="_x0000_i1036" type="#_x0000_t75" style="width:109.35pt;height:34pt" o:ole="" o:bordertopcolor="this" o:borderleftcolor="this" o:borderbottomcolor="this" o:borderrightcolor="this">
            <v:imagedata r:id="rId92" o:title=""/>
            <w10:bordertop type="single" width="4"/>
            <w10:borderleft type="single" width="4"/>
            <w10:borderbottom type="single" width="4"/>
            <w10:borderright type="single" width="4"/>
          </v:shape>
          <o:OLEObject Type="Embed" ProgID="Equation.3" ShapeID="_x0000_i1036" DrawAspect="Content" ObjectID="_1651178327" r:id="rId93"/>
        </w:object>
      </w:r>
    </w:p>
    <w:p w14:paraId="7F5A8EE7" w14:textId="77777777" w:rsidR="00E57F41" w:rsidRPr="00E57F41" w:rsidRDefault="00E57F41" w:rsidP="00E57F41">
      <w:pPr>
        <w:spacing w:after="0" w:line="240" w:lineRule="auto"/>
        <w:ind w:left="442"/>
        <w:jc w:val="right"/>
        <w:rPr>
          <w:rFonts w:asciiTheme="majorHAnsi" w:hAnsiTheme="majorHAnsi" w:cstheme="majorHAnsi"/>
          <w:b/>
        </w:rPr>
      </w:pPr>
      <w:r w:rsidRPr="00E57F41">
        <w:rPr>
          <w:rFonts w:asciiTheme="majorHAnsi" w:hAnsiTheme="majorHAnsi" w:cstheme="majorHAnsi"/>
          <w:b/>
        </w:rPr>
        <w:t xml:space="preserve">Relative Refractive Index, </w:t>
      </w:r>
      <w:r w:rsidRPr="00E57F41">
        <w:rPr>
          <w:rFonts w:asciiTheme="majorHAnsi" w:hAnsiTheme="majorHAnsi" w:cstheme="majorHAnsi"/>
          <w:b/>
          <w:vertAlign w:val="subscript"/>
        </w:rPr>
        <w:t>1</w:t>
      </w:r>
      <w:r w:rsidRPr="00E57F41">
        <w:rPr>
          <w:rFonts w:asciiTheme="majorHAnsi" w:hAnsiTheme="majorHAnsi" w:cstheme="majorHAnsi"/>
          <w:b/>
        </w:rPr>
        <w:t>n</w:t>
      </w:r>
      <w:r w:rsidRPr="00E57F41">
        <w:rPr>
          <w:rFonts w:asciiTheme="majorHAnsi" w:hAnsiTheme="majorHAnsi" w:cstheme="majorHAnsi"/>
          <w:b/>
          <w:vertAlign w:val="subscript"/>
        </w:rPr>
        <w:t>2</w:t>
      </w:r>
      <w:r w:rsidRPr="00E57F41">
        <w:rPr>
          <w:rFonts w:asciiTheme="majorHAnsi" w:hAnsiTheme="majorHAnsi" w:cstheme="majorHAnsi"/>
          <w:b/>
        </w:rPr>
        <w:t>, has no units</w:t>
      </w:r>
    </w:p>
    <w:p w14:paraId="50293638" w14:textId="1BFF0732"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noProof/>
        </w:rPr>
        <w:drawing>
          <wp:anchor distT="0" distB="0" distL="114300" distR="114300" simplePos="0" relativeHeight="251735040" behindDoc="1" locked="0" layoutInCell="1" allowOverlap="1" wp14:anchorId="2263F9A4" wp14:editId="41D8248D">
            <wp:simplePos x="0" y="0"/>
            <wp:positionH relativeFrom="column">
              <wp:posOffset>4330700</wp:posOffset>
            </wp:positionH>
            <wp:positionV relativeFrom="paragraph">
              <wp:posOffset>99060</wp:posOffset>
            </wp:positionV>
            <wp:extent cx="1759585" cy="1405890"/>
            <wp:effectExtent l="0" t="0" r="0" b="3810"/>
            <wp:wrapTight wrapText="bothSides">
              <wp:wrapPolygon edited="0">
                <wp:start x="0" y="0"/>
                <wp:lineTo x="0" y="21366"/>
                <wp:lineTo x="21280" y="21366"/>
                <wp:lineTo x="21280" y="0"/>
                <wp:lineTo x="0" y="0"/>
              </wp:wrapPolygon>
            </wp:wrapTight>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759585" cy="1405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rPr>
        <w:t>Some questions may involve light travelling through several layers of materials. Tackle one boundary at a time.</w:t>
      </w:r>
    </w:p>
    <w:p w14:paraId="5811D763" w14:textId="77777777" w:rsidR="00E57F41" w:rsidRPr="00E57F41" w:rsidRDefault="00E57F41" w:rsidP="00E57F41">
      <w:pPr>
        <w:tabs>
          <w:tab w:val="left" w:pos="2200"/>
        </w:tabs>
        <w:spacing w:after="0" w:line="240" w:lineRule="auto"/>
        <w:ind w:left="440"/>
        <w:rPr>
          <w:rFonts w:asciiTheme="majorHAnsi" w:hAnsiTheme="majorHAnsi" w:cstheme="majorHAnsi"/>
        </w:rPr>
      </w:pPr>
      <w:r w:rsidRPr="00E57F41">
        <w:rPr>
          <w:rFonts w:asciiTheme="majorHAnsi" w:hAnsiTheme="majorHAnsi" w:cstheme="majorHAnsi"/>
        </w:rPr>
        <w:tab/>
      </w:r>
      <w:r w:rsidRPr="00E57F41">
        <w:rPr>
          <w:rFonts w:asciiTheme="majorHAnsi" w:hAnsiTheme="majorHAnsi" w:cstheme="majorHAnsi"/>
          <w:position w:val="-32"/>
        </w:rPr>
        <w:object w:dxaOrig="2340" w:dyaOrig="740" w14:anchorId="052199B6">
          <v:shape id="_x0000_i1037" type="#_x0000_t75" style="width:116.3pt;height:37pt" o:ole="">
            <v:imagedata r:id="rId95" o:title=""/>
          </v:shape>
          <o:OLEObject Type="Embed" ProgID="Equation.3" ShapeID="_x0000_i1037" DrawAspect="Content" ObjectID="_1651178328" r:id="rId96"/>
        </w:object>
      </w:r>
      <w:r w:rsidRPr="00E57F41">
        <w:rPr>
          <w:rFonts w:asciiTheme="majorHAnsi" w:hAnsiTheme="majorHAnsi" w:cstheme="majorHAnsi"/>
        </w:rPr>
        <w:t xml:space="preserve">  ----------------------------&gt;</w:t>
      </w:r>
    </w:p>
    <w:p w14:paraId="3F80D106" w14:textId="77777777" w:rsidR="00E57F41" w:rsidRPr="00E57F41" w:rsidRDefault="00E57F41" w:rsidP="00E57F41">
      <w:pPr>
        <w:tabs>
          <w:tab w:val="left" w:pos="2200"/>
        </w:tabs>
        <w:spacing w:after="0" w:line="240" w:lineRule="auto"/>
        <w:ind w:left="440"/>
        <w:rPr>
          <w:rFonts w:asciiTheme="majorHAnsi" w:hAnsiTheme="majorHAnsi" w:cstheme="majorHAnsi"/>
        </w:rPr>
      </w:pPr>
      <w:r w:rsidRPr="00E57F41">
        <w:rPr>
          <w:rFonts w:asciiTheme="majorHAnsi" w:hAnsiTheme="majorHAnsi" w:cstheme="majorHAnsi"/>
        </w:rPr>
        <w:tab/>
      </w:r>
      <w:r w:rsidRPr="00E57F41">
        <w:rPr>
          <w:rFonts w:asciiTheme="majorHAnsi" w:hAnsiTheme="majorHAnsi" w:cstheme="majorHAnsi"/>
          <w:position w:val="-32"/>
        </w:rPr>
        <w:object w:dxaOrig="2299" w:dyaOrig="740" w14:anchorId="751294E2">
          <v:shape id="_x0000_i1038" type="#_x0000_t75" style="width:114.25pt;height:37pt" o:ole="">
            <v:imagedata r:id="rId97" o:title=""/>
          </v:shape>
          <o:OLEObject Type="Embed" ProgID="Equation.3" ShapeID="_x0000_i1038" DrawAspect="Content" ObjectID="_1651178329" r:id="rId98"/>
        </w:object>
      </w:r>
      <w:r w:rsidRPr="00E57F41">
        <w:rPr>
          <w:rFonts w:asciiTheme="majorHAnsi" w:hAnsiTheme="majorHAnsi" w:cstheme="majorHAnsi"/>
        </w:rPr>
        <w:t xml:space="preserve">  ----------------------------&gt;</w:t>
      </w:r>
    </w:p>
    <w:p w14:paraId="76FB2832" w14:textId="7B1E989D" w:rsidR="00924F19" w:rsidRDefault="00924F19" w:rsidP="00E57F41">
      <w:pPr>
        <w:suppressLineNumbers/>
        <w:spacing w:after="0" w:line="240" w:lineRule="auto"/>
        <w:rPr>
          <w:rFonts w:asciiTheme="majorHAnsi" w:hAnsiTheme="majorHAnsi" w:cstheme="majorHAnsi"/>
          <w:b/>
          <w:i/>
          <w:iCs/>
          <w:sz w:val="28"/>
          <w:szCs w:val="28"/>
        </w:rPr>
      </w:pPr>
    </w:p>
    <w:p w14:paraId="2087816C" w14:textId="05DA27A6" w:rsidR="00B95CB1" w:rsidRPr="00B95CB1" w:rsidRDefault="00B95CB1" w:rsidP="00B95CB1">
      <w:pPr>
        <w:rPr>
          <w:rFonts w:asciiTheme="majorHAnsi" w:hAnsiTheme="majorHAnsi" w:cstheme="majorHAnsi"/>
          <w:b/>
          <w:sz w:val="32"/>
          <w:szCs w:val="32"/>
          <w:lang w:val="fr-FR"/>
        </w:rPr>
      </w:pPr>
      <w:proofErr w:type="spellStart"/>
      <w:r w:rsidRPr="00B95CB1">
        <w:rPr>
          <w:rFonts w:asciiTheme="majorHAnsi" w:hAnsiTheme="majorHAnsi" w:cstheme="majorHAnsi"/>
          <w:b/>
          <w:sz w:val="32"/>
          <w:szCs w:val="32"/>
          <w:lang w:val="fr-FR"/>
        </w:rPr>
        <w:lastRenderedPageBreak/>
        <w:t>Refraction</w:t>
      </w:r>
      <w:proofErr w:type="spellEnd"/>
    </w:p>
    <w:p w14:paraId="097CD12C" w14:textId="77777777" w:rsidR="00B95CB1" w:rsidRPr="00A72E75" w:rsidRDefault="00B95CB1" w:rsidP="00A72E75">
      <w:pPr>
        <w:pStyle w:val="09NumberList"/>
        <w:numPr>
          <w:ilvl w:val="0"/>
          <w:numId w:val="0"/>
        </w:numPr>
        <w:spacing w:before="120" w:after="120"/>
        <w:ind w:left="360" w:hanging="360"/>
        <w:rPr>
          <w:rFonts w:asciiTheme="majorHAnsi" w:hAnsiTheme="majorHAnsi" w:cstheme="majorHAnsi"/>
          <w:sz w:val="24"/>
          <w:szCs w:val="24"/>
          <w:lang w:val="en-US"/>
        </w:rPr>
      </w:pPr>
      <w:r w:rsidRPr="00A72E75">
        <w:rPr>
          <w:rFonts w:asciiTheme="majorHAnsi" w:hAnsiTheme="majorHAnsi" w:cstheme="majorHAnsi"/>
          <w:sz w:val="24"/>
          <w:szCs w:val="24"/>
          <w:lang w:val="en-US"/>
        </w:rPr>
        <w:t>1.</w:t>
      </w:r>
      <w:r w:rsidRPr="00A72E75">
        <w:rPr>
          <w:rFonts w:asciiTheme="majorHAnsi" w:hAnsiTheme="majorHAnsi" w:cstheme="majorHAnsi"/>
          <w:sz w:val="24"/>
          <w:szCs w:val="24"/>
          <w:lang w:val="en-US"/>
        </w:rPr>
        <w:tab/>
        <w:t>Monochromatic light passes from air into water. Which one of the following statements is true?</w:t>
      </w:r>
    </w:p>
    <w:tbl>
      <w:tblPr>
        <w:tblW w:w="0" w:type="auto"/>
        <w:tblInd w:w="-425" w:type="dxa"/>
        <w:tblLayout w:type="fixed"/>
        <w:tblCellMar>
          <w:left w:w="75" w:type="dxa"/>
          <w:right w:w="75" w:type="dxa"/>
        </w:tblCellMar>
        <w:tblLook w:val="0000" w:firstRow="0" w:lastRow="0" w:firstColumn="0" w:lastColumn="0" w:noHBand="0" w:noVBand="0"/>
      </w:tblPr>
      <w:tblGrid>
        <w:gridCol w:w="851"/>
        <w:gridCol w:w="390"/>
        <w:gridCol w:w="7995"/>
      </w:tblGrid>
      <w:tr w:rsidR="00B95CB1" w:rsidRPr="00A72E75" w14:paraId="7A731142" w14:textId="77777777" w:rsidTr="000355DF">
        <w:tc>
          <w:tcPr>
            <w:tcW w:w="851" w:type="dxa"/>
            <w:tcBorders>
              <w:top w:val="nil"/>
              <w:left w:val="nil"/>
              <w:bottom w:val="nil"/>
              <w:right w:val="nil"/>
            </w:tcBorders>
            <w:vAlign w:val="center"/>
          </w:tcPr>
          <w:p w14:paraId="14713CA9" w14:textId="77777777" w:rsidR="00B95CB1" w:rsidRPr="00A72E75" w:rsidRDefault="00B95CB1" w:rsidP="00A72E75">
            <w:pPr>
              <w:widowControl w:val="0"/>
              <w:autoSpaceDE w:val="0"/>
              <w:autoSpaceDN w:val="0"/>
              <w:adjustRightInd w:val="0"/>
              <w:spacing w:before="120" w:after="120" w:line="240" w:lineRule="auto"/>
              <w:ind w:left="200"/>
              <w:rPr>
                <w:rFonts w:asciiTheme="majorHAnsi" w:hAnsiTheme="majorHAnsi" w:cstheme="majorHAnsi"/>
                <w:sz w:val="24"/>
                <w:szCs w:val="24"/>
                <w:lang w:val="en-US"/>
              </w:rPr>
            </w:pPr>
            <w:r w:rsidRPr="00A72E75">
              <w:rPr>
                <w:rFonts w:asciiTheme="majorHAnsi" w:hAnsiTheme="majorHAnsi" w:cstheme="majorHAnsi"/>
                <w:sz w:val="24"/>
                <w:szCs w:val="24"/>
                <w:lang w:val="en-US"/>
              </w:rPr>
              <w:t> </w:t>
            </w:r>
          </w:p>
        </w:tc>
        <w:tc>
          <w:tcPr>
            <w:tcW w:w="390" w:type="dxa"/>
            <w:tcBorders>
              <w:top w:val="nil"/>
              <w:left w:val="nil"/>
              <w:bottom w:val="nil"/>
              <w:right w:val="nil"/>
            </w:tcBorders>
            <w:vAlign w:val="center"/>
          </w:tcPr>
          <w:p w14:paraId="5730D14C"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A</w:t>
            </w:r>
          </w:p>
        </w:tc>
        <w:tc>
          <w:tcPr>
            <w:tcW w:w="7995" w:type="dxa"/>
            <w:tcBorders>
              <w:top w:val="nil"/>
              <w:left w:val="nil"/>
              <w:bottom w:val="nil"/>
              <w:right w:val="nil"/>
            </w:tcBorders>
            <w:vAlign w:val="center"/>
          </w:tcPr>
          <w:p w14:paraId="06DA2967"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The velocity, frequency and wavelength all change</w:t>
            </w:r>
          </w:p>
        </w:tc>
      </w:tr>
      <w:tr w:rsidR="00B95CB1" w:rsidRPr="00A72E75" w14:paraId="725A76AB" w14:textId="77777777" w:rsidTr="000355DF">
        <w:tc>
          <w:tcPr>
            <w:tcW w:w="851" w:type="dxa"/>
            <w:tcBorders>
              <w:top w:val="nil"/>
              <w:left w:val="nil"/>
              <w:bottom w:val="nil"/>
              <w:right w:val="nil"/>
            </w:tcBorders>
            <w:vAlign w:val="center"/>
          </w:tcPr>
          <w:p w14:paraId="2B69FDB3" w14:textId="77777777" w:rsidR="00B95CB1" w:rsidRPr="00A72E75" w:rsidRDefault="00B95CB1" w:rsidP="00A72E75">
            <w:pPr>
              <w:widowControl w:val="0"/>
              <w:autoSpaceDE w:val="0"/>
              <w:autoSpaceDN w:val="0"/>
              <w:adjustRightInd w:val="0"/>
              <w:spacing w:before="120" w:after="120" w:line="240" w:lineRule="auto"/>
              <w:ind w:left="200"/>
              <w:rPr>
                <w:rFonts w:asciiTheme="majorHAnsi" w:hAnsiTheme="majorHAnsi" w:cstheme="majorHAnsi"/>
                <w:sz w:val="24"/>
                <w:szCs w:val="24"/>
                <w:lang w:val="en-US"/>
              </w:rPr>
            </w:pPr>
            <w:r w:rsidRPr="00A72E75">
              <w:rPr>
                <w:rFonts w:asciiTheme="majorHAnsi" w:hAnsiTheme="majorHAnsi" w:cstheme="majorHAnsi"/>
                <w:sz w:val="24"/>
                <w:szCs w:val="24"/>
                <w:lang w:val="en-US"/>
              </w:rPr>
              <w:t> </w:t>
            </w:r>
          </w:p>
        </w:tc>
        <w:tc>
          <w:tcPr>
            <w:tcW w:w="390" w:type="dxa"/>
            <w:tcBorders>
              <w:top w:val="nil"/>
              <w:left w:val="nil"/>
              <w:bottom w:val="nil"/>
              <w:right w:val="nil"/>
            </w:tcBorders>
            <w:vAlign w:val="center"/>
          </w:tcPr>
          <w:p w14:paraId="1C368516"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B</w:t>
            </w:r>
          </w:p>
        </w:tc>
        <w:tc>
          <w:tcPr>
            <w:tcW w:w="7995" w:type="dxa"/>
            <w:tcBorders>
              <w:top w:val="nil"/>
              <w:left w:val="nil"/>
              <w:bottom w:val="nil"/>
              <w:right w:val="nil"/>
            </w:tcBorders>
            <w:vAlign w:val="center"/>
          </w:tcPr>
          <w:p w14:paraId="729C5449"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The velocity and frequency change but not the wavelength</w:t>
            </w:r>
          </w:p>
        </w:tc>
      </w:tr>
      <w:tr w:rsidR="00B95CB1" w:rsidRPr="00A72E75" w14:paraId="4AACA26C" w14:textId="77777777" w:rsidTr="000355DF">
        <w:tc>
          <w:tcPr>
            <w:tcW w:w="851" w:type="dxa"/>
            <w:tcBorders>
              <w:top w:val="nil"/>
              <w:left w:val="nil"/>
              <w:bottom w:val="nil"/>
              <w:right w:val="nil"/>
            </w:tcBorders>
            <w:vAlign w:val="center"/>
          </w:tcPr>
          <w:p w14:paraId="13876B98" w14:textId="77777777" w:rsidR="00B95CB1" w:rsidRPr="00A72E75" w:rsidRDefault="00B95CB1" w:rsidP="00A72E75">
            <w:pPr>
              <w:widowControl w:val="0"/>
              <w:autoSpaceDE w:val="0"/>
              <w:autoSpaceDN w:val="0"/>
              <w:adjustRightInd w:val="0"/>
              <w:spacing w:before="120" w:after="120" w:line="240" w:lineRule="auto"/>
              <w:ind w:left="200"/>
              <w:rPr>
                <w:rFonts w:asciiTheme="majorHAnsi" w:hAnsiTheme="majorHAnsi" w:cstheme="majorHAnsi"/>
                <w:sz w:val="24"/>
                <w:szCs w:val="24"/>
                <w:lang w:val="en-US"/>
              </w:rPr>
            </w:pPr>
            <w:r w:rsidRPr="00A72E75">
              <w:rPr>
                <w:rFonts w:asciiTheme="majorHAnsi" w:hAnsiTheme="majorHAnsi" w:cstheme="majorHAnsi"/>
                <w:sz w:val="24"/>
                <w:szCs w:val="24"/>
                <w:lang w:val="en-US"/>
              </w:rPr>
              <w:t> </w:t>
            </w:r>
          </w:p>
        </w:tc>
        <w:tc>
          <w:tcPr>
            <w:tcW w:w="390" w:type="dxa"/>
            <w:tcBorders>
              <w:top w:val="nil"/>
              <w:left w:val="nil"/>
              <w:bottom w:val="nil"/>
              <w:right w:val="nil"/>
            </w:tcBorders>
            <w:vAlign w:val="center"/>
          </w:tcPr>
          <w:p w14:paraId="4D37683B"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C</w:t>
            </w:r>
          </w:p>
        </w:tc>
        <w:tc>
          <w:tcPr>
            <w:tcW w:w="7995" w:type="dxa"/>
            <w:tcBorders>
              <w:top w:val="nil"/>
              <w:left w:val="nil"/>
              <w:bottom w:val="nil"/>
              <w:right w:val="nil"/>
            </w:tcBorders>
            <w:vAlign w:val="center"/>
          </w:tcPr>
          <w:p w14:paraId="61A67A3F"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The velocity and wavelength change but not the frequency</w:t>
            </w:r>
          </w:p>
        </w:tc>
      </w:tr>
      <w:tr w:rsidR="00B95CB1" w:rsidRPr="00A72E75" w14:paraId="664F0897" w14:textId="77777777" w:rsidTr="000355DF">
        <w:tc>
          <w:tcPr>
            <w:tcW w:w="851" w:type="dxa"/>
            <w:tcBorders>
              <w:top w:val="nil"/>
              <w:left w:val="nil"/>
              <w:bottom w:val="nil"/>
              <w:right w:val="nil"/>
            </w:tcBorders>
            <w:vAlign w:val="center"/>
          </w:tcPr>
          <w:p w14:paraId="5BDFD369" w14:textId="77777777" w:rsidR="00B95CB1" w:rsidRPr="00A72E75" w:rsidRDefault="00B95CB1" w:rsidP="00A72E75">
            <w:pPr>
              <w:widowControl w:val="0"/>
              <w:autoSpaceDE w:val="0"/>
              <w:autoSpaceDN w:val="0"/>
              <w:adjustRightInd w:val="0"/>
              <w:spacing w:before="120" w:after="120" w:line="240" w:lineRule="auto"/>
              <w:ind w:left="200"/>
              <w:rPr>
                <w:rFonts w:asciiTheme="majorHAnsi" w:hAnsiTheme="majorHAnsi" w:cstheme="majorHAnsi"/>
                <w:sz w:val="24"/>
                <w:szCs w:val="24"/>
                <w:lang w:val="en-US"/>
              </w:rPr>
            </w:pPr>
            <w:r w:rsidRPr="00A72E75">
              <w:rPr>
                <w:rFonts w:asciiTheme="majorHAnsi" w:hAnsiTheme="majorHAnsi" w:cstheme="majorHAnsi"/>
                <w:sz w:val="24"/>
                <w:szCs w:val="24"/>
                <w:lang w:val="en-US"/>
              </w:rPr>
              <w:t> </w:t>
            </w:r>
          </w:p>
        </w:tc>
        <w:tc>
          <w:tcPr>
            <w:tcW w:w="390" w:type="dxa"/>
            <w:tcBorders>
              <w:top w:val="nil"/>
              <w:left w:val="nil"/>
              <w:bottom w:val="nil"/>
              <w:right w:val="nil"/>
            </w:tcBorders>
            <w:vAlign w:val="center"/>
          </w:tcPr>
          <w:p w14:paraId="34BE5C9B"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D</w:t>
            </w:r>
          </w:p>
        </w:tc>
        <w:tc>
          <w:tcPr>
            <w:tcW w:w="7995" w:type="dxa"/>
            <w:tcBorders>
              <w:top w:val="nil"/>
              <w:left w:val="nil"/>
              <w:bottom w:val="nil"/>
              <w:right w:val="nil"/>
            </w:tcBorders>
            <w:vAlign w:val="center"/>
          </w:tcPr>
          <w:p w14:paraId="05F36AA6"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The frequency and wavelength change but not the velocity</w:t>
            </w:r>
          </w:p>
        </w:tc>
      </w:tr>
    </w:tbl>
    <w:p w14:paraId="2E1DC4D2" w14:textId="77777777" w:rsidR="00B95CB1" w:rsidRPr="00A72E75" w:rsidRDefault="00B95CB1" w:rsidP="00A72E75">
      <w:pPr>
        <w:pStyle w:val="09NumberList"/>
        <w:spacing w:before="120" w:after="120"/>
        <w:ind w:right="2016"/>
        <w:rPr>
          <w:rFonts w:asciiTheme="majorHAnsi" w:hAnsiTheme="majorHAnsi" w:cstheme="majorHAnsi"/>
          <w:sz w:val="24"/>
          <w:szCs w:val="24"/>
        </w:rPr>
      </w:pPr>
      <w:r w:rsidRPr="00A72E75">
        <w:rPr>
          <w:rFonts w:asciiTheme="majorHAnsi" w:hAnsiTheme="majorHAnsi" w:cstheme="majorHAnsi"/>
          <w:sz w:val="24"/>
          <w:szCs w:val="24"/>
        </w:rPr>
        <w:t>A ray of light, travelling in air, passes into a glass block at an angle of 65°</w:t>
      </w:r>
      <w:r w:rsidRPr="00A72E75">
        <w:rPr>
          <w:rFonts w:asciiTheme="majorHAnsi" w:hAnsiTheme="majorHAnsi" w:cstheme="majorHAnsi"/>
          <w:sz w:val="24"/>
          <w:szCs w:val="24"/>
          <w:vertAlign w:val="superscript"/>
        </w:rPr>
        <w:t xml:space="preserve"> </w:t>
      </w:r>
      <w:r w:rsidRPr="00A72E75">
        <w:rPr>
          <w:rFonts w:asciiTheme="majorHAnsi" w:hAnsiTheme="majorHAnsi" w:cstheme="majorHAnsi"/>
          <w:sz w:val="24"/>
          <w:szCs w:val="24"/>
        </w:rPr>
        <w:t>to the normal in air. The refractive index of glass is 1.5.</w:t>
      </w:r>
    </w:p>
    <w:p w14:paraId="65F7D6DD" w14:textId="218CAE01" w:rsidR="00B95CB1" w:rsidRPr="00A72E75" w:rsidRDefault="00B95CB1" w:rsidP="00A72E75">
      <w:pPr>
        <w:pStyle w:val="10NumberList"/>
        <w:spacing w:before="120" w:after="120"/>
        <w:rPr>
          <w:rFonts w:asciiTheme="majorHAnsi" w:hAnsiTheme="majorHAnsi" w:cstheme="majorHAnsi"/>
          <w:sz w:val="24"/>
          <w:szCs w:val="24"/>
        </w:rPr>
      </w:pPr>
      <w:r w:rsidRPr="00A72E75">
        <w:rPr>
          <w:rFonts w:asciiTheme="majorHAnsi" w:hAnsiTheme="majorHAnsi" w:cstheme="majorHAnsi"/>
          <w:sz w:val="24"/>
          <w:szCs w:val="24"/>
        </w:rPr>
        <w:tab/>
        <w:t>Calculate the angle of refraction.</w:t>
      </w:r>
      <w:r w:rsidRPr="00A72E75">
        <w:rPr>
          <w:rFonts w:asciiTheme="majorHAnsi" w:hAnsiTheme="majorHAnsi" w:cstheme="majorHAnsi"/>
          <w:sz w:val="24"/>
          <w:szCs w:val="24"/>
        </w:rPr>
        <w:tab/>
      </w:r>
    </w:p>
    <w:p w14:paraId="00F8B1FD" w14:textId="77777777" w:rsidR="00B95CB1" w:rsidRPr="00A72E75" w:rsidRDefault="00B95CB1" w:rsidP="00A72E75">
      <w:pPr>
        <w:pStyle w:val="09NumberList"/>
        <w:spacing w:before="120" w:after="120"/>
        <w:rPr>
          <w:rFonts w:asciiTheme="majorHAnsi" w:hAnsiTheme="majorHAnsi" w:cstheme="majorHAnsi"/>
          <w:sz w:val="24"/>
          <w:szCs w:val="24"/>
        </w:rPr>
      </w:pPr>
      <w:r w:rsidRPr="00A72E75">
        <w:rPr>
          <w:rFonts w:asciiTheme="majorHAnsi" w:hAnsiTheme="majorHAnsi" w:cstheme="majorHAnsi"/>
          <w:sz w:val="24"/>
          <w:szCs w:val="24"/>
        </w:rPr>
        <w:t>A ray of light, travelling in glass, passes through the glass–air boundary at an angle of 25° to the normal in the glass. The refractive index of glass is 1.5.</w:t>
      </w:r>
    </w:p>
    <w:p w14:paraId="75094EA9" w14:textId="6578F5EB" w:rsidR="00B95CB1" w:rsidRPr="00A72E75" w:rsidRDefault="00B95CB1" w:rsidP="00A72E75">
      <w:pPr>
        <w:pStyle w:val="10NumberList"/>
        <w:spacing w:before="120" w:after="120"/>
        <w:rPr>
          <w:rFonts w:asciiTheme="majorHAnsi" w:hAnsiTheme="majorHAnsi" w:cstheme="majorHAnsi"/>
          <w:sz w:val="24"/>
          <w:szCs w:val="24"/>
        </w:rPr>
      </w:pPr>
      <w:r w:rsidRPr="00A72E75">
        <w:rPr>
          <w:rFonts w:asciiTheme="majorHAnsi" w:hAnsiTheme="majorHAnsi" w:cstheme="majorHAnsi"/>
          <w:sz w:val="24"/>
          <w:szCs w:val="24"/>
        </w:rPr>
        <w:tab/>
        <w:t>Calculate the angle of refraction.</w:t>
      </w:r>
    </w:p>
    <w:p w14:paraId="1A15C90F" w14:textId="77777777" w:rsidR="00B95CB1" w:rsidRPr="00A72E75" w:rsidRDefault="00B95CB1" w:rsidP="00A72E75">
      <w:pPr>
        <w:pStyle w:val="09NumberList"/>
        <w:spacing w:before="120" w:after="120"/>
        <w:rPr>
          <w:rFonts w:asciiTheme="majorHAnsi" w:hAnsiTheme="majorHAnsi" w:cstheme="majorHAnsi"/>
          <w:sz w:val="24"/>
          <w:szCs w:val="24"/>
        </w:rPr>
      </w:pPr>
      <w:r w:rsidRPr="00A72E75">
        <w:rPr>
          <w:rFonts w:asciiTheme="majorHAnsi" w:hAnsiTheme="majorHAnsi" w:cstheme="majorHAnsi"/>
          <w:sz w:val="24"/>
          <w:szCs w:val="24"/>
        </w:rPr>
        <w:t>A ray of light, travelling in air, passes into water. The angle of refraction is 23°. The refractive index of water is 1.33.</w:t>
      </w:r>
    </w:p>
    <w:p w14:paraId="2B5CF334" w14:textId="18806A00" w:rsidR="00B95CB1" w:rsidRPr="00A72E75" w:rsidRDefault="00B95CB1" w:rsidP="00A72E75">
      <w:pPr>
        <w:pStyle w:val="10NumberList"/>
        <w:spacing w:before="120" w:after="120"/>
        <w:rPr>
          <w:rFonts w:asciiTheme="majorHAnsi" w:hAnsiTheme="majorHAnsi" w:cstheme="majorHAnsi"/>
          <w:sz w:val="24"/>
          <w:szCs w:val="24"/>
        </w:rPr>
      </w:pPr>
      <w:r w:rsidRPr="00A72E75">
        <w:rPr>
          <w:rFonts w:asciiTheme="majorHAnsi" w:hAnsiTheme="majorHAnsi" w:cstheme="majorHAnsi"/>
          <w:sz w:val="24"/>
          <w:szCs w:val="24"/>
        </w:rPr>
        <w:tab/>
        <w:t>Calculate the angle of incidence.</w:t>
      </w:r>
    </w:p>
    <w:p w14:paraId="78964B4B" w14:textId="77777777" w:rsidR="00B95CB1" w:rsidRPr="00A72E75" w:rsidRDefault="00B95CB1" w:rsidP="00A72E75">
      <w:pPr>
        <w:pStyle w:val="09NumberList"/>
        <w:spacing w:before="120" w:after="120"/>
        <w:rPr>
          <w:rFonts w:asciiTheme="majorHAnsi" w:hAnsiTheme="majorHAnsi" w:cstheme="majorHAnsi"/>
          <w:sz w:val="24"/>
          <w:szCs w:val="24"/>
        </w:rPr>
      </w:pPr>
      <w:r w:rsidRPr="00A72E75">
        <w:rPr>
          <w:rFonts w:asciiTheme="majorHAnsi" w:hAnsiTheme="majorHAnsi" w:cstheme="majorHAnsi"/>
          <w:sz w:val="24"/>
          <w:szCs w:val="24"/>
        </w:rPr>
        <w:t>The refractive index of acrylic glass is 1.49. The speed of light in air is approximately 3 </w:t>
      </w:r>
      <w:r w:rsidRPr="00A72E75">
        <w:rPr>
          <w:rFonts w:asciiTheme="majorHAnsi" w:hAnsiTheme="majorHAnsi" w:cstheme="majorHAnsi"/>
          <w:sz w:val="24"/>
          <w:szCs w:val="24"/>
        </w:rPr>
        <w:sym w:font="Symbol" w:char="F0B4"/>
      </w:r>
      <w:r w:rsidRPr="00A72E75">
        <w:rPr>
          <w:rFonts w:asciiTheme="majorHAnsi" w:hAnsiTheme="majorHAnsi" w:cstheme="majorHAnsi"/>
          <w:sz w:val="24"/>
          <w:szCs w:val="24"/>
        </w:rPr>
        <w:t> 10</w:t>
      </w:r>
      <w:r w:rsidRPr="00A72E75">
        <w:rPr>
          <w:rFonts w:asciiTheme="majorHAnsi" w:hAnsiTheme="majorHAnsi" w:cstheme="majorHAnsi"/>
          <w:sz w:val="24"/>
          <w:szCs w:val="24"/>
          <w:vertAlign w:val="superscript"/>
        </w:rPr>
        <w:t>8</w:t>
      </w:r>
      <w:r w:rsidRPr="00A72E75">
        <w:rPr>
          <w:rFonts w:asciiTheme="majorHAnsi" w:hAnsiTheme="majorHAnsi" w:cstheme="majorHAnsi"/>
          <w:sz w:val="24"/>
          <w:szCs w:val="24"/>
        </w:rPr>
        <w:t> ms</w:t>
      </w:r>
      <w:r w:rsidRPr="00A72E75">
        <w:rPr>
          <w:rFonts w:asciiTheme="majorHAnsi" w:hAnsiTheme="majorHAnsi" w:cstheme="majorHAnsi"/>
          <w:sz w:val="24"/>
          <w:szCs w:val="24"/>
          <w:vertAlign w:val="superscript"/>
        </w:rPr>
        <w:t>−1</w:t>
      </w:r>
      <w:r w:rsidRPr="00A72E75">
        <w:rPr>
          <w:rFonts w:asciiTheme="majorHAnsi" w:hAnsiTheme="majorHAnsi" w:cstheme="majorHAnsi"/>
          <w:sz w:val="24"/>
          <w:szCs w:val="24"/>
        </w:rPr>
        <w:t>.</w:t>
      </w:r>
    </w:p>
    <w:p w14:paraId="74534432" w14:textId="2C8B9998" w:rsidR="00B95CB1" w:rsidRPr="00A72E75" w:rsidRDefault="00B95CB1" w:rsidP="00A72E75">
      <w:pPr>
        <w:pStyle w:val="10NumberList"/>
        <w:spacing w:before="120" w:after="120"/>
        <w:rPr>
          <w:rFonts w:asciiTheme="majorHAnsi" w:hAnsiTheme="majorHAnsi" w:cstheme="majorHAnsi"/>
          <w:sz w:val="24"/>
          <w:szCs w:val="24"/>
        </w:rPr>
      </w:pPr>
      <w:r w:rsidRPr="00A72E75">
        <w:rPr>
          <w:rFonts w:asciiTheme="majorHAnsi" w:hAnsiTheme="majorHAnsi" w:cstheme="majorHAnsi"/>
          <w:sz w:val="24"/>
          <w:szCs w:val="24"/>
        </w:rPr>
        <w:tab/>
        <w:t>Calculate the speed of light in acrylic glass.</w:t>
      </w:r>
    </w:p>
    <w:p w14:paraId="03C73513" w14:textId="77777777" w:rsidR="00B95CB1" w:rsidRPr="00A72E75" w:rsidRDefault="00B95CB1" w:rsidP="00A72E75">
      <w:pPr>
        <w:pStyle w:val="09NumberList"/>
        <w:spacing w:before="120" w:after="120"/>
        <w:ind w:right="1872"/>
        <w:rPr>
          <w:rFonts w:asciiTheme="majorHAnsi" w:hAnsiTheme="majorHAnsi" w:cstheme="majorHAnsi"/>
          <w:sz w:val="24"/>
          <w:szCs w:val="24"/>
        </w:rPr>
      </w:pPr>
      <w:r w:rsidRPr="00A72E75">
        <w:rPr>
          <w:rFonts w:asciiTheme="majorHAnsi" w:hAnsiTheme="majorHAnsi" w:cstheme="majorHAnsi"/>
          <w:sz w:val="24"/>
          <w:szCs w:val="24"/>
        </w:rPr>
        <w:t>A ray of light, travelling in liquid water, passes into an ice cube at an angle of 25.5° to the normal in water. The ray of light is refracted to an angle of 25.9° to the normal in the ice. The refractive index of liquid water is 1.33.</w:t>
      </w:r>
    </w:p>
    <w:p w14:paraId="5FD1C288" w14:textId="4D0909FC" w:rsidR="00B95CB1" w:rsidRPr="00A72E75" w:rsidRDefault="00B95CB1" w:rsidP="00A72E75">
      <w:pPr>
        <w:suppressLineNumbers/>
        <w:spacing w:before="120" w:after="120" w:line="240" w:lineRule="auto"/>
        <w:rPr>
          <w:rFonts w:asciiTheme="majorHAnsi" w:hAnsiTheme="majorHAnsi" w:cstheme="majorHAnsi"/>
          <w:sz w:val="24"/>
          <w:szCs w:val="24"/>
        </w:rPr>
      </w:pPr>
      <w:r w:rsidRPr="00A72E75">
        <w:rPr>
          <w:rFonts w:asciiTheme="majorHAnsi" w:hAnsiTheme="majorHAnsi" w:cstheme="majorHAnsi"/>
          <w:sz w:val="24"/>
          <w:szCs w:val="24"/>
        </w:rPr>
        <w:tab/>
        <w:t>Calculate the refractive index of ice.</w:t>
      </w:r>
    </w:p>
    <w:p w14:paraId="51FE5362" w14:textId="61344D04" w:rsidR="000E478E" w:rsidRPr="00A72E75" w:rsidRDefault="000E478E" w:rsidP="00A72E75">
      <w:pPr>
        <w:pStyle w:val="09NumberList"/>
        <w:spacing w:before="120" w:after="120"/>
        <w:rPr>
          <w:rFonts w:asciiTheme="majorHAnsi" w:hAnsiTheme="majorHAnsi" w:cstheme="majorHAnsi"/>
          <w:sz w:val="24"/>
          <w:szCs w:val="24"/>
        </w:rPr>
      </w:pPr>
      <w:r w:rsidRPr="00A72E75">
        <w:rPr>
          <w:rFonts w:asciiTheme="majorHAnsi" w:eastAsia="Times" w:hAnsiTheme="majorHAnsi" w:cstheme="majorHAnsi"/>
          <w:sz w:val="24"/>
          <w:szCs w:val="24"/>
        </w:rPr>
        <w:t xml:space="preserve">The speed of light in a certain glass is 1.8 </w:t>
      </w:r>
      <w:r w:rsidRPr="00A72E75">
        <w:rPr>
          <w:rFonts w:asciiTheme="majorHAnsi" w:eastAsia="Times" w:hAnsiTheme="majorHAnsi" w:cstheme="majorHAnsi"/>
          <w:sz w:val="24"/>
          <w:szCs w:val="24"/>
        </w:rPr>
        <w:sym w:font="Symbol" w:char="F0B4"/>
      </w:r>
      <w:r w:rsidRPr="00A72E75">
        <w:rPr>
          <w:rFonts w:asciiTheme="majorHAnsi" w:eastAsia="Times" w:hAnsiTheme="majorHAnsi" w:cstheme="majorHAnsi"/>
          <w:sz w:val="24"/>
          <w:szCs w:val="24"/>
        </w:rPr>
        <w:t xml:space="preserve"> 10</w:t>
      </w:r>
      <w:r w:rsidRPr="00A72E75">
        <w:rPr>
          <w:rFonts w:asciiTheme="majorHAnsi" w:eastAsia="Times" w:hAnsiTheme="majorHAnsi" w:cstheme="majorHAnsi"/>
          <w:sz w:val="24"/>
          <w:szCs w:val="24"/>
          <w:vertAlign w:val="superscript"/>
        </w:rPr>
        <w:t xml:space="preserve">8 </w:t>
      </w:r>
      <w:r w:rsidRPr="00A72E75">
        <w:rPr>
          <w:rFonts w:asciiTheme="majorHAnsi" w:eastAsia="Times" w:hAnsiTheme="majorHAnsi" w:cstheme="majorHAnsi"/>
          <w:sz w:val="24"/>
          <w:szCs w:val="24"/>
        </w:rPr>
        <w:t>m s</w:t>
      </w:r>
      <w:r w:rsidRPr="00A72E75">
        <w:rPr>
          <w:rFonts w:asciiTheme="majorHAnsi" w:eastAsia="Times" w:hAnsiTheme="majorHAnsi" w:cstheme="majorHAnsi"/>
          <w:sz w:val="24"/>
          <w:szCs w:val="24"/>
          <w:vertAlign w:val="superscript"/>
        </w:rPr>
        <w:t>-1</w:t>
      </w:r>
      <w:r w:rsidRPr="00A72E75">
        <w:rPr>
          <w:rFonts w:asciiTheme="majorHAnsi" w:eastAsia="Times" w:hAnsiTheme="majorHAnsi" w:cstheme="majorHAnsi"/>
          <w:sz w:val="24"/>
          <w:szCs w:val="24"/>
        </w:rPr>
        <w:t>. What is the refractive index of the glass?</w:t>
      </w:r>
    </w:p>
    <w:p w14:paraId="0CDA3209" w14:textId="77777777" w:rsidR="000E478E" w:rsidRPr="000E478E" w:rsidRDefault="000E478E" w:rsidP="00A72E75">
      <w:pPr>
        <w:pStyle w:val="09NumberList"/>
        <w:spacing w:before="120" w:after="120"/>
        <w:rPr>
          <w:rFonts w:asciiTheme="majorHAnsi" w:hAnsiTheme="majorHAnsi" w:cstheme="majorHAnsi"/>
          <w:sz w:val="24"/>
          <w:szCs w:val="24"/>
        </w:rPr>
      </w:pPr>
      <w:r w:rsidRPr="000E478E">
        <w:rPr>
          <w:rFonts w:asciiTheme="majorHAnsi" w:hAnsiTheme="majorHAnsi" w:cstheme="majorHAnsi"/>
          <w:sz w:val="24"/>
          <w:szCs w:val="24"/>
        </w:rPr>
        <w:t>The refractive index of diamond is 2.4. What is the speed of light in diamond?</w:t>
      </w:r>
    </w:p>
    <w:p w14:paraId="09FFD7F8" w14:textId="77777777" w:rsidR="000E478E" w:rsidRPr="000E478E" w:rsidRDefault="000E478E" w:rsidP="00A72E75">
      <w:pPr>
        <w:pStyle w:val="09NumberList"/>
        <w:spacing w:before="120" w:after="120"/>
        <w:rPr>
          <w:rFonts w:asciiTheme="majorHAnsi" w:hAnsiTheme="majorHAnsi" w:cstheme="majorHAnsi"/>
          <w:sz w:val="24"/>
          <w:szCs w:val="24"/>
        </w:rPr>
      </w:pPr>
      <w:r w:rsidRPr="000E478E">
        <w:rPr>
          <w:rFonts w:asciiTheme="majorHAnsi" w:hAnsiTheme="majorHAnsi" w:cstheme="majorHAnsi"/>
          <w:sz w:val="24"/>
          <w:szCs w:val="24"/>
        </w:rPr>
        <w:t>The refractive index changes with the colour of the light leading to dispersion. If the refractive index for blue light in a certain glass is 1.639 and for red light is 1.621, calculate the angle between the rays if they were both incident at 50</w:t>
      </w:r>
      <w:r w:rsidRPr="000E478E">
        <w:rPr>
          <w:rFonts w:asciiTheme="majorHAnsi" w:hAnsiTheme="majorHAnsi" w:cstheme="majorHAnsi"/>
          <w:sz w:val="24"/>
          <w:szCs w:val="24"/>
          <w:vertAlign w:val="superscript"/>
        </w:rPr>
        <w:t>o</w:t>
      </w:r>
      <w:r w:rsidRPr="000E478E">
        <w:rPr>
          <w:rFonts w:asciiTheme="majorHAnsi" w:hAnsiTheme="majorHAnsi" w:cstheme="majorHAnsi"/>
          <w:sz w:val="24"/>
          <w:szCs w:val="24"/>
        </w:rPr>
        <w:t>.</w:t>
      </w:r>
    </w:p>
    <w:p w14:paraId="376146DF" w14:textId="44AB5671" w:rsidR="000E478E" w:rsidRPr="00A72E75" w:rsidRDefault="00A72E75" w:rsidP="00A72E75">
      <w:pPr>
        <w:pStyle w:val="09NumberList"/>
        <w:spacing w:before="120" w:after="120"/>
        <w:rPr>
          <w:rFonts w:asciiTheme="majorHAnsi" w:hAnsiTheme="majorHAnsi" w:cstheme="majorHAnsi"/>
          <w:sz w:val="24"/>
          <w:szCs w:val="24"/>
        </w:rPr>
      </w:pPr>
      <w:r w:rsidRPr="00A72E75">
        <w:rPr>
          <w:rFonts w:asciiTheme="majorHAnsi" w:hAnsiTheme="majorHAnsi" w:cstheme="majorHAnsi"/>
          <w:sz w:val="24"/>
          <w:szCs w:val="24"/>
        </w:rPr>
        <w:t>Find the relative refractive index from glass to water if the absolute indices are 1.5 and 1.3 respectively.</w:t>
      </w:r>
    </w:p>
    <w:p w14:paraId="12AD146C" w14:textId="77777777" w:rsidR="000E478E" w:rsidRPr="00A9467C" w:rsidRDefault="000E478E" w:rsidP="00B95CB1">
      <w:pPr>
        <w:suppressLineNumbers/>
        <w:spacing w:after="0" w:line="240" w:lineRule="auto"/>
        <w:rPr>
          <w:rFonts w:asciiTheme="majorHAnsi" w:hAnsiTheme="majorHAnsi" w:cstheme="majorHAnsi"/>
          <w:b/>
          <w:i/>
          <w:iCs/>
          <w:color w:val="FF0000"/>
          <w:sz w:val="24"/>
          <w:szCs w:val="24"/>
        </w:rPr>
      </w:pPr>
    </w:p>
    <w:p w14:paraId="6ED0F304" w14:textId="77777777" w:rsidR="00A9467C" w:rsidRPr="00A9467C" w:rsidRDefault="00A9467C" w:rsidP="00A9467C">
      <w:pPr>
        <w:pStyle w:val="09NumberList"/>
        <w:numPr>
          <w:ilvl w:val="0"/>
          <w:numId w:val="42"/>
        </w:numPr>
        <w:rPr>
          <w:color w:val="FF0000"/>
        </w:rPr>
      </w:pPr>
      <w:r w:rsidRPr="00A9467C">
        <w:rPr>
          <w:color w:val="FF0000"/>
        </w:rPr>
        <w:t>C</w:t>
      </w:r>
    </w:p>
    <w:p w14:paraId="6107E4ED" w14:textId="77777777" w:rsidR="00A9467C" w:rsidRPr="00A9467C" w:rsidRDefault="00A9467C" w:rsidP="00A9467C">
      <w:pPr>
        <w:pStyle w:val="09NumberList"/>
        <w:rPr>
          <w:color w:val="FF0000"/>
        </w:rPr>
      </w:pPr>
      <w:r w:rsidRPr="00A9467C">
        <w:rPr>
          <w:color w:val="FF0000"/>
        </w:rPr>
        <w:t>37° to two significant figures (37.2°)</w:t>
      </w:r>
      <w:r w:rsidRPr="00A9467C">
        <w:rPr>
          <w:color w:val="FF0000"/>
        </w:rPr>
        <w:tab/>
        <w:t>(</w:t>
      </w:r>
      <w:r w:rsidRPr="00A9467C">
        <w:rPr>
          <w:i/>
          <w:color w:val="FF0000"/>
        </w:rPr>
        <w:t>2 marks</w:t>
      </w:r>
      <w:r w:rsidRPr="00A9467C">
        <w:rPr>
          <w:color w:val="FF0000"/>
        </w:rPr>
        <w:t>)</w:t>
      </w:r>
    </w:p>
    <w:p w14:paraId="06E63756" w14:textId="77777777" w:rsidR="00A9467C" w:rsidRPr="00A9467C" w:rsidRDefault="00A9467C" w:rsidP="00A9467C">
      <w:pPr>
        <w:pStyle w:val="09NumberList"/>
        <w:rPr>
          <w:color w:val="FF0000"/>
        </w:rPr>
      </w:pPr>
      <w:r w:rsidRPr="00A9467C">
        <w:rPr>
          <w:color w:val="FF0000"/>
        </w:rPr>
        <w:t>39° to two significant figures</w:t>
      </w:r>
      <w:r w:rsidRPr="00A9467C" w:rsidDel="00A447F6">
        <w:rPr>
          <w:color w:val="FF0000"/>
        </w:rPr>
        <w:t xml:space="preserve"> </w:t>
      </w:r>
      <w:r w:rsidRPr="00A9467C">
        <w:rPr>
          <w:color w:val="FF0000"/>
        </w:rPr>
        <w:t>(39.3°)</w:t>
      </w:r>
      <w:r w:rsidRPr="00A9467C">
        <w:rPr>
          <w:color w:val="FF0000"/>
        </w:rPr>
        <w:tab/>
        <w:t>(</w:t>
      </w:r>
      <w:r w:rsidRPr="00A9467C">
        <w:rPr>
          <w:i/>
          <w:color w:val="FF0000"/>
        </w:rPr>
        <w:t>2 marks</w:t>
      </w:r>
      <w:r w:rsidRPr="00A9467C">
        <w:rPr>
          <w:color w:val="FF0000"/>
        </w:rPr>
        <w:t>)</w:t>
      </w:r>
    </w:p>
    <w:p w14:paraId="48E58C8C" w14:textId="77777777" w:rsidR="00A9467C" w:rsidRPr="00A9467C" w:rsidRDefault="00A9467C" w:rsidP="00A9467C">
      <w:pPr>
        <w:pStyle w:val="09NumberList"/>
        <w:rPr>
          <w:color w:val="FF0000"/>
        </w:rPr>
      </w:pPr>
      <w:r w:rsidRPr="00A9467C">
        <w:rPr>
          <w:color w:val="FF0000"/>
        </w:rPr>
        <w:t>31° to two significant figures (31.3°)</w:t>
      </w:r>
      <w:r w:rsidRPr="00A9467C">
        <w:rPr>
          <w:color w:val="FF0000"/>
        </w:rPr>
        <w:tab/>
        <w:t>(</w:t>
      </w:r>
      <w:r w:rsidRPr="00A9467C">
        <w:rPr>
          <w:i/>
          <w:color w:val="FF0000"/>
        </w:rPr>
        <w:t>2 marks</w:t>
      </w:r>
      <w:r w:rsidRPr="00A9467C">
        <w:rPr>
          <w:color w:val="FF0000"/>
        </w:rPr>
        <w:t>)</w:t>
      </w:r>
    </w:p>
    <w:p w14:paraId="294DBA71" w14:textId="77777777" w:rsidR="00A9467C" w:rsidRPr="00A9467C" w:rsidRDefault="00A9467C" w:rsidP="00A9467C">
      <w:pPr>
        <w:pStyle w:val="09NumberList"/>
        <w:rPr>
          <w:color w:val="FF0000"/>
        </w:rPr>
      </w:pPr>
      <w:r w:rsidRPr="00A9467C">
        <w:rPr>
          <w:color w:val="FF0000"/>
        </w:rPr>
        <w:t xml:space="preserve">2 </w:t>
      </w:r>
      <w:r w:rsidRPr="00A9467C">
        <w:rPr>
          <w:color w:val="FF0000"/>
        </w:rPr>
        <w:sym w:font="Symbol" w:char="F0B4"/>
      </w:r>
      <w:r w:rsidRPr="00A9467C">
        <w:rPr>
          <w:color w:val="FF0000"/>
        </w:rPr>
        <w:t xml:space="preserve"> 10</w:t>
      </w:r>
      <w:r w:rsidRPr="00A9467C">
        <w:rPr>
          <w:color w:val="FF0000"/>
          <w:vertAlign w:val="superscript"/>
        </w:rPr>
        <w:t>8</w:t>
      </w:r>
      <w:r w:rsidRPr="00A9467C">
        <w:rPr>
          <w:color w:val="FF0000"/>
          <w:vertAlign w:val="subscript"/>
        </w:rPr>
        <w:t xml:space="preserve"> </w:t>
      </w:r>
      <w:r w:rsidRPr="00A9467C">
        <w:rPr>
          <w:color w:val="FF0000"/>
        </w:rPr>
        <w:t>ms</w:t>
      </w:r>
      <w:r w:rsidRPr="00A9467C">
        <w:rPr>
          <w:color w:val="FF0000"/>
          <w:vertAlign w:val="superscript"/>
        </w:rPr>
        <w:t>−1</w:t>
      </w:r>
      <w:r w:rsidRPr="00A9467C">
        <w:rPr>
          <w:color w:val="FF0000"/>
        </w:rPr>
        <w:tab/>
        <w:t>(</w:t>
      </w:r>
      <w:r w:rsidRPr="00A9467C">
        <w:rPr>
          <w:i/>
          <w:color w:val="FF0000"/>
        </w:rPr>
        <w:t>2 marks</w:t>
      </w:r>
      <w:r w:rsidRPr="00A9467C">
        <w:rPr>
          <w:color w:val="FF0000"/>
        </w:rPr>
        <w:t>)</w:t>
      </w:r>
    </w:p>
    <w:p w14:paraId="25F643E4" w14:textId="66B0A408" w:rsidR="00A9467C" w:rsidRDefault="00A9467C" w:rsidP="00A9467C">
      <w:pPr>
        <w:pStyle w:val="09NumberList"/>
        <w:rPr>
          <w:color w:val="FF0000"/>
        </w:rPr>
      </w:pPr>
      <w:r w:rsidRPr="00A9467C">
        <w:rPr>
          <w:color w:val="FF0000"/>
        </w:rPr>
        <w:t>25.9° to three significant figures</w:t>
      </w:r>
      <w:r w:rsidRPr="00A9467C">
        <w:rPr>
          <w:color w:val="FF0000"/>
        </w:rPr>
        <w:tab/>
        <w:t>(</w:t>
      </w:r>
      <w:r w:rsidRPr="00A9467C">
        <w:rPr>
          <w:i/>
          <w:color w:val="FF0000"/>
        </w:rPr>
        <w:t>3 marks</w:t>
      </w:r>
      <w:r w:rsidRPr="00A9467C">
        <w:rPr>
          <w:color w:val="FF0000"/>
        </w:rPr>
        <w:t>)</w:t>
      </w:r>
    </w:p>
    <w:p w14:paraId="7FDD5956" w14:textId="77777777" w:rsidR="00832834" w:rsidRPr="00832834" w:rsidRDefault="00832834" w:rsidP="00832834">
      <w:pPr>
        <w:pStyle w:val="09NumberList"/>
        <w:rPr>
          <w:color w:val="FF0000"/>
        </w:rPr>
      </w:pPr>
      <w:r w:rsidRPr="00832834">
        <w:rPr>
          <w:color w:val="FF0000"/>
        </w:rPr>
        <w:t>n</w:t>
      </w:r>
      <w:r w:rsidRPr="00832834">
        <w:rPr>
          <w:color w:val="FF0000"/>
          <w:vertAlign w:val="subscript"/>
        </w:rPr>
        <w:t>g</w:t>
      </w:r>
      <w:r w:rsidRPr="00832834">
        <w:rPr>
          <w:i/>
          <w:iCs/>
          <w:color w:val="FF0000"/>
          <w:vertAlign w:val="subscript"/>
        </w:rPr>
        <w:t xml:space="preserve"> </w:t>
      </w:r>
      <w:r w:rsidRPr="00832834">
        <w:rPr>
          <w:i/>
          <w:iCs/>
          <w:color w:val="FF0000"/>
        </w:rPr>
        <w:t xml:space="preserve">= </w:t>
      </w:r>
      <w:r w:rsidRPr="00832834">
        <w:rPr>
          <w:color w:val="FF0000"/>
        </w:rPr>
        <w:t>c/c</w:t>
      </w:r>
      <w:r w:rsidRPr="00832834">
        <w:rPr>
          <w:color w:val="FF0000"/>
          <w:vertAlign w:val="subscript"/>
        </w:rPr>
        <w:t xml:space="preserve">g </w:t>
      </w:r>
      <w:r w:rsidRPr="00832834">
        <w:rPr>
          <w:i/>
          <w:iCs/>
          <w:color w:val="FF0000"/>
        </w:rPr>
        <w:t xml:space="preserve">= </w:t>
      </w:r>
      <w:r w:rsidRPr="00832834">
        <w:rPr>
          <w:color w:val="FF0000"/>
        </w:rPr>
        <w:t xml:space="preserve">3.0 </w:t>
      </w:r>
      <w:r w:rsidRPr="00832834">
        <w:rPr>
          <w:color w:val="FF0000"/>
        </w:rPr>
        <w:sym w:font="Symbol" w:char="F0B4"/>
      </w:r>
      <w:r w:rsidRPr="00832834">
        <w:rPr>
          <w:color w:val="FF0000"/>
        </w:rPr>
        <w:t xml:space="preserve"> 10</w:t>
      </w:r>
      <w:r w:rsidRPr="00832834">
        <w:rPr>
          <w:color w:val="FF0000"/>
          <w:vertAlign w:val="superscript"/>
        </w:rPr>
        <w:t>8</w:t>
      </w:r>
      <w:r w:rsidRPr="00832834">
        <w:rPr>
          <w:color w:val="FF0000"/>
        </w:rPr>
        <w:t xml:space="preserve"> / 1.8 </w:t>
      </w:r>
      <w:r w:rsidRPr="00832834">
        <w:rPr>
          <w:color w:val="FF0000"/>
        </w:rPr>
        <w:sym w:font="Symbol" w:char="F0B4"/>
      </w:r>
      <w:r w:rsidRPr="00832834">
        <w:rPr>
          <w:color w:val="FF0000"/>
        </w:rPr>
        <w:t xml:space="preserve"> 10</w:t>
      </w:r>
      <w:r w:rsidRPr="00832834">
        <w:rPr>
          <w:color w:val="FF0000"/>
          <w:vertAlign w:val="superscript"/>
        </w:rPr>
        <w:t>8</w:t>
      </w:r>
      <w:r w:rsidRPr="00832834">
        <w:rPr>
          <w:color w:val="FF0000"/>
        </w:rPr>
        <w:t xml:space="preserve"> = 1.67</w:t>
      </w:r>
      <w:r w:rsidRPr="00832834">
        <w:rPr>
          <w:i/>
          <w:iCs/>
          <w:color w:val="FF0000"/>
        </w:rPr>
        <w:t xml:space="preserve"> </w:t>
      </w:r>
      <w:r w:rsidRPr="00832834">
        <w:rPr>
          <w:color w:val="FF0000"/>
        </w:rPr>
        <w:t>(no unit as refractive index is a number)</w:t>
      </w:r>
    </w:p>
    <w:p w14:paraId="5BE8DA87" w14:textId="77777777" w:rsidR="007856A9" w:rsidRPr="007856A9" w:rsidRDefault="007856A9" w:rsidP="007856A9">
      <w:pPr>
        <w:pStyle w:val="09NumberList"/>
        <w:rPr>
          <w:color w:val="FF0000"/>
        </w:rPr>
      </w:pPr>
      <w:proofErr w:type="spellStart"/>
      <w:r w:rsidRPr="007856A9">
        <w:rPr>
          <w:color w:val="FF0000"/>
        </w:rPr>
        <w:t>n</w:t>
      </w:r>
      <w:r w:rsidRPr="007856A9">
        <w:rPr>
          <w:color w:val="FF0000"/>
          <w:vertAlign w:val="subscript"/>
        </w:rPr>
        <w:t>d</w:t>
      </w:r>
      <w:proofErr w:type="spellEnd"/>
      <w:r w:rsidRPr="007856A9">
        <w:rPr>
          <w:i/>
          <w:iCs/>
          <w:color w:val="FF0000"/>
        </w:rPr>
        <w:t xml:space="preserve"> = c</w:t>
      </w:r>
      <w:r w:rsidRPr="007856A9">
        <w:rPr>
          <w:color w:val="FF0000"/>
        </w:rPr>
        <w:t>/c</w:t>
      </w:r>
      <w:r w:rsidRPr="007856A9">
        <w:rPr>
          <w:color w:val="FF0000"/>
          <w:vertAlign w:val="subscript"/>
        </w:rPr>
        <w:t>d</w:t>
      </w:r>
      <w:r w:rsidRPr="007856A9">
        <w:rPr>
          <w:i/>
          <w:iCs/>
          <w:color w:val="FF0000"/>
        </w:rPr>
        <w:t xml:space="preserve"> </w:t>
      </w:r>
      <w:r w:rsidRPr="007856A9">
        <w:rPr>
          <w:color w:val="FF0000"/>
        </w:rPr>
        <w:t>so c</w:t>
      </w:r>
      <w:r w:rsidRPr="007856A9">
        <w:rPr>
          <w:color w:val="FF0000"/>
          <w:vertAlign w:val="subscript"/>
        </w:rPr>
        <w:t>d</w:t>
      </w:r>
      <w:r w:rsidRPr="007856A9">
        <w:rPr>
          <w:i/>
          <w:iCs/>
          <w:color w:val="FF0000"/>
        </w:rPr>
        <w:t xml:space="preserve"> = </w:t>
      </w:r>
      <w:r w:rsidRPr="007856A9">
        <w:rPr>
          <w:color w:val="FF0000"/>
        </w:rPr>
        <w:t>c/</w:t>
      </w:r>
      <w:proofErr w:type="spellStart"/>
      <w:r w:rsidRPr="007856A9">
        <w:rPr>
          <w:color w:val="FF0000"/>
        </w:rPr>
        <w:t>n</w:t>
      </w:r>
      <w:r w:rsidRPr="007856A9">
        <w:rPr>
          <w:color w:val="FF0000"/>
          <w:vertAlign w:val="subscript"/>
        </w:rPr>
        <w:t>d</w:t>
      </w:r>
      <w:proofErr w:type="spellEnd"/>
      <w:r w:rsidRPr="007856A9">
        <w:rPr>
          <w:i/>
          <w:iCs/>
          <w:color w:val="FF0000"/>
        </w:rPr>
        <w:t xml:space="preserve"> = </w:t>
      </w:r>
      <w:r w:rsidRPr="007856A9">
        <w:rPr>
          <w:color w:val="FF0000"/>
        </w:rPr>
        <w:t xml:space="preserve">3 </w:t>
      </w:r>
      <w:r w:rsidRPr="007856A9">
        <w:rPr>
          <w:color w:val="FF0000"/>
        </w:rPr>
        <w:sym w:font="Symbol" w:char="F0B4"/>
      </w:r>
      <w:r w:rsidRPr="007856A9">
        <w:rPr>
          <w:color w:val="FF0000"/>
        </w:rPr>
        <w:t xml:space="preserve"> 10</w:t>
      </w:r>
      <w:r w:rsidRPr="007856A9">
        <w:rPr>
          <w:color w:val="FF0000"/>
          <w:vertAlign w:val="superscript"/>
        </w:rPr>
        <w:t>8</w:t>
      </w:r>
      <w:r w:rsidRPr="007856A9">
        <w:rPr>
          <w:i/>
          <w:iCs/>
          <w:color w:val="FF0000"/>
        </w:rPr>
        <w:t xml:space="preserve"> </w:t>
      </w:r>
      <w:r w:rsidRPr="007856A9">
        <w:rPr>
          <w:color w:val="FF0000"/>
        </w:rPr>
        <w:t>m s</w:t>
      </w:r>
      <w:r w:rsidRPr="007856A9">
        <w:rPr>
          <w:color w:val="FF0000"/>
          <w:vertAlign w:val="superscript"/>
        </w:rPr>
        <w:t>-1</w:t>
      </w:r>
      <w:r w:rsidRPr="007856A9">
        <w:rPr>
          <w:color w:val="FF0000"/>
        </w:rPr>
        <w:t xml:space="preserve"> / 2.4 = 1.25 </w:t>
      </w:r>
      <w:r w:rsidRPr="007856A9">
        <w:rPr>
          <w:color w:val="FF0000"/>
        </w:rPr>
        <w:sym w:font="Symbol" w:char="F0B4"/>
      </w:r>
      <w:r w:rsidRPr="007856A9">
        <w:rPr>
          <w:color w:val="FF0000"/>
        </w:rPr>
        <w:t xml:space="preserve"> 10 </w:t>
      </w:r>
      <w:r w:rsidRPr="007856A9">
        <w:rPr>
          <w:color w:val="FF0000"/>
          <w:vertAlign w:val="superscript"/>
        </w:rPr>
        <w:t xml:space="preserve">8 </w:t>
      </w:r>
      <w:r w:rsidRPr="007856A9">
        <w:rPr>
          <w:color w:val="FF0000"/>
        </w:rPr>
        <w:t>m s</w:t>
      </w:r>
      <w:r w:rsidRPr="007856A9">
        <w:rPr>
          <w:color w:val="FF0000"/>
          <w:vertAlign w:val="superscript"/>
        </w:rPr>
        <w:t>-1</w:t>
      </w:r>
    </w:p>
    <w:p w14:paraId="5BD51AD4" w14:textId="77777777" w:rsidR="007856A9" w:rsidRPr="007856A9" w:rsidRDefault="007856A9" w:rsidP="007856A9">
      <w:pPr>
        <w:pStyle w:val="09NumberList"/>
        <w:rPr>
          <w:color w:val="FF0000"/>
        </w:rPr>
      </w:pPr>
      <w:r w:rsidRPr="007856A9">
        <w:rPr>
          <w:color w:val="FF0000"/>
        </w:rPr>
        <w:lastRenderedPageBreak/>
        <w:t>For blue light, sin</w:t>
      </w:r>
      <w:r w:rsidRPr="007856A9">
        <w:rPr>
          <w:i/>
          <w:iCs/>
          <w:color w:val="FF0000"/>
        </w:rPr>
        <w:t xml:space="preserve"> </w:t>
      </w:r>
      <w:r w:rsidRPr="007856A9">
        <w:rPr>
          <w:color w:val="FF0000"/>
        </w:rPr>
        <w:t>q</w:t>
      </w:r>
      <w:r w:rsidRPr="007856A9">
        <w:rPr>
          <w:i/>
          <w:iCs/>
          <w:color w:val="FF0000"/>
          <w:vertAlign w:val="subscript"/>
        </w:rPr>
        <w:t xml:space="preserve"> </w:t>
      </w:r>
      <w:r w:rsidRPr="007856A9">
        <w:rPr>
          <w:i/>
          <w:iCs/>
          <w:color w:val="FF0000"/>
        </w:rPr>
        <w:t xml:space="preserve">= </w:t>
      </w:r>
      <w:r w:rsidRPr="007856A9">
        <w:rPr>
          <w:color w:val="FF0000"/>
        </w:rPr>
        <w:t>sin</w:t>
      </w:r>
      <w:r w:rsidRPr="007856A9">
        <w:rPr>
          <w:i/>
          <w:iCs/>
          <w:color w:val="FF0000"/>
        </w:rPr>
        <w:t xml:space="preserve"> </w:t>
      </w:r>
      <w:r w:rsidRPr="007856A9">
        <w:rPr>
          <w:color w:val="FF0000"/>
        </w:rPr>
        <w:t>50°</w:t>
      </w:r>
      <w:r w:rsidRPr="007856A9">
        <w:rPr>
          <w:i/>
          <w:iCs/>
          <w:color w:val="FF0000"/>
        </w:rPr>
        <w:t xml:space="preserve"> / </w:t>
      </w:r>
      <w:r w:rsidRPr="007856A9">
        <w:rPr>
          <w:color w:val="FF0000"/>
        </w:rPr>
        <w:t>1.639 = 0.4674 and q</w:t>
      </w:r>
      <w:r w:rsidRPr="007856A9">
        <w:rPr>
          <w:i/>
          <w:iCs/>
          <w:color w:val="FF0000"/>
        </w:rPr>
        <w:t xml:space="preserve"> = </w:t>
      </w:r>
      <w:r w:rsidRPr="007856A9">
        <w:rPr>
          <w:color w:val="FF0000"/>
        </w:rPr>
        <w:t>27.86</w:t>
      </w:r>
      <w:r w:rsidRPr="007856A9">
        <w:rPr>
          <w:color w:val="FF0000"/>
          <w:vertAlign w:val="superscript"/>
        </w:rPr>
        <w:t>o</w:t>
      </w:r>
      <w:r w:rsidRPr="007856A9">
        <w:rPr>
          <w:i/>
          <w:iCs/>
          <w:color w:val="FF0000"/>
        </w:rPr>
        <w:t xml:space="preserve"> </w:t>
      </w:r>
    </w:p>
    <w:p w14:paraId="197326D0" w14:textId="77777777" w:rsidR="007856A9" w:rsidRPr="007856A9" w:rsidRDefault="007856A9" w:rsidP="007856A9">
      <w:pPr>
        <w:pStyle w:val="09NumberList"/>
        <w:numPr>
          <w:ilvl w:val="0"/>
          <w:numId w:val="0"/>
        </w:numPr>
        <w:ind w:left="360"/>
        <w:rPr>
          <w:color w:val="FF0000"/>
        </w:rPr>
      </w:pPr>
      <w:r w:rsidRPr="007856A9">
        <w:rPr>
          <w:color w:val="FF0000"/>
        </w:rPr>
        <w:t>For red light, sin</w:t>
      </w:r>
      <w:r w:rsidRPr="007856A9">
        <w:rPr>
          <w:i/>
          <w:iCs/>
          <w:color w:val="FF0000"/>
        </w:rPr>
        <w:t xml:space="preserve"> </w:t>
      </w:r>
      <w:r w:rsidRPr="007856A9">
        <w:rPr>
          <w:color w:val="FF0000"/>
        </w:rPr>
        <w:t>q</w:t>
      </w:r>
      <w:r w:rsidRPr="007856A9">
        <w:rPr>
          <w:i/>
          <w:iCs/>
          <w:color w:val="FF0000"/>
          <w:vertAlign w:val="subscript"/>
        </w:rPr>
        <w:t xml:space="preserve"> </w:t>
      </w:r>
      <w:r w:rsidRPr="007856A9">
        <w:rPr>
          <w:i/>
          <w:iCs/>
          <w:color w:val="FF0000"/>
        </w:rPr>
        <w:t xml:space="preserve">= </w:t>
      </w:r>
      <w:r w:rsidRPr="007856A9">
        <w:rPr>
          <w:color w:val="FF0000"/>
        </w:rPr>
        <w:t>sin</w:t>
      </w:r>
      <w:r w:rsidRPr="007856A9">
        <w:rPr>
          <w:i/>
          <w:iCs/>
          <w:color w:val="FF0000"/>
        </w:rPr>
        <w:t xml:space="preserve"> </w:t>
      </w:r>
      <w:r w:rsidRPr="007856A9">
        <w:rPr>
          <w:color w:val="FF0000"/>
        </w:rPr>
        <w:t>50°</w:t>
      </w:r>
      <w:r w:rsidRPr="007856A9">
        <w:rPr>
          <w:i/>
          <w:iCs/>
          <w:color w:val="FF0000"/>
        </w:rPr>
        <w:t xml:space="preserve"> / </w:t>
      </w:r>
      <w:r w:rsidRPr="007856A9">
        <w:rPr>
          <w:color w:val="FF0000"/>
        </w:rPr>
        <w:t>1.621 = 0.4726 and q</w:t>
      </w:r>
      <w:r w:rsidRPr="007856A9">
        <w:rPr>
          <w:i/>
          <w:iCs/>
          <w:color w:val="FF0000"/>
        </w:rPr>
        <w:t xml:space="preserve"> = </w:t>
      </w:r>
      <w:r w:rsidRPr="007856A9">
        <w:rPr>
          <w:color w:val="FF0000"/>
        </w:rPr>
        <w:t>27.20</w:t>
      </w:r>
      <w:r w:rsidRPr="007856A9">
        <w:rPr>
          <w:color w:val="FF0000"/>
          <w:vertAlign w:val="superscript"/>
        </w:rPr>
        <w:t>o</w:t>
      </w:r>
    </w:p>
    <w:p w14:paraId="71A4AD56" w14:textId="77777777" w:rsidR="007856A9" w:rsidRPr="007856A9" w:rsidRDefault="007856A9" w:rsidP="007856A9">
      <w:pPr>
        <w:pStyle w:val="09NumberList"/>
        <w:numPr>
          <w:ilvl w:val="0"/>
          <w:numId w:val="0"/>
        </w:numPr>
        <w:ind w:left="360"/>
        <w:rPr>
          <w:color w:val="FF0000"/>
        </w:rPr>
      </w:pPr>
      <w:r w:rsidRPr="007856A9">
        <w:rPr>
          <w:color w:val="FF0000"/>
        </w:rPr>
        <w:t>The angle between the two rays is the difference so = 0.86</w:t>
      </w:r>
      <w:r w:rsidRPr="007856A9">
        <w:rPr>
          <w:color w:val="FF0000"/>
          <w:vertAlign w:val="superscript"/>
        </w:rPr>
        <w:t>o</w:t>
      </w:r>
      <w:r w:rsidRPr="007856A9">
        <w:rPr>
          <w:color w:val="FF0000"/>
        </w:rPr>
        <w:t xml:space="preserve">. </w:t>
      </w:r>
    </w:p>
    <w:p w14:paraId="559AA9C9" w14:textId="77777777" w:rsidR="007856A9" w:rsidRPr="007856A9" w:rsidRDefault="007856A9" w:rsidP="007856A9">
      <w:pPr>
        <w:pStyle w:val="09NumberList"/>
        <w:numPr>
          <w:ilvl w:val="0"/>
          <w:numId w:val="0"/>
        </w:numPr>
        <w:ind w:left="360"/>
        <w:rPr>
          <w:color w:val="FF0000"/>
        </w:rPr>
      </w:pPr>
      <w:r w:rsidRPr="007856A9">
        <w:rPr>
          <w:color w:val="FF0000"/>
        </w:rPr>
        <w:t xml:space="preserve">[NB with a prism red is deviated least (“red tries to go straight ahead” pronounce ‘ahead’ as “a red”), useful to </w:t>
      </w:r>
      <w:r w:rsidRPr="007856A9">
        <w:rPr>
          <w:b/>
          <w:bCs/>
          <w:color w:val="FF0000"/>
        </w:rPr>
        <w:t xml:space="preserve">learn. </w:t>
      </w:r>
      <w:r w:rsidRPr="007856A9">
        <w:rPr>
          <w:color w:val="FF0000"/>
        </w:rPr>
        <w:t>The diffraction grating spreads out the colours with blue deviated most.)</w:t>
      </w:r>
    </w:p>
    <w:p w14:paraId="29707371" w14:textId="56C89CA4" w:rsidR="007856A9" w:rsidRPr="007856A9" w:rsidRDefault="007856A9" w:rsidP="007856A9">
      <w:pPr>
        <w:pStyle w:val="09NumberList"/>
        <w:rPr>
          <w:color w:val="FF0000"/>
        </w:rPr>
      </w:pPr>
      <w:r w:rsidRPr="007856A9">
        <w:rPr>
          <w:color w:val="FF0000"/>
        </w:rPr>
        <w:t> </w:t>
      </w:r>
      <w:proofErr w:type="spellStart"/>
      <w:r w:rsidRPr="007856A9">
        <w:rPr>
          <w:color w:val="FF0000"/>
          <w:vertAlign w:val="subscript"/>
        </w:rPr>
        <w:t>g</w:t>
      </w:r>
      <w:r w:rsidRPr="007856A9">
        <w:rPr>
          <w:color w:val="FF0000"/>
        </w:rPr>
        <w:t>n</w:t>
      </w:r>
      <w:r w:rsidRPr="007856A9">
        <w:rPr>
          <w:color w:val="FF0000"/>
          <w:vertAlign w:val="subscript"/>
        </w:rPr>
        <w:t>w</w:t>
      </w:r>
      <w:proofErr w:type="spellEnd"/>
      <w:r w:rsidRPr="007856A9">
        <w:rPr>
          <w:i/>
          <w:iCs/>
          <w:color w:val="FF0000"/>
        </w:rPr>
        <w:t xml:space="preserve"> = </w:t>
      </w:r>
      <w:proofErr w:type="spellStart"/>
      <w:r w:rsidRPr="007856A9">
        <w:rPr>
          <w:color w:val="FF0000"/>
        </w:rPr>
        <w:t>n</w:t>
      </w:r>
      <w:r w:rsidRPr="007856A9">
        <w:rPr>
          <w:color w:val="FF0000"/>
          <w:vertAlign w:val="subscript"/>
        </w:rPr>
        <w:t>w</w:t>
      </w:r>
      <w:proofErr w:type="spellEnd"/>
      <w:r w:rsidRPr="007856A9">
        <w:rPr>
          <w:color w:val="FF0000"/>
          <w:vertAlign w:val="subscript"/>
        </w:rPr>
        <w:t xml:space="preserve"> </w:t>
      </w:r>
      <w:r w:rsidRPr="007856A9">
        <w:rPr>
          <w:color w:val="FF0000"/>
        </w:rPr>
        <w:t>/ n</w:t>
      </w:r>
      <w:r w:rsidRPr="007856A9">
        <w:rPr>
          <w:color w:val="FF0000"/>
          <w:vertAlign w:val="subscript"/>
        </w:rPr>
        <w:t>g</w:t>
      </w:r>
      <w:r w:rsidRPr="007856A9">
        <w:rPr>
          <w:i/>
          <w:iCs/>
          <w:color w:val="FF0000"/>
        </w:rPr>
        <w:t xml:space="preserve"> </w:t>
      </w:r>
      <w:r w:rsidRPr="007856A9">
        <w:rPr>
          <w:color w:val="FF0000"/>
        </w:rPr>
        <w:t>= 1.3 / 1.5 = 0.87</w:t>
      </w:r>
    </w:p>
    <w:p w14:paraId="2191A924" w14:textId="77777777" w:rsidR="00A9467C" w:rsidRPr="00A9467C" w:rsidRDefault="00A9467C" w:rsidP="007856A9">
      <w:pPr>
        <w:pStyle w:val="09NumberList"/>
        <w:numPr>
          <w:ilvl w:val="0"/>
          <w:numId w:val="0"/>
        </w:numPr>
        <w:ind w:left="360"/>
        <w:rPr>
          <w:color w:val="FF0000"/>
        </w:rPr>
      </w:pPr>
    </w:p>
    <w:p w14:paraId="23944EF0" w14:textId="0BA523BC" w:rsidR="00B95CB1" w:rsidRDefault="00B95CB1" w:rsidP="00E57F41">
      <w:pPr>
        <w:suppressLineNumbers/>
        <w:spacing w:after="0" w:line="240" w:lineRule="auto"/>
        <w:rPr>
          <w:rFonts w:asciiTheme="majorHAnsi" w:hAnsiTheme="majorHAnsi" w:cstheme="majorHAnsi"/>
          <w:b/>
          <w:i/>
          <w:iCs/>
          <w:sz w:val="28"/>
          <w:szCs w:val="28"/>
        </w:rPr>
      </w:pPr>
    </w:p>
    <w:p w14:paraId="59588EE7" w14:textId="356F292F" w:rsidR="00B95CB1" w:rsidRDefault="00B95CB1" w:rsidP="00E57F41">
      <w:pPr>
        <w:suppressLineNumbers/>
        <w:spacing w:after="0" w:line="240" w:lineRule="auto"/>
        <w:rPr>
          <w:rFonts w:asciiTheme="majorHAnsi" w:hAnsiTheme="majorHAnsi" w:cstheme="majorHAnsi"/>
          <w:b/>
          <w:i/>
          <w:iCs/>
          <w:sz w:val="28"/>
          <w:szCs w:val="28"/>
        </w:rPr>
      </w:pPr>
    </w:p>
    <w:p w14:paraId="048BADD2" w14:textId="7D97F82C" w:rsidR="00B95CB1" w:rsidRDefault="00B95CB1" w:rsidP="00E57F41">
      <w:pPr>
        <w:suppressLineNumbers/>
        <w:spacing w:after="0" w:line="240" w:lineRule="auto"/>
        <w:rPr>
          <w:rFonts w:asciiTheme="majorHAnsi" w:hAnsiTheme="majorHAnsi" w:cstheme="majorHAnsi"/>
          <w:b/>
          <w:i/>
          <w:iCs/>
          <w:sz w:val="28"/>
          <w:szCs w:val="28"/>
        </w:rPr>
      </w:pPr>
    </w:p>
    <w:p w14:paraId="2977930E" w14:textId="77777777" w:rsidR="0054288F" w:rsidRPr="0054288F" w:rsidRDefault="0054288F" w:rsidP="0054288F">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54288F">
        <w:rPr>
          <w:rFonts w:asciiTheme="majorHAnsi" w:hAnsiTheme="majorHAnsi" w:cstheme="majorHAnsi"/>
          <w:b/>
          <w:bCs/>
          <w:color w:val="000000"/>
          <w:sz w:val="27"/>
          <w:szCs w:val="27"/>
        </w:rPr>
        <w:t>Q1.</w:t>
      </w:r>
    </w:p>
    <w:p w14:paraId="6B514D8F" w14:textId="77777777" w:rsidR="0054288F" w:rsidRPr="0054288F" w:rsidRDefault="0054288F" w:rsidP="0054288F">
      <w:pPr>
        <w:widowControl w:val="0"/>
        <w:autoSpaceDE w:val="0"/>
        <w:autoSpaceDN w:val="0"/>
        <w:adjustRightInd w:val="0"/>
        <w:spacing w:after="0" w:line="240" w:lineRule="auto"/>
        <w:ind w:left="567" w:right="567"/>
        <w:rPr>
          <w:rFonts w:asciiTheme="majorHAnsi" w:hAnsiTheme="majorHAnsi" w:cstheme="majorHAnsi"/>
        </w:rPr>
      </w:pPr>
      <w:r w:rsidRPr="0054288F">
        <w:rPr>
          <w:rFonts w:asciiTheme="majorHAnsi" w:hAnsiTheme="majorHAnsi" w:cstheme="majorHAnsi"/>
        </w:rPr>
        <w:t>The diagram below shows a liquid droplet placed on a cube of glass. A ray of light from air, incident normally on to the droplet, continues in a straight line and is refracted at the liquid to glass boundary as shown.</w:t>
      </w:r>
      <w:r w:rsidRPr="0054288F">
        <w:rPr>
          <w:rFonts w:asciiTheme="majorHAnsi" w:hAnsiTheme="majorHAnsi" w:cstheme="majorHAnsi"/>
        </w:rPr>
        <w:br/>
        <w:t>refractive index of the glass = 1.45</w:t>
      </w:r>
    </w:p>
    <w:p w14:paraId="2919601C" w14:textId="19FC6FC7" w:rsidR="0054288F" w:rsidRPr="0054288F" w:rsidRDefault="0054288F" w:rsidP="0054288F">
      <w:pPr>
        <w:widowControl w:val="0"/>
        <w:autoSpaceDE w:val="0"/>
        <w:autoSpaceDN w:val="0"/>
        <w:adjustRightInd w:val="0"/>
        <w:spacing w:before="240" w:after="0" w:line="240" w:lineRule="auto"/>
        <w:ind w:left="2268" w:right="567" w:hanging="283"/>
        <w:rPr>
          <w:rFonts w:asciiTheme="majorHAnsi" w:hAnsiTheme="majorHAnsi" w:cstheme="majorHAnsi"/>
        </w:rPr>
      </w:pPr>
      <w:r w:rsidRPr="0054288F">
        <w:rPr>
          <w:rFonts w:asciiTheme="majorHAnsi" w:hAnsiTheme="majorHAnsi" w:cstheme="majorHAnsi"/>
          <w:noProof/>
        </w:rPr>
        <w:drawing>
          <wp:inline distT="0" distB="0" distL="0" distR="0" wp14:anchorId="218EB14F" wp14:editId="55C5A29E">
            <wp:extent cx="3324860" cy="4381500"/>
            <wp:effectExtent l="0" t="0" r="889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324860" cy="4381500"/>
                    </a:xfrm>
                    <a:prstGeom prst="rect">
                      <a:avLst/>
                    </a:prstGeom>
                    <a:noFill/>
                    <a:ln>
                      <a:noFill/>
                    </a:ln>
                  </pic:spPr>
                </pic:pic>
              </a:graphicData>
            </a:graphic>
          </wp:inline>
        </w:drawing>
      </w:r>
      <w:r w:rsidRPr="0054288F">
        <w:rPr>
          <w:rFonts w:asciiTheme="majorHAnsi" w:hAnsiTheme="majorHAnsi" w:cstheme="majorHAnsi"/>
        </w:rPr>
        <w:t> </w:t>
      </w:r>
    </w:p>
    <w:p w14:paraId="4D88E112"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(a)     Calculate the speed of light</w:t>
      </w:r>
    </w:p>
    <w:p w14:paraId="172F53A5" w14:textId="77777777" w:rsidR="0054288F" w:rsidRPr="0054288F" w:rsidRDefault="0054288F" w:rsidP="0054288F">
      <w:pPr>
        <w:widowControl w:val="0"/>
        <w:autoSpaceDE w:val="0"/>
        <w:autoSpaceDN w:val="0"/>
        <w:adjustRightInd w:val="0"/>
        <w:spacing w:before="240" w:after="0" w:line="240" w:lineRule="auto"/>
        <w:ind w:left="1701" w:right="567" w:hanging="567"/>
        <w:rPr>
          <w:rFonts w:asciiTheme="majorHAnsi" w:hAnsiTheme="majorHAnsi" w:cstheme="majorHAnsi"/>
        </w:rPr>
      </w:pPr>
      <w:r w:rsidRPr="0054288F">
        <w:rPr>
          <w:rFonts w:asciiTheme="majorHAnsi" w:hAnsiTheme="majorHAnsi" w:cstheme="majorHAnsi"/>
        </w:rPr>
        <w:t>(</w:t>
      </w:r>
      <w:proofErr w:type="spellStart"/>
      <w:r w:rsidRPr="0054288F">
        <w:rPr>
          <w:rFonts w:asciiTheme="majorHAnsi" w:hAnsiTheme="majorHAnsi" w:cstheme="majorHAnsi"/>
        </w:rPr>
        <w:t>i</w:t>
      </w:r>
      <w:proofErr w:type="spellEnd"/>
      <w:r w:rsidRPr="0054288F">
        <w:rPr>
          <w:rFonts w:asciiTheme="majorHAnsi" w:hAnsiTheme="majorHAnsi" w:cstheme="majorHAnsi"/>
        </w:rPr>
        <w:t>)      in the glass,</w:t>
      </w:r>
    </w:p>
    <w:p w14:paraId="0DA8AE32"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1B2F720F"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06375E47"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15287F72" w14:textId="77777777" w:rsidR="0054288F" w:rsidRPr="0054288F" w:rsidRDefault="0054288F" w:rsidP="0054288F">
      <w:pPr>
        <w:widowControl w:val="0"/>
        <w:autoSpaceDE w:val="0"/>
        <w:autoSpaceDN w:val="0"/>
        <w:adjustRightInd w:val="0"/>
        <w:spacing w:before="240" w:after="0" w:line="240" w:lineRule="auto"/>
        <w:ind w:left="1701" w:right="567" w:hanging="567"/>
        <w:rPr>
          <w:rFonts w:asciiTheme="majorHAnsi" w:hAnsiTheme="majorHAnsi" w:cstheme="majorHAnsi"/>
        </w:rPr>
      </w:pPr>
      <w:r w:rsidRPr="0054288F">
        <w:rPr>
          <w:rFonts w:asciiTheme="majorHAnsi" w:hAnsiTheme="majorHAnsi" w:cstheme="majorHAnsi"/>
        </w:rPr>
        <w:lastRenderedPageBreak/>
        <w:t>(ii)     in the liquid droplet.</w:t>
      </w:r>
    </w:p>
    <w:p w14:paraId="4DADEDFD"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248FD7E1"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3D59ABD4"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3421BCBB"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0D522E2C"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(3)</w:t>
      </w:r>
    </w:p>
    <w:p w14:paraId="24C21877"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(b)     Calculate the refractive index of the liquid.</w:t>
      </w:r>
    </w:p>
    <w:p w14:paraId="453155D6"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10B6CCF6"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4FE1A127"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1DF04051"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24E03387"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48257C30"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(2)</w:t>
      </w:r>
    </w:p>
    <w:p w14:paraId="611A157A"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 xml:space="preserve"> (Total 5 marks)</w:t>
      </w:r>
    </w:p>
    <w:p w14:paraId="40B6D392" w14:textId="77777777" w:rsidR="0054288F" w:rsidRPr="0054288F" w:rsidRDefault="0054288F" w:rsidP="0054288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4288F">
        <w:rPr>
          <w:rFonts w:asciiTheme="majorHAnsi" w:hAnsiTheme="majorHAnsi" w:cstheme="majorHAnsi"/>
          <w:b/>
          <w:bCs/>
          <w:color w:val="000000"/>
          <w:sz w:val="27"/>
          <w:szCs w:val="27"/>
        </w:rPr>
        <w:t>Q2.</w:t>
      </w:r>
    </w:p>
    <w:p w14:paraId="40DF513F" w14:textId="77777777" w:rsidR="0054288F" w:rsidRPr="0054288F" w:rsidRDefault="0054288F" w:rsidP="0054288F">
      <w:pPr>
        <w:widowControl w:val="0"/>
        <w:autoSpaceDE w:val="0"/>
        <w:autoSpaceDN w:val="0"/>
        <w:adjustRightInd w:val="0"/>
        <w:spacing w:after="0" w:line="240" w:lineRule="auto"/>
        <w:ind w:left="567" w:right="567"/>
        <w:rPr>
          <w:rFonts w:asciiTheme="majorHAnsi" w:hAnsiTheme="majorHAnsi" w:cstheme="majorHAnsi"/>
        </w:rPr>
      </w:pPr>
      <w:r w:rsidRPr="0054288F">
        <w:rPr>
          <w:rFonts w:asciiTheme="majorHAnsi" w:hAnsiTheme="majorHAnsi" w:cstheme="majorHAnsi"/>
        </w:rPr>
        <w:t xml:space="preserve">The diagram, which is not to scale, shows the cross-section of a 45° right angled glass prism supported by a film of liquid on a glass table. A ray of monochromatic light is incident on the prism at an angle of incidence </w:t>
      </w:r>
      <w:r w:rsidRPr="0054288F">
        <w:rPr>
          <w:rFonts w:asciiTheme="majorHAnsi" w:hAnsiTheme="majorHAnsi" w:cstheme="majorHAnsi"/>
          <w:i/>
          <w:iCs/>
        </w:rPr>
        <w:t>θ</w:t>
      </w:r>
      <w:r w:rsidRPr="0054288F">
        <w:rPr>
          <w:rFonts w:asciiTheme="majorHAnsi" w:hAnsiTheme="majorHAnsi" w:cstheme="majorHAnsi"/>
        </w:rPr>
        <w:t xml:space="preserve"> and emerges along the glass - liquid boundary as shown.</w:t>
      </w:r>
    </w:p>
    <w:p w14:paraId="523CA31F" w14:textId="77777777" w:rsidR="0054288F" w:rsidRPr="0054288F" w:rsidRDefault="0054288F" w:rsidP="0054288F">
      <w:pPr>
        <w:widowControl w:val="0"/>
        <w:autoSpaceDE w:val="0"/>
        <w:autoSpaceDN w:val="0"/>
        <w:adjustRightInd w:val="0"/>
        <w:spacing w:before="240" w:after="0" w:line="240" w:lineRule="auto"/>
        <w:ind w:left="567" w:right="567"/>
        <w:rPr>
          <w:rFonts w:asciiTheme="majorHAnsi" w:hAnsiTheme="majorHAnsi" w:cstheme="majorHAnsi"/>
        </w:rPr>
      </w:pPr>
      <w:r w:rsidRPr="0054288F">
        <w:rPr>
          <w:rFonts w:asciiTheme="majorHAnsi" w:hAnsiTheme="majorHAnsi" w:cstheme="majorHAnsi"/>
        </w:rPr>
        <w:t>refractive index of glass = 1.5</w:t>
      </w:r>
    </w:p>
    <w:p w14:paraId="7B4AAFCE" w14:textId="1F3F5F95"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noProof/>
        </w:rPr>
        <w:drawing>
          <wp:inline distT="0" distB="0" distL="0" distR="0" wp14:anchorId="7A34EB41" wp14:editId="35A1E79E">
            <wp:extent cx="5534025" cy="2505075"/>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534025" cy="2505075"/>
                    </a:xfrm>
                    <a:prstGeom prst="rect">
                      <a:avLst/>
                    </a:prstGeom>
                    <a:noFill/>
                    <a:ln>
                      <a:noFill/>
                    </a:ln>
                  </pic:spPr>
                </pic:pic>
              </a:graphicData>
            </a:graphic>
          </wp:inline>
        </w:drawing>
      </w:r>
      <w:r w:rsidRPr="0054288F">
        <w:rPr>
          <w:rFonts w:asciiTheme="majorHAnsi" w:hAnsiTheme="majorHAnsi" w:cstheme="majorHAnsi"/>
        </w:rPr>
        <w:t> </w:t>
      </w:r>
    </w:p>
    <w:p w14:paraId="7B475FFA"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(a)     Calculate the speed of light in the glass.</w:t>
      </w:r>
    </w:p>
    <w:p w14:paraId="7C39FA9E"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575088E4"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47A078A8"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72419919"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(2)</w:t>
      </w:r>
    </w:p>
    <w:p w14:paraId="599B4CA4"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lastRenderedPageBreak/>
        <w:t>(b)     Determine</w:t>
      </w:r>
    </w:p>
    <w:p w14:paraId="35D81375" w14:textId="77777777" w:rsidR="0054288F" w:rsidRPr="0054288F" w:rsidRDefault="0054288F" w:rsidP="0054288F">
      <w:pPr>
        <w:widowControl w:val="0"/>
        <w:autoSpaceDE w:val="0"/>
        <w:autoSpaceDN w:val="0"/>
        <w:adjustRightInd w:val="0"/>
        <w:spacing w:before="240" w:after="0" w:line="240" w:lineRule="auto"/>
        <w:ind w:left="1701" w:right="567" w:hanging="567"/>
        <w:rPr>
          <w:rFonts w:asciiTheme="majorHAnsi" w:hAnsiTheme="majorHAnsi" w:cstheme="majorHAnsi"/>
        </w:rPr>
      </w:pPr>
      <w:r w:rsidRPr="0054288F">
        <w:rPr>
          <w:rFonts w:asciiTheme="majorHAnsi" w:hAnsiTheme="majorHAnsi" w:cstheme="majorHAnsi"/>
        </w:rPr>
        <w:t>(</w:t>
      </w:r>
      <w:proofErr w:type="spellStart"/>
      <w:r w:rsidRPr="0054288F">
        <w:rPr>
          <w:rFonts w:asciiTheme="majorHAnsi" w:hAnsiTheme="majorHAnsi" w:cstheme="majorHAnsi"/>
        </w:rPr>
        <w:t>i</w:t>
      </w:r>
      <w:proofErr w:type="spellEnd"/>
      <w:r w:rsidRPr="0054288F">
        <w:rPr>
          <w:rFonts w:asciiTheme="majorHAnsi" w:hAnsiTheme="majorHAnsi" w:cstheme="majorHAnsi"/>
        </w:rPr>
        <w:t xml:space="preserve">)      the angle of incidence, </w:t>
      </w:r>
      <w:r w:rsidRPr="0054288F">
        <w:rPr>
          <w:rFonts w:asciiTheme="majorHAnsi" w:hAnsiTheme="majorHAnsi" w:cstheme="majorHAnsi"/>
          <w:i/>
          <w:iCs/>
        </w:rPr>
        <w:t>θ</w:t>
      </w:r>
      <w:r w:rsidRPr="0054288F">
        <w:rPr>
          <w:rFonts w:asciiTheme="majorHAnsi" w:hAnsiTheme="majorHAnsi" w:cstheme="majorHAnsi"/>
        </w:rPr>
        <w:t>,</w:t>
      </w:r>
    </w:p>
    <w:p w14:paraId="3D6F4E37"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72185E3B"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2BE3FDDD"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648EC7A6" w14:textId="77777777" w:rsidR="0054288F" w:rsidRPr="0054288F" w:rsidRDefault="0054288F" w:rsidP="0054288F">
      <w:pPr>
        <w:widowControl w:val="0"/>
        <w:autoSpaceDE w:val="0"/>
        <w:autoSpaceDN w:val="0"/>
        <w:adjustRightInd w:val="0"/>
        <w:spacing w:before="240" w:after="0" w:line="240" w:lineRule="auto"/>
        <w:ind w:left="1701" w:right="567" w:hanging="567"/>
        <w:rPr>
          <w:rFonts w:asciiTheme="majorHAnsi" w:hAnsiTheme="majorHAnsi" w:cstheme="majorHAnsi"/>
        </w:rPr>
      </w:pPr>
      <w:r w:rsidRPr="0054288F">
        <w:rPr>
          <w:rFonts w:asciiTheme="majorHAnsi" w:hAnsiTheme="majorHAnsi" w:cstheme="majorHAnsi"/>
        </w:rPr>
        <w:t>(ii)     the refractive index of the liquid.</w:t>
      </w:r>
    </w:p>
    <w:p w14:paraId="548E0644"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67934C2C"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18DE1C4A"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1BEFF05E"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5EE50370"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(5)</w:t>
      </w:r>
    </w:p>
    <w:p w14:paraId="12C1CFDC"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 xml:space="preserve"> (Total 7 marks)</w:t>
      </w:r>
    </w:p>
    <w:p w14:paraId="304FDB2D" w14:textId="77777777" w:rsidR="0054288F" w:rsidRPr="0054288F" w:rsidRDefault="0054288F" w:rsidP="0054288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4288F">
        <w:rPr>
          <w:rFonts w:asciiTheme="majorHAnsi" w:hAnsiTheme="majorHAnsi" w:cstheme="majorHAnsi"/>
          <w:b/>
          <w:bCs/>
          <w:color w:val="000000"/>
          <w:sz w:val="27"/>
          <w:szCs w:val="27"/>
        </w:rPr>
        <w:t>Q3.</w:t>
      </w:r>
    </w:p>
    <w:p w14:paraId="0298264B" w14:textId="77777777" w:rsidR="0054288F" w:rsidRPr="0054288F" w:rsidRDefault="0054288F" w:rsidP="0054288F">
      <w:pPr>
        <w:widowControl w:val="0"/>
        <w:autoSpaceDE w:val="0"/>
        <w:autoSpaceDN w:val="0"/>
        <w:adjustRightInd w:val="0"/>
        <w:spacing w:after="0" w:line="240" w:lineRule="auto"/>
        <w:ind w:left="567" w:right="567"/>
        <w:rPr>
          <w:rFonts w:asciiTheme="majorHAnsi" w:hAnsiTheme="majorHAnsi" w:cstheme="majorHAnsi"/>
        </w:rPr>
      </w:pPr>
      <w:r w:rsidRPr="0054288F">
        <w:rPr>
          <w:rFonts w:asciiTheme="majorHAnsi" w:hAnsiTheme="majorHAnsi" w:cstheme="majorHAnsi"/>
        </w:rPr>
        <w:t>The figure below shows a layer of oil that is floating on water in a glass container. A ray of light in the oil is incident at an angle of 44° on the water surface and refracts.</w:t>
      </w:r>
    </w:p>
    <w:p w14:paraId="2201AFAA" w14:textId="36DD35D5"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noProof/>
        </w:rPr>
        <w:drawing>
          <wp:inline distT="0" distB="0" distL="0" distR="0" wp14:anchorId="5B32085C" wp14:editId="67941457">
            <wp:extent cx="5534025" cy="3467100"/>
            <wp:effectExtent l="0" t="0" r="9525"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534025" cy="3467100"/>
                    </a:xfrm>
                    <a:prstGeom prst="rect">
                      <a:avLst/>
                    </a:prstGeom>
                    <a:noFill/>
                    <a:ln>
                      <a:noFill/>
                    </a:ln>
                  </pic:spPr>
                </pic:pic>
              </a:graphicData>
            </a:graphic>
          </wp:inline>
        </w:drawing>
      </w:r>
      <w:r w:rsidRPr="0054288F">
        <w:rPr>
          <w:rFonts w:asciiTheme="majorHAnsi" w:hAnsiTheme="majorHAnsi" w:cstheme="majorHAnsi"/>
        </w:rPr>
        <w:t> </w:t>
      </w:r>
    </w:p>
    <w:p w14:paraId="35BCCAE0" w14:textId="77777777" w:rsidR="0054288F" w:rsidRPr="0054288F" w:rsidRDefault="0054288F" w:rsidP="0054288F">
      <w:pPr>
        <w:widowControl w:val="0"/>
        <w:autoSpaceDE w:val="0"/>
        <w:autoSpaceDN w:val="0"/>
        <w:adjustRightInd w:val="0"/>
        <w:spacing w:before="240" w:after="0" w:line="240" w:lineRule="auto"/>
        <w:ind w:left="567" w:right="567"/>
        <w:rPr>
          <w:rFonts w:asciiTheme="majorHAnsi" w:hAnsiTheme="majorHAnsi" w:cstheme="majorHAnsi"/>
        </w:rPr>
      </w:pPr>
      <w:r w:rsidRPr="0054288F">
        <w:rPr>
          <w:rFonts w:asciiTheme="majorHAnsi" w:hAnsiTheme="majorHAnsi" w:cstheme="majorHAnsi"/>
        </w:rPr>
        <w:t>The refractive indices of the materials are as follows.</w:t>
      </w:r>
    </w:p>
    <w:p w14:paraId="26BFD41C"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refractive index of oil           = 1.47</w:t>
      </w:r>
      <w:r w:rsidRPr="0054288F">
        <w:rPr>
          <w:rFonts w:asciiTheme="majorHAnsi" w:hAnsiTheme="majorHAnsi" w:cstheme="majorHAnsi"/>
        </w:rPr>
        <w:br/>
        <w:t>refractive index of water      = 1.33</w:t>
      </w:r>
      <w:r w:rsidRPr="0054288F">
        <w:rPr>
          <w:rFonts w:asciiTheme="majorHAnsi" w:hAnsiTheme="majorHAnsi" w:cstheme="majorHAnsi"/>
        </w:rPr>
        <w:br/>
        <w:t>refractive index of the glass = 1.47</w:t>
      </w:r>
    </w:p>
    <w:p w14:paraId="2838FCC2"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 xml:space="preserve">(a)     Show that the angle of refraction </w:t>
      </w:r>
      <w:r w:rsidRPr="0054288F">
        <w:rPr>
          <w:rFonts w:asciiTheme="majorHAnsi" w:hAnsiTheme="majorHAnsi" w:cstheme="majorHAnsi"/>
          <w:i/>
          <w:iCs/>
        </w:rPr>
        <w:t>θ</w:t>
      </w:r>
      <w:r w:rsidRPr="0054288F">
        <w:rPr>
          <w:rFonts w:asciiTheme="majorHAnsi" w:hAnsiTheme="majorHAnsi" w:cstheme="majorHAnsi"/>
        </w:rPr>
        <w:t xml:space="preserve"> in the figure above is about 50°.</w:t>
      </w:r>
    </w:p>
    <w:p w14:paraId="2D455600" w14:textId="77777777" w:rsidR="0054288F" w:rsidRPr="0054288F" w:rsidRDefault="0054288F" w:rsidP="0054288F">
      <w:pPr>
        <w:widowControl w:val="0"/>
        <w:autoSpaceDE w:val="0"/>
        <w:autoSpaceDN w:val="0"/>
        <w:adjustRightInd w:val="0"/>
        <w:spacing w:before="240" w:after="0" w:line="240" w:lineRule="auto"/>
        <w:ind w:left="567" w:right="567"/>
        <w:rPr>
          <w:rFonts w:asciiTheme="majorHAnsi" w:hAnsiTheme="majorHAnsi" w:cstheme="majorHAnsi"/>
        </w:rPr>
      </w:pPr>
      <w:r w:rsidRPr="0054288F">
        <w:rPr>
          <w:rFonts w:asciiTheme="majorHAnsi" w:hAnsiTheme="majorHAnsi" w:cstheme="majorHAnsi"/>
        </w:rPr>
        <w:t> </w:t>
      </w:r>
    </w:p>
    <w:p w14:paraId="58010854" w14:textId="77777777" w:rsidR="0054288F" w:rsidRPr="0054288F" w:rsidRDefault="0054288F" w:rsidP="0054288F">
      <w:pPr>
        <w:widowControl w:val="0"/>
        <w:autoSpaceDE w:val="0"/>
        <w:autoSpaceDN w:val="0"/>
        <w:adjustRightInd w:val="0"/>
        <w:spacing w:before="240" w:after="0" w:line="240" w:lineRule="auto"/>
        <w:ind w:left="567" w:right="567"/>
        <w:rPr>
          <w:rFonts w:asciiTheme="majorHAnsi" w:hAnsiTheme="majorHAnsi" w:cstheme="majorHAnsi"/>
        </w:rPr>
      </w:pPr>
      <w:r w:rsidRPr="0054288F">
        <w:rPr>
          <w:rFonts w:asciiTheme="majorHAnsi" w:hAnsiTheme="majorHAnsi" w:cstheme="majorHAnsi"/>
        </w:rPr>
        <w:lastRenderedPageBreak/>
        <w:t> </w:t>
      </w:r>
    </w:p>
    <w:p w14:paraId="3AA95F8C" w14:textId="77777777" w:rsidR="0054288F" w:rsidRPr="0054288F" w:rsidRDefault="0054288F" w:rsidP="0054288F">
      <w:pPr>
        <w:widowControl w:val="0"/>
        <w:autoSpaceDE w:val="0"/>
        <w:autoSpaceDN w:val="0"/>
        <w:adjustRightInd w:val="0"/>
        <w:spacing w:before="240" w:after="0" w:line="240" w:lineRule="auto"/>
        <w:ind w:left="567" w:right="567"/>
        <w:rPr>
          <w:rFonts w:asciiTheme="majorHAnsi" w:hAnsiTheme="majorHAnsi" w:cstheme="majorHAnsi"/>
        </w:rPr>
      </w:pPr>
      <w:r w:rsidRPr="0054288F">
        <w:rPr>
          <w:rFonts w:asciiTheme="majorHAnsi" w:hAnsiTheme="majorHAnsi" w:cstheme="majorHAnsi"/>
        </w:rPr>
        <w:t> </w:t>
      </w:r>
    </w:p>
    <w:p w14:paraId="0EC36052"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(2)</w:t>
      </w:r>
    </w:p>
    <w:p w14:paraId="7852D0D3"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(b)     The oil and the glass have the same refractive index. On the figure above, draw the path of the light ray after it strikes the boundary between the water and the glass and enters the glass. Show the value of the angle of refraction in the glass.</w:t>
      </w:r>
    </w:p>
    <w:p w14:paraId="1C2220D8"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(2)</w:t>
      </w:r>
    </w:p>
    <w:p w14:paraId="6452D16A" w14:textId="30924037" w:rsid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 xml:space="preserve"> (Total 4 marks)</w:t>
      </w:r>
    </w:p>
    <w:p w14:paraId="75B63FB1" w14:textId="6BB64E9A" w:rsidR="00F22004" w:rsidRDefault="00F22004"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F309F43" w14:textId="77777777" w:rsidR="00F22004" w:rsidRPr="00F22004" w:rsidRDefault="00F22004" w:rsidP="00F22004">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F22004">
        <w:rPr>
          <w:rFonts w:ascii="Arial" w:hAnsi="Arial" w:cs="Arial"/>
          <w:b/>
          <w:bCs/>
          <w:color w:val="FF0000"/>
          <w:sz w:val="27"/>
          <w:szCs w:val="27"/>
        </w:rPr>
        <w:t>Q1.</w:t>
      </w:r>
    </w:p>
    <w:p w14:paraId="075ACAA9" w14:textId="3B19F16C" w:rsidR="00F22004" w:rsidRPr="00F22004" w:rsidRDefault="00F22004" w:rsidP="00F22004">
      <w:pPr>
        <w:widowControl w:val="0"/>
        <w:autoSpaceDE w:val="0"/>
        <w:autoSpaceDN w:val="0"/>
        <w:adjustRightInd w:val="0"/>
        <w:spacing w:after="0" w:line="240" w:lineRule="auto"/>
        <w:ind w:left="1701" w:right="567" w:hanging="1134"/>
        <w:rPr>
          <w:rFonts w:ascii="Arial" w:hAnsi="Arial" w:cs="Arial"/>
          <w:color w:val="FF0000"/>
        </w:rPr>
      </w:pPr>
      <w:r w:rsidRPr="00F22004">
        <w:rPr>
          <w:rFonts w:ascii="Arial" w:hAnsi="Arial" w:cs="Arial"/>
          <w:color w:val="FF0000"/>
        </w:rPr>
        <w:t>(a)     (</w:t>
      </w:r>
      <w:proofErr w:type="spellStart"/>
      <w:r w:rsidRPr="00F22004">
        <w:rPr>
          <w:rFonts w:ascii="Arial" w:hAnsi="Arial" w:cs="Arial"/>
          <w:color w:val="FF0000"/>
        </w:rPr>
        <w:t>i</w:t>
      </w:r>
      <w:proofErr w:type="spellEnd"/>
      <w:r w:rsidRPr="00F22004">
        <w:rPr>
          <w:rFonts w:ascii="Arial" w:hAnsi="Arial" w:cs="Arial"/>
          <w:color w:val="FF0000"/>
        </w:rPr>
        <w:t xml:space="preserve">)      (use of </w:t>
      </w:r>
      <w:r w:rsidRPr="00F22004">
        <w:rPr>
          <w:rFonts w:ascii="Arial" w:hAnsi="Arial" w:cs="Arial"/>
          <w:i/>
          <w:iCs/>
          <w:color w:val="FF0000"/>
        </w:rPr>
        <w:t>n</w:t>
      </w:r>
      <w:r w:rsidRPr="00F22004">
        <w:rPr>
          <w:rFonts w:ascii="Arial" w:hAnsi="Arial" w:cs="Arial"/>
          <w:color w:val="FF0000"/>
        </w:rPr>
        <w:t xml:space="preserve"> =</w:t>
      </w:r>
      <w:r w:rsidRPr="00F22004">
        <w:rPr>
          <w:rFonts w:ascii="Arial" w:hAnsi="Arial" w:cs="Arial"/>
          <w:noProof/>
          <w:color w:val="FF0000"/>
        </w:rPr>
        <w:drawing>
          <wp:inline distT="0" distB="0" distL="0" distR="0" wp14:anchorId="2B72217D" wp14:editId="6AE3AABC">
            <wp:extent cx="201930" cy="391795"/>
            <wp:effectExtent l="0" t="0" r="7620" b="825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01930" cy="391795"/>
                    </a:xfrm>
                    <a:prstGeom prst="rect">
                      <a:avLst/>
                    </a:prstGeom>
                    <a:noFill/>
                    <a:ln>
                      <a:noFill/>
                    </a:ln>
                  </pic:spPr>
                </pic:pic>
              </a:graphicData>
            </a:graphic>
          </wp:inline>
        </w:drawing>
      </w:r>
      <w:r w:rsidRPr="00F22004">
        <w:rPr>
          <w:rFonts w:ascii="Arial" w:hAnsi="Arial" w:cs="Arial"/>
          <w:color w:val="FF0000"/>
        </w:rPr>
        <w:t xml:space="preserve">gives)    </w:t>
      </w:r>
      <w:proofErr w:type="spellStart"/>
      <w:r w:rsidRPr="00F22004">
        <w:rPr>
          <w:rFonts w:ascii="Arial" w:hAnsi="Arial" w:cs="Arial"/>
          <w:i/>
          <w:iCs/>
          <w:color w:val="FF0000"/>
        </w:rPr>
        <w:t>c</w:t>
      </w:r>
      <w:r w:rsidRPr="00F22004">
        <w:rPr>
          <w:rFonts w:ascii="Arial" w:hAnsi="Arial" w:cs="Arial"/>
          <w:color w:val="FF0000"/>
          <w:sz w:val="20"/>
          <w:szCs w:val="20"/>
          <w:vertAlign w:val="subscript"/>
        </w:rPr>
        <w:t>glass</w:t>
      </w:r>
      <w:proofErr w:type="spellEnd"/>
      <w:r w:rsidRPr="00F22004">
        <w:rPr>
          <w:rFonts w:ascii="Arial" w:hAnsi="Arial" w:cs="Arial"/>
          <w:color w:val="FF0000"/>
        </w:rPr>
        <w:t xml:space="preserve"> = ×</w:t>
      </w:r>
      <w:r w:rsidRPr="00F22004">
        <w:rPr>
          <w:rFonts w:ascii="Arial" w:hAnsi="Arial" w:cs="Arial"/>
          <w:noProof/>
          <w:color w:val="FF0000"/>
        </w:rPr>
        <w:drawing>
          <wp:inline distT="0" distB="0" distL="0" distR="0" wp14:anchorId="547B7A32" wp14:editId="5C226F93">
            <wp:extent cx="949960" cy="409575"/>
            <wp:effectExtent l="0" t="0" r="254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949960" cy="409575"/>
                    </a:xfrm>
                    <a:prstGeom prst="rect">
                      <a:avLst/>
                    </a:prstGeom>
                    <a:noFill/>
                    <a:ln>
                      <a:noFill/>
                    </a:ln>
                  </pic:spPr>
                </pic:pic>
              </a:graphicData>
            </a:graphic>
          </wp:inline>
        </w:drawing>
      </w:r>
      <w:r w:rsidRPr="00F22004">
        <w:rPr>
          <w:rFonts w:ascii="Arial" w:hAnsi="Arial" w:cs="Arial"/>
          <w:color w:val="FF0000"/>
        </w:rPr>
        <w:t> </w:t>
      </w:r>
    </w:p>
    <w:p w14:paraId="411D7442" w14:textId="77777777" w:rsidR="00F22004" w:rsidRPr="00F22004" w:rsidRDefault="00F22004" w:rsidP="00F22004">
      <w:pPr>
        <w:widowControl w:val="0"/>
        <w:autoSpaceDE w:val="0"/>
        <w:autoSpaceDN w:val="0"/>
        <w:adjustRightInd w:val="0"/>
        <w:spacing w:before="240" w:after="0" w:line="240" w:lineRule="auto"/>
        <w:ind w:left="2268" w:right="567" w:hanging="567"/>
        <w:rPr>
          <w:rFonts w:ascii="Arial" w:hAnsi="Arial" w:cs="Arial"/>
          <w:b/>
          <w:bCs/>
          <w:color w:val="FF0000"/>
        </w:rPr>
      </w:pPr>
      <w:r w:rsidRPr="00F22004">
        <w:rPr>
          <w:rFonts w:ascii="Arial" w:hAnsi="Arial" w:cs="Arial"/>
          <w:color w:val="FF0000"/>
        </w:rPr>
        <w:t>= 2.07 × 10</w:t>
      </w:r>
      <w:r w:rsidRPr="00F22004">
        <w:rPr>
          <w:rFonts w:ascii="Arial" w:hAnsi="Arial" w:cs="Arial"/>
          <w:color w:val="FF0000"/>
          <w:sz w:val="20"/>
          <w:szCs w:val="20"/>
          <w:vertAlign w:val="superscript"/>
        </w:rPr>
        <w:t>8</w:t>
      </w:r>
      <w:r w:rsidRPr="00F22004">
        <w:rPr>
          <w:rFonts w:ascii="Arial" w:hAnsi="Arial" w:cs="Arial"/>
          <w:color w:val="FF0000"/>
        </w:rPr>
        <w:t xml:space="preserve"> m s</w:t>
      </w:r>
      <w:r w:rsidRPr="00F22004">
        <w:rPr>
          <w:rFonts w:ascii="Arial" w:hAnsi="Arial" w:cs="Arial"/>
          <w:color w:val="FF0000"/>
          <w:sz w:val="20"/>
          <w:szCs w:val="20"/>
          <w:vertAlign w:val="superscript"/>
        </w:rPr>
        <w:t>–1</w:t>
      </w:r>
      <w:r w:rsidRPr="00F22004">
        <w:rPr>
          <w:rFonts w:ascii="Arial" w:hAnsi="Arial" w:cs="Arial"/>
          <w:color w:val="FF0000"/>
        </w:rPr>
        <w:t xml:space="preserve">  </w:t>
      </w:r>
      <w:r w:rsidRPr="00F22004">
        <w:rPr>
          <w:rFonts w:ascii="Arial" w:hAnsi="Arial" w:cs="Arial"/>
          <w:b/>
          <w:bCs/>
          <w:color w:val="FF0000"/>
        </w:rPr>
        <w:t>(1)</w:t>
      </w:r>
    </w:p>
    <w:p w14:paraId="2201F107" w14:textId="7B02C892" w:rsidR="00F22004" w:rsidRPr="00F22004" w:rsidRDefault="00F22004" w:rsidP="00F22004">
      <w:pPr>
        <w:widowControl w:val="0"/>
        <w:autoSpaceDE w:val="0"/>
        <w:autoSpaceDN w:val="0"/>
        <w:adjustRightInd w:val="0"/>
        <w:spacing w:before="240" w:after="0" w:line="240" w:lineRule="auto"/>
        <w:ind w:left="1701" w:right="567" w:hanging="567"/>
        <w:rPr>
          <w:rFonts w:ascii="Arial" w:hAnsi="Arial" w:cs="Arial"/>
          <w:b/>
          <w:bCs/>
          <w:color w:val="FF0000"/>
        </w:rPr>
      </w:pPr>
      <w:r w:rsidRPr="00F22004">
        <w:rPr>
          <w:rFonts w:ascii="Arial" w:hAnsi="Arial" w:cs="Arial"/>
          <w:color w:val="FF0000"/>
        </w:rPr>
        <w:t xml:space="preserve">(ii)     use of </w:t>
      </w:r>
      <w:r w:rsidRPr="00F22004">
        <w:rPr>
          <w:rFonts w:ascii="Arial" w:hAnsi="Arial" w:cs="Arial"/>
          <w:noProof/>
          <w:color w:val="FF0000"/>
        </w:rPr>
        <w:drawing>
          <wp:inline distT="0" distB="0" distL="0" distR="0" wp14:anchorId="200BBC70" wp14:editId="292B3E53">
            <wp:extent cx="724535" cy="391795"/>
            <wp:effectExtent l="0" t="0" r="0" b="825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724535" cy="391795"/>
                    </a:xfrm>
                    <a:prstGeom prst="rect">
                      <a:avLst/>
                    </a:prstGeom>
                    <a:noFill/>
                    <a:ln>
                      <a:noFill/>
                    </a:ln>
                  </pic:spPr>
                </pic:pic>
              </a:graphicData>
            </a:graphic>
          </wp:inline>
        </w:drawing>
      </w:r>
      <w:r w:rsidRPr="00F22004">
        <w:rPr>
          <w:rFonts w:ascii="Arial" w:hAnsi="Arial" w:cs="Arial"/>
          <w:b/>
          <w:bCs/>
          <w:color w:val="FF0000"/>
        </w:rPr>
        <w:t>  (1)</w:t>
      </w:r>
    </w:p>
    <w:p w14:paraId="3F886658" w14:textId="1712EB61" w:rsidR="00F22004" w:rsidRPr="00F22004" w:rsidRDefault="00F22004" w:rsidP="00F22004">
      <w:pPr>
        <w:widowControl w:val="0"/>
        <w:autoSpaceDE w:val="0"/>
        <w:autoSpaceDN w:val="0"/>
        <w:adjustRightInd w:val="0"/>
        <w:spacing w:before="240" w:after="0" w:line="240" w:lineRule="auto"/>
        <w:ind w:left="1701" w:right="567"/>
        <w:rPr>
          <w:rFonts w:ascii="Arial" w:hAnsi="Arial" w:cs="Arial"/>
          <w:b/>
          <w:bCs/>
          <w:color w:val="FF0000"/>
        </w:rPr>
      </w:pPr>
      <w:proofErr w:type="spellStart"/>
      <w:r w:rsidRPr="00F22004">
        <w:rPr>
          <w:rFonts w:ascii="Arial" w:hAnsi="Arial" w:cs="Arial"/>
          <w:i/>
          <w:iCs/>
          <w:color w:val="FF0000"/>
        </w:rPr>
        <w:t>c</w:t>
      </w:r>
      <w:r w:rsidRPr="00F22004">
        <w:rPr>
          <w:rFonts w:ascii="Arial" w:hAnsi="Arial" w:cs="Arial"/>
          <w:color w:val="FF0000"/>
          <w:sz w:val="20"/>
          <w:szCs w:val="20"/>
          <w:vertAlign w:val="subscript"/>
        </w:rPr>
        <w:t>liquid</w:t>
      </w:r>
      <w:proofErr w:type="spellEnd"/>
      <w:r w:rsidRPr="00F22004">
        <w:rPr>
          <w:rFonts w:ascii="Arial" w:hAnsi="Arial" w:cs="Arial"/>
          <w:color w:val="FF0000"/>
        </w:rPr>
        <w:t xml:space="preserve"> =</w:t>
      </w:r>
      <w:r w:rsidRPr="00F22004">
        <w:rPr>
          <w:rFonts w:ascii="Arial" w:hAnsi="Arial" w:cs="Arial"/>
          <w:noProof/>
          <w:color w:val="FF0000"/>
        </w:rPr>
        <w:drawing>
          <wp:inline distT="0" distB="0" distL="0" distR="0" wp14:anchorId="7D48DA38" wp14:editId="23FC09DB">
            <wp:extent cx="1359535" cy="374015"/>
            <wp:effectExtent l="0" t="0" r="0" b="698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359535" cy="374015"/>
                    </a:xfrm>
                    <a:prstGeom prst="rect">
                      <a:avLst/>
                    </a:prstGeom>
                    <a:noFill/>
                    <a:ln>
                      <a:noFill/>
                    </a:ln>
                  </pic:spPr>
                </pic:pic>
              </a:graphicData>
            </a:graphic>
          </wp:inline>
        </w:drawing>
      </w:r>
      <w:r w:rsidRPr="00F22004">
        <w:rPr>
          <w:rFonts w:ascii="Arial" w:hAnsi="Arial" w:cs="Arial"/>
          <w:color w:val="FF0000"/>
        </w:rPr>
        <w:t>= 2.26 × 10</w:t>
      </w:r>
      <w:r w:rsidRPr="00F22004">
        <w:rPr>
          <w:rFonts w:ascii="Arial" w:hAnsi="Arial" w:cs="Arial"/>
          <w:color w:val="FF0000"/>
          <w:sz w:val="20"/>
          <w:szCs w:val="20"/>
          <w:vertAlign w:val="superscript"/>
        </w:rPr>
        <w:t>8</w:t>
      </w:r>
      <w:r w:rsidRPr="00F22004">
        <w:rPr>
          <w:rFonts w:ascii="Arial" w:hAnsi="Arial" w:cs="Arial"/>
          <w:color w:val="FF0000"/>
        </w:rPr>
        <w:t xml:space="preserve"> m s</w:t>
      </w:r>
      <w:r w:rsidRPr="00F22004">
        <w:rPr>
          <w:rFonts w:ascii="Arial" w:hAnsi="Arial" w:cs="Arial"/>
          <w:color w:val="FF0000"/>
          <w:sz w:val="20"/>
          <w:szCs w:val="20"/>
          <w:vertAlign w:val="superscript"/>
        </w:rPr>
        <w:t>–1</w:t>
      </w:r>
      <w:r w:rsidRPr="00F22004">
        <w:rPr>
          <w:rFonts w:ascii="Arial" w:hAnsi="Arial" w:cs="Arial"/>
          <w:b/>
          <w:bCs/>
          <w:color w:val="FF0000"/>
        </w:rPr>
        <w:t>  (1)</w:t>
      </w:r>
    </w:p>
    <w:p w14:paraId="6ECB1EC6" w14:textId="77777777" w:rsidR="00F22004" w:rsidRPr="00F22004" w:rsidRDefault="00F22004" w:rsidP="00F22004">
      <w:pPr>
        <w:widowControl w:val="0"/>
        <w:autoSpaceDE w:val="0"/>
        <w:autoSpaceDN w:val="0"/>
        <w:adjustRightInd w:val="0"/>
        <w:spacing w:before="240" w:after="0" w:line="240" w:lineRule="auto"/>
        <w:ind w:left="1701" w:right="567"/>
        <w:rPr>
          <w:rFonts w:ascii="Arial" w:hAnsi="Arial" w:cs="Arial"/>
          <w:color w:val="FF0000"/>
        </w:rPr>
      </w:pPr>
      <w:r w:rsidRPr="00F22004">
        <w:rPr>
          <w:rFonts w:ascii="Arial" w:hAnsi="Arial" w:cs="Arial"/>
          <w:color w:val="FF0000"/>
        </w:rPr>
        <w:t xml:space="preserve">(allow C.E. for values of </w:t>
      </w:r>
      <w:proofErr w:type="spellStart"/>
      <w:r w:rsidRPr="00F22004">
        <w:rPr>
          <w:rFonts w:ascii="Arial" w:hAnsi="Arial" w:cs="Arial"/>
          <w:i/>
          <w:iCs/>
          <w:color w:val="FF0000"/>
        </w:rPr>
        <w:t>c</w:t>
      </w:r>
      <w:r w:rsidRPr="00F22004">
        <w:rPr>
          <w:rFonts w:ascii="Arial" w:hAnsi="Arial" w:cs="Arial"/>
          <w:color w:val="FF0000"/>
          <w:sz w:val="20"/>
          <w:szCs w:val="20"/>
          <w:vertAlign w:val="subscript"/>
        </w:rPr>
        <w:t>glass</w:t>
      </w:r>
      <w:proofErr w:type="spellEnd"/>
      <w:r w:rsidRPr="00F22004">
        <w:rPr>
          <w:rFonts w:ascii="Arial" w:hAnsi="Arial" w:cs="Arial"/>
          <w:color w:val="FF0000"/>
        </w:rPr>
        <w:t xml:space="preserve"> from (</w:t>
      </w:r>
      <w:proofErr w:type="spellStart"/>
      <w:r w:rsidRPr="00F22004">
        <w:rPr>
          <w:rFonts w:ascii="Arial" w:hAnsi="Arial" w:cs="Arial"/>
          <w:color w:val="FF0000"/>
        </w:rPr>
        <w:t>i</w:t>
      </w:r>
      <w:proofErr w:type="spellEnd"/>
      <w:r w:rsidRPr="00F22004">
        <w:rPr>
          <w:rFonts w:ascii="Arial" w:hAnsi="Arial" w:cs="Arial"/>
          <w:color w:val="FF0000"/>
        </w:rPr>
        <w:t>))</w:t>
      </w:r>
    </w:p>
    <w:p w14:paraId="016885D9" w14:textId="77777777" w:rsidR="00F22004" w:rsidRPr="00F22004" w:rsidRDefault="00F22004" w:rsidP="00F22004">
      <w:pPr>
        <w:widowControl w:val="0"/>
        <w:autoSpaceDE w:val="0"/>
        <w:autoSpaceDN w:val="0"/>
        <w:adjustRightInd w:val="0"/>
        <w:spacing w:after="0" w:line="240" w:lineRule="auto"/>
        <w:ind w:right="1134"/>
        <w:jc w:val="right"/>
        <w:rPr>
          <w:rFonts w:ascii="Times New Roman" w:hAnsi="Times New Roman"/>
          <w:b/>
          <w:bCs/>
          <w:color w:val="FF0000"/>
          <w:sz w:val="18"/>
          <w:szCs w:val="18"/>
        </w:rPr>
      </w:pPr>
      <w:r w:rsidRPr="00F22004">
        <w:rPr>
          <w:rFonts w:ascii="Times New Roman" w:hAnsi="Times New Roman"/>
          <w:b/>
          <w:bCs/>
          <w:color w:val="FF0000"/>
          <w:sz w:val="18"/>
          <w:szCs w:val="18"/>
        </w:rPr>
        <w:t>3</w:t>
      </w:r>
    </w:p>
    <w:p w14:paraId="21E3894F" w14:textId="7EDC4D6E" w:rsidR="00F22004" w:rsidRPr="00F22004" w:rsidRDefault="00F22004" w:rsidP="00F22004">
      <w:pPr>
        <w:widowControl w:val="0"/>
        <w:autoSpaceDE w:val="0"/>
        <w:autoSpaceDN w:val="0"/>
        <w:adjustRightInd w:val="0"/>
        <w:spacing w:before="240" w:after="0" w:line="240" w:lineRule="auto"/>
        <w:ind w:left="1134" w:right="567" w:hanging="567"/>
        <w:rPr>
          <w:rFonts w:ascii="Arial" w:hAnsi="Arial" w:cs="Arial"/>
          <w:color w:val="FF0000"/>
        </w:rPr>
      </w:pPr>
      <w:r w:rsidRPr="00F22004">
        <w:rPr>
          <w:rFonts w:ascii="Arial" w:hAnsi="Arial" w:cs="Arial"/>
          <w:color w:val="FF0000"/>
        </w:rPr>
        <w:t xml:space="preserve">(b)     use of </w:t>
      </w:r>
      <w:r w:rsidRPr="00F22004">
        <w:rPr>
          <w:rFonts w:ascii="Arial" w:hAnsi="Arial" w:cs="Arial"/>
          <w:noProof/>
          <w:color w:val="FF0000"/>
        </w:rPr>
        <w:drawing>
          <wp:inline distT="0" distB="0" distL="0" distR="0" wp14:anchorId="6EE885C2" wp14:editId="77226DD4">
            <wp:extent cx="469265" cy="285115"/>
            <wp:effectExtent l="0" t="0" r="6985"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69265" cy="285115"/>
                    </a:xfrm>
                    <a:prstGeom prst="rect">
                      <a:avLst/>
                    </a:prstGeom>
                    <a:noFill/>
                    <a:ln>
                      <a:noFill/>
                    </a:ln>
                  </pic:spPr>
                </pic:pic>
              </a:graphicData>
            </a:graphic>
          </wp:inline>
        </w:drawing>
      </w:r>
      <w:r w:rsidRPr="00F22004">
        <w:rPr>
          <w:rFonts w:ascii="Arial" w:hAnsi="Arial" w:cs="Arial"/>
          <w:color w:val="FF0000"/>
        </w:rPr>
        <w:t> </w:t>
      </w:r>
    </w:p>
    <w:p w14:paraId="31176D60" w14:textId="21D4083D" w:rsidR="00F22004" w:rsidRPr="00F22004" w:rsidRDefault="00F22004" w:rsidP="00F22004">
      <w:pPr>
        <w:widowControl w:val="0"/>
        <w:autoSpaceDE w:val="0"/>
        <w:autoSpaceDN w:val="0"/>
        <w:adjustRightInd w:val="0"/>
        <w:spacing w:before="240" w:after="0" w:line="240" w:lineRule="auto"/>
        <w:ind w:left="1134" w:right="567"/>
        <w:rPr>
          <w:rFonts w:ascii="Arial" w:hAnsi="Arial" w:cs="Arial"/>
          <w:b/>
          <w:bCs/>
          <w:color w:val="FF0000"/>
        </w:rPr>
      </w:pPr>
      <w:r w:rsidRPr="00F22004">
        <w:rPr>
          <w:rFonts w:ascii="Arial" w:hAnsi="Arial" w:cs="Arial"/>
          <w:color w:val="FF0000"/>
        </w:rPr>
        <w:t xml:space="preserve">to give </w:t>
      </w:r>
      <w:proofErr w:type="spellStart"/>
      <w:r w:rsidRPr="00F22004">
        <w:rPr>
          <w:rFonts w:ascii="Arial" w:hAnsi="Arial" w:cs="Arial"/>
          <w:i/>
          <w:iCs/>
          <w:color w:val="FF0000"/>
        </w:rPr>
        <w:t>n</w:t>
      </w:r>
      <w:r w:rsidRPr="00F22004">
        <w:rPr>
          <w:rFonts w:ascii="Arial" w:hAnsi="Arial" w:cs="Arial"/>
          <w:color w:val="FF0000"/>
          <w:sz w:val="20"/>
          <w:szCs w:val="20"/>
          <w:vertAlign w:val="subscript"/>
        </w:rPr>
        <w:t>liquid</w:t>
      </w:r>
      <w:proofErr w:type="spellEnd"/>
      <w:r w:rsidRPr="00F22004">
        <w:rPr>
          <w:rFonts w:ascii="Arial" w:hAnsi="Arial" w:cs="Arial"/>
          <w:color w:val="FF0000"/>
        </w:rPr>
        <w:t xml:space="preserve"> =</w:t>
      </w:r>
      <w:r w:rsidRPr="00F22004">
        <w:rPr>
          <w:rFonts w:ascii="Arial" w:hAnsi="Arial" w:cs="Arial"/>
          <w:noProof/>
          <w:color w:val="FF0000"/>
        </w:rPr>
        <w:drawing>
          <wp:inline distT="0" distB="0" distL="0" distR="0" wp14:anchorId="69606793" wp14:editId="01EAA54C">
            <wp:extent cx="1092835" cy="379730"/>
            <wp:effectExtent l="0" t="0" r="0" b="127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092835" cy="379730"/>
                    </a:xfrm>
                    <a:prstGeom prst="rect">
                      <a:avLst/>
                    </a:prstGeom>
                    <a:noFill/>
                    <a:ln>
                      <a:noFill/>
                    </a:ln>
                  </pic:spPr>
                </pic:pic>
              </a:graphicData>
            </a:graphic>
          </wp:inline>
        </w:drawing>
      </w:r>
      <w:r w:rsidRPr="00F22004">
        <w:rPr>
          <w:rFonts w:ascii="Arial" w:hAnsi="Arial" w:cs="Arial"/>
          <w:color w:val="FF0000"/>
        </w:rPr>
        <w:t>= 1.33</w:t>
      </w:r>
      <w:r w:rsidRPr="00F22004">
        <w:rPr>
          <w:rFonts w:ascii="Arial" w:hAnsi="Arial" w:cs="Arial"/>
          <w:b/>
          <w:bCs/>
          <w:color w:val="FF0000"/>
        </w:rPr>
        <w:t>  (1)</w:t>
      </w:r>
    </w:p>
    <w:p w14:paraId="6ACBBA66" w14:textId="1CD36140" w:rsidR="00F22004" w:rsidRPr="00F22004" w:rsidRDefault="00F22004" w:rsidP="00F22004">
      <w:pPr>
        <w:widowControl w:val="0"/>
        <w:autoSpaceDE w:val="0"/>
        <w:autoSpaceDN w:val="0"/>
        <w:adjustRightInd w:val="0"/>
        <w:spacing w:before="240" w:after="0" w:line="240" w:lineRule="auto"/>
        <w:ind w:left="1134" w:right="567"/>
        <w:rPr>
          <w:rFonts w:ascii="Arial" w:hAnsi="Arial" w:cs="Arial"/>
          <w:color w:val="FF0000"/>
        </w:rPr>
      </w:pPr>
      <w:r w:rsidRPr="00F22004">
        <w:rPr>
          <w:rFonts w:ascii="Arial" w:hAnsi="Arial" w:cs="Arial"/>
          <w:b/>
          <w:bCs/>
          <w:noProof/>
          <w:color w:val="FF0000"/>
        </w:rPr>
        <w:drawing>
          <wp:inline distT="0" distB="0" distL="0" distR="0" wp14:anchorId="3272553C" wp14:editId="328E6C09">
            <wp:extent cx="2202815" cy="469265"/>
            <wp:effectExtent l="0" t="0" r="6985" b="6985"/>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202815" cy="469265"/>
                    </a:xfrm>
                    <a:prstGeom prst="rect">
                      <a:avLst/>
                    </a:prstGeom>
                    <a:noFill/>
                    <a:ln>
                      <a:noFill/>
                    </a:ln>
                  </pic:spPr>
                </pic:pic>
              </a:graphicData>
            </a:graphic>
          </wp:inline>
        </w:drawing>
      </w:r>
      <w:r w:rsidRPr="00F22004">
        <w:rPr>
          <w:rFonts w:ascii="Arial" w:hAnsi="Arial" w:cs="Arial"/>
          <w:color w:val="FF0000"/>
        </w:rPr>
        <w:t xml:space="preserve">      (allow C.E. for value of </w:t>
      </w:r>
      <w:proofErr w:type="spellStart"/>
      <w:r w:rsidRPr="00F22004">
        <w:rPr>
          <w:rFonts w:ascii="Arial" w:hAnsi="Arial" w:cs="Arial"/>
          <w:color w:val="FF0000"/>
        </w:rPr>
        <w:t>c</w:t>
      </w:r>
      <w:r w:rsidRPr="00F22004">
        <w:rPr>
          <w:rFonts w:ascii="Arial" w:hAnsi="Arial" w:cs="Arial"/>
          <w:color w:val="FF0000"/>
          <w:sz w:val="20"/>
          <w:szCs w:val="20"/>
          <w:vertAlign w:val="subscript"/>
        </w:rPr>
        <w:t>liquid</w:t>
      </w:r>
      <w:proofErr w:type="spellEnd"/>
      <w:r w:rsidRPr="00F22004">
        <w:rPr>
          <w:rFonts w:ascii="Arial" w:hAnsi="Arial" w:cs="Arial"/>
          <w:color w:val="FF0000"/>
        </w:rPr>
        <w:t>)</w:t>
      </w:r>
    </w:p>
    <w:p w14:paraId="24BADE4B" w14:textId="6B3FE286" w:rsidR="00F22004" w:rsidRPr="00F22004" w:rsidRDefault="00F22004" w:rsidP="00F22004">
      <w:pPr>
        <w:widowControl w:val="0"/>
        <w:autoSpaceDE w:val="0"/>
        <w:autoSpaceDN w:val="0"/>
        <w:adjustRightInd w:val="0"/>
        <w:spacing w:before="240" w:after="0" w:line="240" w:lineRule="auto"/>
        <w:ind w:left="1134" w:right="567"/>
        <w:rPr>
          <w:rFonts w:ascii="Arial" w:hAnsi="Arial" w:cs="Arial"/>
          <w:color w:val="FF0000"/>
        </w:rPr>
      </w:pPr>
      <w:r w:rsidRPr="00F22004">
        <w:rPr>
          <w:rFonts w:ascii="Arial" w:hAnsi="Arial" w:cs="Arial"/>
          <w:color w:val="FF0000"/>
        </w:rPr>
        <w:t xml:space="preserve">[or use </w:t>
      </w:r>
      <w:r w:rsidRPr="00F22004">
        <w:rPr>
          <w:rFonts w:ascii="Arial" w:hAnsi="Arial" w:cs="Arial"/>
          <w:color w:val="FF0000"/>
          <w:sz w:val="20"/>
          <w:szCs w:val="20"/>
          <w:vertAlign w:val="subscript"/>
        </w:rPr>
        <w:t>1</w:t>
      </w:r>
      <w:r w:rsidRPr="00F22004">
        <w:rPr>
          <w:rFonts w:ascii="Arial" w:hAnsi="Arial" w:cs="Arial"/>
          <w:i/>
          <w:iCs/>
          <w:color w:val="FF0000"/>
        </w:rPr>
        <w:t>n</w:t>
      </w:r>
      <w:r w:rsidRPr="00F22004">
        <w:rPr>
          <w:rFonts w:ascii="Arial" w:hAnsi="Arial" w:cs="Arial"/>
          <w:color w:val="FF0000"/>
          <w:sz w:val="20"/>
          <w:szCs w:val="20"/>
          <w:vertAlign w:val="subscript"/>
        </w:rPr>
        <w:t>2</w:t>
      </w:r>
      <w:r w:rsidRPr="00F22004">
        <w:rPr>
          <w:rFonts w:ascii="Arial" w:hAnsi="Arial" w:cs="Arial"/>
          <w:color w:val="FF0000"/>
        </w:rPr>
        <w:t xml:space="preserve"> = </w:t>
      </w:r>
      <w:r w:rsidRPr="00F22004">
        <w:rPr>
          <w:rFonts w:ascii="Arial" w:hAnsi="Arial" w:cs="Arial"/>
          <w:noProof/>
          <w:color w:val="FF0000"/>
        </w:rPr>
        <w:drawing>
          <wp:inline distT="0" distB="0" distL="0" distR="0" wp14:anchorId="673CA8AD" wp14:editId="04D49AB6">
            <wp:extent cx="676910" cy="332740"/>
            <wp:effectExtent l="0" t="0" r="8890"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76910" cy="332740"/>
                    </a:xfrm>
                    <a:prstGeom prst="rect">
                      <a:avLst/>
                    </a:prstGeom>
                    <a:noFill/>
                    <a:ln>
                      <a:noFill/>
                    </a:ln>
                  </pic:spPr>
                </pic:pic>
              </a:graphicData>
            </a:graphic>
          </wp:inline>
        </w:drawing>
      </w:r>
      <w:r w:rsidRPr="00F22004">
        <w:rPr>
          <w:rFonts w:ascii="Arial" w:hAnsi="Arial" w:cs="Arial"/>
          <w:color w:val="FF0000"/>
        </w:rPr>
        <w:t xml:space="preserve"> to give correct answer]</w:t>
      </w:r>
    </w:p>
    <w:p w14:paraId="2FEEAF73" w14:textId="77777777" w:rsidR="00F22004" w:rsidRPr="00F22004" w:rsidRDefault="00F22004" w:rsidP="00F22004">
      <w:pPr>
        <w:widowControl w:val="0"/>
        <w:autoSpaceDE w:val="0"/>
        <w:autoSpaceDN w:val="0"/>
        <w:adjustRightInd w:val="0"/>
        <w:spacing w:after="0" w:line="240" w:lineRule="auto"/>
        <w:ind w:right="1134"/>
        <w:jc w:val="right"/>
        <w:rPr>
          <w:rFonts w:ascii="Times New Roman" w:hAnsi="Times New Roman"/>
          <w:b/>
          <w:bCs/>
          <w:color w:val="FF0000"/>
          <w:sz w:val="18"/>
          <w:szCs w:val="18"/>
        </w:rPr>
      </w:pPr>
      <w:r w:rsidRPr="00F22004">
        <w:rPr>
          <w:rFonts w:ascii="Times New Roman" w:hAnsi="Times New Roman"/>
          <w:b/>
          <w:bCs/>
          <w:color w:val="FF0000"/>
          <w:sz w:val="18"/>
          <w:szCs w:val="18"/>
        </w:rPr>
        <w:t>2</w:t>
      </w:r>
    </w:p>
    <w:p w14:paraId="72CD9E33" w14:textId="77777777" w:rsidR="00F22004" w:rsidRPr="00F22004" w:rsidRDefault="00F22004" w:rsidP="00F22004">
      <w:pPr>
        <w:widowControl w:val="0"/>
        <w:autoSpaceDE w:val="0"/>
        <w:autoSpaceDN w:val="0"/>
        <w:adjustRightInd w:val="0"/>
        <w:spacing w:before="240" w:after="0" w:line="240" w:lineRule="auto"/>
        <w:ind w:left="1134" w:right="567" w:hanging="567"/>
        <w:rPr>
          <w:rFonts w:ascii="Arial" w:hAnsi="Arial" w:cs="Arial"/>
          <w:b/>
          <w:bCs/>
          <w:color w:val="FF0000"/>
        </w:rPr>
      </w:pPr>
      <w:r w:rsidRPr="00F22004">
        <w:rPr>
          <w:rFonts w:ascii="Arial" w:hAnsi="Arial" w:cs="Arial"/>
          <w:color w:val="FF0000"/>
        </w:rPr>
        <w:t>(c)     diagram to show :</w:t>
      </w:r>
      <w:r w:rsidRPr="00F22004">
        <w:rPr>
          <w:rFonts w:ascii="Arial" w:hAnsi="Arial" w:cs="Arial"/>
          <w:color w:val="FF0000"/>
        </w:rPr>
        <w:br/>
        <w:t xml:space="preserve">         total internal reflection on the vertical surface  </w:t>
      </w:r>
      <w:r w:rsidRPr="00F22004">
        <w:rPr>
          <w:rFonts w:ascii="Arial" w:hAnsi="Arial" w:cs="Arial"/>
          <w:b/>
          <w:bCs/>
          <w:color w:val="FF0000"/>
        </w:rPr>
        <w:t>(1)</w:t>
      </w:r>
      <w:r w:rsidRPr="00F22004">
        <w:rPr>
          <w:rFonts w:ascii="Arial" w:hAnsi="Arial" w:cs="Arial"/>
          <w:b/>
          <w:bCs/>
          <w:color w:val="FF0000"/>
        </w:rPr>
        <w:br/>
      </w:r>
      <w:r w:rsidRPr="00F22004">
        <w:rPr>
          <w:rFonts w:ascii="Arial" w:hAnsi="Arial" w:cs="Arial"/>
          <w:color w:val="FF0000"/>
        </w:rPr>
        <w:t xml:space="preserve">         refraction at bottom surface with angle in air greater </w:t>
      </w:r>
      <w:r w:rsidRPr="00F22004">
        <w:rPr>
          <w:rFonts w:ascii="Arial" w:hAnsi="Arial" w:cs="Arial"/>
          <w:color w:val="FF0000"/>
        </w:rPr>
        <w:br/>
        <w:t>         than that in the liquid (29.2°)</w:t>
      </w:r>
      <w:r w:rsidRPr="00F22004">
        <w:rPr>
          <w:rFonts w:ascii="Arial" w:hAnsi="Arial" w:cs="Arial"/>
          <w:b/>
          <w:bCs/>
          <w:color w:val="FF0000"/>
        </w:rPr>
        <w:t>  (1)</w:t>
      </w:r>
    </w:p>
    <w:p w14:paraId="553AF90C" w14:textId="77777777" w:rsidR="00F22004" w:rsidRPr="00F22004" w:rsidRDefault="00F22004" w:rsidP="00F22004">
      <w:pPr>
        <w:widowControl w:val="0"/>
        <w:autoSpaceDE w:val="0"/>
        <w:autoSpaceDN w:val="0"/>
        <w:adjustRightInd w:val="0"/>
        <w:spacing w:after="0" w:line="240" w:lineRule="auto"/>
        <w:ind w:right="1134"/>
        <w:jc w:val="right"/>
        <w:rPr>
          <w:rFonts w:ascii="Times New Roman" w:hAnsi="Times New Roman"/>
          <w:b/>
          <w:bCs/>
          <w:color w:val="FF0000"/>
          <w:sz w:val="18"/>
          <w:szCs w:val="18"/>
        </w:rPr>
      </w:pPr>
      <w:r w:rsidRPr="00F22004">
        <w:rPr>
          <w:rFonts w:ascii="Times New Roman" w:hAnsi="Times New Roman"/>
          <w:b/>
          <w:bCs/>
          <w:color w:val="FF0000"/>
          <w:sz w:val="18"/>
          <w:szCs w:val="18"/>
        </w:rPr>
        <w:t>2</w:t>
      </w:r>
    </w:p>
    <w:p w14:paraId="52711833" w14:textId="77777777" w:rsidR="00F22004" w:rsidRPr="00F22004" w:rsidRDefault="00F22004" w:rsidP="00F22004">
      <w:pPr>
        <w:widowControl w:val="0"/>
        <w:autoSpaceDE w:val="0"/>
        <w:autoSpaceDN w:val="0"/>
        <w:adjustRightInd w:val="0"/>
        <w:spacing w:before="60" w:after="0" w:line="240" w:lineRule="auto"/>
        <w:jc w:val="right"/>
        <w:rPr>
          <w:rFonts w:ascii="Arial" w:hAnsi="Arial" w:cs="Arial"/>
          <w:b/>
          <w:bCs/>
          <w:color w:val="FF0000"/>
          <w:sz w:val="20"/>
          <w:szCs w:val="20"/>
        </w:rPr>
      </w:pPr>
      <w:r w:rsidRPr="00F22004">
        <w:rPr>
          <w:rFonts w:ascii="Arial" w:hAnsi="Arial" w:cs="Arial"/>
          <w:b/>
          <w:bCs/>
          <w:color w:val="FF0000"/>
          <w:sz w:val="20"/>
          <w:szCs w:val="20"/>
        </w:rPr>
        <w:t>[7]</w:t>
      </w:r>
    </w:p>
    <w:p w14:paraId="57BA4A5F" w14:textId="77777777" w:rsidR="00F22004" w:rsidRPr="00F22004" w:rsidRDefault="00F22004" w:rsidP="00F22004">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F22004">
        <w:rPr>
          <w:rFonts w:ascii="Arial" w:hAnsi="Arial" w:cs="Arial"/>
          <w:b/>
          <w:bCs/>
          <w:color w:val="FF0000"/>
          <w:sz w:val="27"/>
          <w:szCs w:val="27"/>
        </w:rPr>
        <w:t>Q2.</w:t>
      </w:r>
    </w:p>
    <w:p w14:paraId="20C4034B" w14:textId="5AC19888" w:rsidR="00F22004" w:rsidRPr="00F22004" w:rsidRDefault="00F22004" w:rsidP="00F22004">
      <w:pPr>
        <w:widowControl w:val="0"/>
        <w:autoSpaceDE w:val="0"/>
        <w:autoSpaceDN w:val="0"/>
        <w:adjustRightInd w:val="0"/>
        <w:spacing w:after="0" w:line="240" w:lineRule="auto"/>
        <w:ind w:left="1134" w:right="567" w:hanging="567"/>
        <w:rPr>
          <w:rFonts w:ascii="Arial" w:hAnsi="Arial" w:cs="Arial"/>
          <w:b/>
          <w:bCs/>
          <w:color w:val="FF0000"/>
        </w:rPr>
      </w:pPr>
      <w:r w:rsidRPr="00F22004">
        <w:rPr>
          <w:rFonts w:ascii="Arial" w:hAnsi="Arial" w:cs="Arial"/>
          <w:color w:val="FF0000"/>
        </w:rPr>
        <w:t xml:space="preserve">(a)     </w:t>
      </w:r>
      <w:r w:rsidRPr="00F22004">
        <w:rPr>
          <w:rFonts w:ascii="Arial" w:hAnsi="Arial" w:cs="Arial"/>
          <w:i/>
          <w:iCs/>
          <w:color w:val="FF0000"/>
        </w:rPr>
        <w:t>c</w:t>
      </w:r>
      <w:r w:rsidRPr="00F22004">
        <w:rPr>
          <w:rFonts w:ascii="Arial" w:hAnsi="Arial" w:cs="Arial"/>
          <w:color w:val="FF0000"/>
          <w:sz w:val="20"/>
          <w:szCs w:val="20"/>
          <w:vertAlign w:val="subscript"/>
        </w:rPr>
        <w:t>g</w:t>
      </w:r>
      <w:r w:rsidRPr="00F22004">
        <w:rPr>
          <w:rFonts w:ascii="Arial" w:hAnsi="Arial" w:cs="Arial"/>
          <w:color w:val="FF0000"/>
        </w:rPr>
        <w:t xml:space="preserve"> (= </w:t>
      </w:r>
      <w:r w:rsidRPr="00F22004">
        <w:rPr>
          <w:rFonts w:ascii="Arial" w:hAnsi="Arial" w:cs="Arial"/>
          <w:noProof/>
          <w:color w:val="FF0000"/>
        </w:rPr>
        <w:drawing>
          <wp:inline distT="0" distB="0" distL="0" distR="0" wp14:anchorId="1D1FD270" wp14:editId="47A68824">
            <wp:extent cx="201930" cy="374015"/>
            <wp:effectExtent l="0" t="0" r="7620" b="6985"/>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01930" cy="374015"/>
                    </a:xfrm>
                    <a:prstGeom prst="rect">
                      <a:avLst/>
                    </a:prstGeom>
                    <a:noFill/>
                    <a:ln>
                      <a:noFill/>
                    </a:ln>
                  </pic:spPr>
                </pic:pic>
              </a:graphicData>
            </a:graphic>
          </wp:inline>
        </w:drawing>
      </w:r>
      <w:r w:rsidRPr="00F22004">
        <w:rPr>
          <w:rFonts w:ascii="Arial" w:hAnsi="Arial" w:cs="Arial"/>
          <w:color w:val="FF0000"/>
        </w:rPr>
        <w:t xml:space="preserve">) = </w:t>
      </w:r>
      <w:r w:rsidRPr="00F22004">
        <w:rPr>
          <w:rFonts w:ascii="Arial" w:hAnsi="Arial" w:cs="Arial"/>
          <w:noProof/>
          <w:color w:val="FF0000"/>
        </w:rPr>
        <w:drawing>
          <wp:inline distT="0" distB="0" distL="0" distR="0" wp14:anchorId="68D8C124" wp14:editId="7AA540F0">
            <wp:extent cx="504825" cy="391795"/>
            <wp:effectExtent l="0" t="0" r="9525" b="8255"/>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04825" cy="391795"/>
                    </a:xfrm>
                    <a:prstGeom prst="rect">
                      <a:avLst/>
                    </a:prstGeom>
                    <a:noFill/>
                    <a:ln>
                      <a:noFill/>
                    </a:ln>
                  </pic:spPr>
                </pic:pic>
              </a:graphicData>
            </a:graphic>
          </wp:inline>
        </w:drawing>
      </w:r>
      <w:r w:rsidRPr="00F22004">
        <w:rPr>
          <w:rFonts w:ascii="Arial" w:hAnsi="Arial" w:cs="Arial"/>
          <w:color w:val="FF0000"/>
        </w:rPr>
        <w:t> </w:t>
      </w:r>
      <w:r w:rsidRPr="00F22004">
        <w:rPr>
          <w:rFonts w:ascii="Arial" w:hAnsi="Arial" w:cs="Arial"/>
          <w:b/>
          <w:bCs/>
          <w:color w:val="FF0000"/>
        </w:rPr>
        <w:t>(1)</w:t>
      </w:r>
    </w:p>
    <w:p w14:paraId="1ABF137D" w14:textId="77777777" w:rsidR="00F22004" w:rsidRPr="00F22004" w:rsidRDefault="00F22004" w:rsidP="00F22004">
      <w:pPr>
        <w:widowControl w:val="0"/>
        <w:autoSpaceDE w:val="0"/>
        <w:autoSpaceDN w:val="0"/>
        <w:adjustRightInd w:val="0"/>
        <w:spacing w:before="240" w:after="0" w:line="240" w:lineRule="auto"/>
        <w:ind w:left="1701" w:right="567" w:hanging="567"/>
        <w:rPr>
          <w:rFonts w:ascii="Arial" w:hAnsi="Arial" w:cs="Arial"/>
          <w:b/>
          <w:bCs/>
          <w:color w:val="FF0000"/>
        </w:rPr>
      </w:pPr>
      <w:r w:rsidRPr="00F22004">
        <w:rPr>
          <w:rFonts w:ascii="Arial" w:hAnsi="Arial" w:cs="Arial"/>
          <w:color w:val="FF0000"/>
        </w:rPr>
        <w:t>= 2.0 × 10</w:t>
      </w:r>
      <w:r w:rsidRPr="00F22004">
        <w:rPr>
          <w:rFonts w:ascii="Arial" w:hAnsi="Arial" w:cs="Arial"/>
          <w:color w:val="FF0000"/>
          <w:sz w:val="20"/>
          <w:szCs w:val="20"/>
          <w:vertAlign w:val="superscript"/>
        </w:rPr>
        <w:t>8</w:t>
      </w:r>
      <w:r w:rsidRPr="00F22004">
        <w:rPr>
          <w:rFonts w:ascii="Arial" w:hAnsi="Arial" w:cs="Arial"/>
          <w:color w:val="FF0000"/>
        </w:rPr>
        <w:t xml:space="preserve"> m s</w:t>
      </w:r>
      <w:r w:rsidRPr="00F22004">
        <w:rPr>
          <w:rFonts w:ascii="Arial" w:hAnsi="Arial" w:cs="Arial"/>
          <w:color w:val="FF0000"/>
          <w:sz w:val="20"/>
          <w:szCs w:val="20"/>
          <w:vertAlign w:val="superscript"/>
        </w:rPr>
        <w:t>–1</w:t>
      </w:r>
      <w:r w:rsidRPr="00F22004">
        <w:rPr>
          <w:rFonts w:ascii="Arial" w:hAnsi="Arial" w:cs="Arial"/>
          <w:color w:val="FF0000"/>
        </w:rPr>
        <w:t xml:space="preserve"> </w:t>
      </w:r>
      <w:r w:rsidRPr="00F22004">
        <w:rPr>
          <w:rFonts w:ascii="Arial" w:hAnsi="Arial" w:cs="Arial"/>
          <w:b/>
          <w:bCs/>
          <w:color w:val="FF0000"/>
        </w:rPr>
        <w:t>(1)</w:t>
      </w:r>
    </w:p>
    <w:p w14:paraId="2F5B6193" w14:textId="77777777" w:rsidR="00F22004" w:rsidRPr="00F22004" w:rsidRDefault="00F22004" w:rsidP="00F22004">
      <w:pPr>
        <w:widowControl w:val="0"/>
        <w:autoSpaceDE w:val="0"/>
        <w:autoSpaceDN w:val="0"/>
        <w:adjustRightInd w:val="0"/>
        <w:spacing w:after="0" w:line="240" w:lineRule="auto"/>
        <w:ind w:right="1134"/>
        <w:jc w:val="right"/>
        <w:rPr>
          <w:rFonts w:ascii="Times New Roman" w:hAnsi="Times New Roman"/>
          <w:b/>
          <w:bCs/>
          <w:color w:val="FF0000"/>
          <w:sz w:val="18"/>
          <w:szCs w:val="18"/>
        </w:rPr>
      </w:pPr>
      <w:r w:rsidRPr="00F22004">
        <w:rPr>
          <w:rFonts w:ascii="Times New Roman" w:hAnsi="Times New Roman"/>
          <w:b/>
          <w:bCs/>
          <w:color w:val="FF0000"/>
          <w:sz w:val="18"/>
          <w:szCs w:val="18"/>
        </w:rPr>
        <w:t>2</w:t>
      </w:r>
    </w:p>
    <w:p w14:paraId="5FBB22F6" w14:textId="77777777" w:rsidR="00F22004" w:rsidRPr="00F22004" w:rsidRDefault="00F22004" w:rsidP="00F22004">
      <w:pPr>
        <w:widowControl w:val="0"/>
        <w:autoSpaceDE w:val="0"/>
        <w:autoSpaceDN w:val="0"/>
        <w:adjustRightInd w:val="0"/>
        <w:spacing w:before="240" w:after="0" w:line="240" w:lineRule="auto"/>
        <w:ind w:left="1701" w:right="567" w:hanging="1134"/>
        <w:rPr>
          <w:rFonts w:ascii="Arial" w:hAnsi="Arial" w:cs="Arial"/>
          <w:color w:val="FF0000"/>
        </w:rPr>
      </w:pPr>
      <w:r w:rsidRPr="00F22004">
        <w:rPr>
          <w:rFonts w:ascii="Arial" w:hAnsi="Arial" w:cs="Arial"/>
          <w:color w:val="FF0000"/>
        </w:rPr>
        <w:lastRenderedPageBreak/>
        <w:t>(b)     (</w:t>
      </w:r>
      <w:proofErr w:type="spellStart"/>
      <w:r w:rsidRPr="00F22004">
        <w:rPr>
          <w:rFonts w:ascii="Arial" w:hAnsi="Arial" w:cs="Arial"/>
          <w:color w:val="FF0000"/>
        </w:rPr>
        <w:t>i</w:t>
      </w:r>
      <w:proofErr w:type="spellEnd"/>
      <w:r w:rsidRPr="00F22004">
        <w:rPr>
          <w:rFonts w:ascii="Arial" w:hAnsi="Arial" w:cs="Arial"/>
          <w:color w:val="FF0000"/>
        </w:rPr>
        <w:t xml:space="preserve">)      sin </w:t>
      </w:r>
      <w:r w:rsidRPr="00F22004">
        <w:rPr>
          <w:rFonts w:ascii="Symbol" w:hAnsi="Symbol" w:cs="Symbol"/>
          <w:i/>
          <w:iCs/>
          <w:color w:val="FF0000"/>
        </w:rPr>
        <w:t></w:t>
      </w:r>
      <w:r w:rsidRPr="00F22004">
        <w:rPr>
          <w:rFonts w:ascii="Arial" w:hAnsi="Arial" w:cs="Arial"/>
          <w:color w:val="FF0000"/>
          <w:sz w:val="20"/>
          <w:szCs w:val="20"/>
          <w:vertAlign w:val="subscript"/>
        </w:rPr>
        <w:t>1</w:t>
      </w:r>
      <w:r w:rsidRPr="00F22004">
        <w:rPr>
          <w:rFonts w:ascii="Arial" w:hAnsi="Arial" w:cs="Arial"/>
          <w:color w:val="FF0000"/>
        </w:rPr>
        <w:t xml:space="preserve"> (= </w:t>
      </w:r>
      <w:r w:rsidRPr="00F22004">
        <w:rPr>
          <w:rFonts w:ascii="Arial" w:hAnsi="Arial" w:cs="Arial"/>
          <w:i/>
          <w:iCs/>
          <w:color w:val="FF0000"/>
        </w:rPr>
        <w:t>n</w:t>
      </w:r>
      <w:r w:rsidRPr="00F22004">
        <w:rPr>
          <w:rFonts w:ascii="Arial" w:hAnsi="Arial" w:cs="Arial"/>
          <w:color w:val="FF0000"/>
        </w:rPr>
        <w:t xml:space="preserve"> sin </w:t>
      </w:r>
      <w:r w:rsidRPr="00F22004">
        <w:rPr>
          <w:rFonts w:ascii="Symbol" w:hAnsi="Symbol" w:cs="Symbol"/>
          <w:i/>
          <w:iCs/>
          <w:color w:val="FF0000"/>
        </w:rPr>
        <w:t></w:t>
      </w:r>
      <w:r w:rsidRPr="00F22004">
        <w:rPr>
          <w:rFonts w:ascii="Arial" w:hAnsi="Arial" w:cs="Arial"/>
          <w:color w:val="FF0000"/>
          <w:sz w:val="20"/>
          <w:szCs w:val="20"/>
          <w:vertAlign w:val="subscript"/>
        </w:rPr>
        <w:t>2</w:t>
      </w:r>
      <w:r w:rsidRPr="00F22004">
        <w:rPr>
          <w:rFonts w:ascii="Arial" w:hAnsi="Arial" w:cs="Arial"/>
          <w:color w:val="FF0000"/>
        </w:rPr>
        <w:t xml:space="preserve">) = 1.5 × sin 15 </w:t>
      </w:r>
      <w:r w:rsidRPr="00F22004">
        <w:rPr>
          <w:rFonts w:ascii="Arial" w:hAnsi="Arial" w:cs="Arial"/>
          <w:b/>
          <w:bCs/>
          <w:color w:val="FF0000"/>
        </w:rPr>
        <w:t>(1)</w:t>
      </w:r>
      <w:r w:rsidRPr="00F22004">
        <w:rPr>
          <w:rFonts w:ascii="Arial" w:hAnsi="Arial" w:cs="Arial"/>
          <w:b/>
          <w:bCs/>
          <w:color w:val="FF0000"/>
        </w:rPr>
        <w:br/>
      </w:r>
      <w:r w:rsidRPr="00F22004">
        <w:rPr>
          <w:rFonts w:ascii="Symbol" w:hAnsi="Symbol" w:cs="Symbol"/>
          <w:i/>
          <w:iCs/>
          <w:color w:val="FF0000"/>
        </w:rPr>
        <w:t></w:t>
      </w:r>
      <w:r w:rsidRPr="00F22004">
        <w:rPr>
          <w:rFonts w:ascii="Arial" w:hAnsi="Arial" w:cs="Arial"/>
          <w:color w:val="FF0000"/>
          <w:sz w:val="20"/>
          <w:szCs w:val="20"/>
          <w:vertAlign w:val="subscript"/>
        </w:rPr>
        <w:t>1</w:t>
      </w:r>
      <w:r w:rsidRPr="00F22004">
        <w:rPr>
          <w:rFonts w:ascii="Arial" w:hAnsi="Arial" w:cs="Arial"/>
          <w:color w:val="FF0000"/>
        </w:rPr>
        <w:t xml:space="preserve"> = 23° </w:t>
      </w:r>
      <w:r w:rsidRPr="00F22004">
        <w:rPr>
          <w:rFonts w:ascii="Arial" w:hAnsi="Arial" w:cs="Arial"/>
          <w:b/>
          <w:bCs/>
          <w:color w:val="FF0000"/>
        </w:rPr>
        <w:t xml:space="preserve">(1) </w:t>
      </w:r>
      <w:r w:rsidRPr="00F22004">
        <w:rPr>
          <w:rFonts w:ascii="Arial" w:hAnsi="Arial" w:cs="Arial"/>
          <w:color w:val="FF0000"/>
        </w:rPr>
        <w:t>(22.8°)</w:t>
      </w:r>
    </w:p>
    <w:p w14:paraId="29391A0D" w14:textId="5124E411" w:rsidR="00F22004" w:rsidRPr="00F22004" w:rsidRDefault="00F22004" w:rsidP="00F22004">
      <w:pPr>
        <w:widowControl w:val="0"/>
        <w:autoSpaceDE w:val="0"/>
        <w:autoSpaceDN w:val="0"/>
        <w:adjustRightInd w:val="0"/>
        <w:spacing w:before="240" w:after="0" w:line="240" w:lineRule="auto"/>
        <w:ind w:left="1701" w:right="567" w:hanging="567"/>
        <w:rPr>
          <w:rFonts w:ascii="Arial" w:hAnsi="Arial" w:cs="Arial"/>
          <w:color w:val="FF0000"/>
        </w:rPr>
      </w:pPr>
      <w:r w:rsidRPr="00F22004">
        <w:rPr>
          <w:rFonts w:ascii="Arial" w:hAnsi="Arial" w:cs="Arial"/>
          <w:color w:val="FF0000"/>
        </w:rPr>
        <w:t xml:space="preserve">(ii)     use of </w:t>
      </w:r>
      <w:r w:rsidRPr="00F22004">
        <w:rPr>
          <w:rFonts w:ascii="Arial" w:hAnsi="Arial" w:cs="Arial"/>
          <w:noProof/>
          <w:color w:val="FF0000"/>
        </w:rPr>
        <w:drawing>
          <wp:inline distT="0" distB="0" distL="0" distR="0" wp14:anchorId="5E767398" wp14:editId="563BD9F1">
            <wp:extent cx="754380" cy="421640"/>
            <wp:effectExtent l="0" t="0" r="7620"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754380" cy="421640"/>
                    </a:xfrm>
                    <a:prstGeom prst="rect">
                      <a:avLst/>
                    </a:prstGeom>
                    <a:noFill/>
                    <a:ln>
                      <a:noFill/>
                    </a:ln>
                  </pic:spPr>
                </pic:pic>
              </a:graphicData>
            </a:graphic>
          </wp:inline>
        </w:drawing>
      </w:r>
      <w:r w:rsidRPr="00F22004">
        <w:rPr>
          <w:rFonts w:ascii="Arial" w:hAnsi="Arial" w:cs="Arial"/>
          <w:color w:val="FF0000"/>
        </w:rPr>
        <w:t> </w:t>
      </w:r>
      <w:r w:rsidRPr="00F22004">
        <w:rPr>
          <w:rFonts w:ascii="Arial" w:hAnsi="Arial" w:cs="Arial"/>
          <w:b/>
          <w:bCs/>
          <w:color w:val="FF0000"/>
        </w:rPr>
        <w:t>(1)</w:t>
      </w:r>
      <w:r w:rsidRPr="00F22004">
        <w:rPr>
          <w:rFonts w:ascii="Arial" w:hAnsi="Arial" w:cs="Arial"/>
          <w:color w:val="FF0000"/>
        </w:rPr>
        <w:t>        (or equivalent)</w:t>
      </w:r>
    </w:p>
    <w:p w14:paraId="0EA920AB" w14:textId="3334765A" w:rsidR="00F22004" w:rsidRPr="00F22004" w:rsidRDefault="00F22004" w:rsidP="00F22004">
      <w:pPr>
        <w:widowControl w:val="0"/>
        <w:autoSpaceDE w:val="0"/>
        <w:autoSpaceDN w:val="0"/>
        <w:adjustRightInd w:val="0"/>
        <w:spacing w:before="240" w:after="0" w:line="240" w:lineRule="auto"/>
        <w:ind w:left="2268" w:right="567" w:hanging="567"/>
        <w:rPr>
          <w:rFonts w:ascii="Arial" w:hAnsi="Arial" w:cs="Arial"/>
          <w:b/>
          <w:bCs/>
          <w:color w:val="FF0000"/>
        </w:rPr>
      </w:pPr>
      <w:r w:rsidRPr="00F22004">
        <w:rPr>
          <w:rFonts w:ascii="Arial" w:hAnsi="Arial" w:cs="Arial"/>
          <w:i/>
          <w:iCs/>
          <w:color w:val="FF0000"/>
        </w:rPr>
        <w:t>n</w:t>
      </w:r>
      <w:r w:rsidRPr="00F22004">
        <w:rPr>
          <w:rFonts w:ascii="Arial" w:hAnsi="Arial" w:cs="Arial"/>
          <w:color w:val="FF0000"/>
          <w:sz w:val="20"/>
          <w:szCs w:val="20"/>
          <w:vertAlign w:val="subscript"/>
        </w:rPr>
        <w:t>2</w:t>
      </w:r>
      <w:r w:rsidRPr="00F22004">
        <w:rPr>
          <w:rFonts w:ascii="Arial" w:hAnsi="Arial" w:cs="Arial"/>
          <w:color w:val="FF0000"/>
        </w:rPr>
        <w:t xml:space="preserve"> = </w:t>
      </w:r>
      <w:r w:rsidRPr="00F22004">
        <w:rPr>
          <w:rFonts w:ascii="Arial" w:hAnsi="Arial" w:cs="Arial"/>
          <w:noProof/>
          <w:color w:val="FF0000"/>
        </w:rPr>
        <w:drawing>
          <wp:inline distT="0" distB="0" distL="0" distR="0" wp14:anchorId="013D6F2E" wp14:editId="2DDA8531">
            <wp:extent cx="754380" cy="391795"/>
            <wp:effectExtent l="0" t="0" r="7620" b="8255"/>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754380" cy="391795"/>
                    </a:xfrm>
                    <a:prstGeom prst="rect">
                      <a:avLst/>
                    </a:prstGeom>
                    <a:noFill/>
                    <a:ln>
                      <a:noFill/>
                    </a:ln>
                  </pic:spPr>
                </pic:pic>
              </a:graphicData>
            </a:graphic>
          </wp:inline>
        </w:drawing>
      </w:r>
      <w:r w:rsidRPr="00F22004">
        <w:rPr>
          <w:rFonts w:ascii="Arial" w:hAnsi="Arial" w:cs="Arial"/>
          <w:color w:val="FF0000"/>
        </w:rPr>
        <w:t> </w:t>
      </w:r>
      <w:r w:rsidRPr="00F22004">
        <w:rPr>
          <w:rFonts w:ascii="Arial" w:hAnsi="Arial" w:cs="Arial"/>
          <w:b/>
          <w:bCs/>
          <w:color w:val="FF0000"/>
        </w:rPr>
        <w:t>(1)</w:t>
      </w:r>
    </w:p>
    <w:p w14:paraId="0956FF97" w14:textId="77777777" w:rsidR="00F22004" w:rsidRPr="00F22004" w:rsidRDefault="00F22004" w:rsidP="00F22004">
      <w:pPr>
        <w:widowControl w:val="0"/>
        <w:autoSpaceDE w:val="0"/>
        <w:autoSpaceDN w:val="0"/>
        <w:adjustRightInd w:val="0"/>
        <w:spacing w:before="240" w:after="0" w:line="240" w:lineRule="auto"/>
        <w:ind w:left="2268" w:right="567" w:hanging="567"/>
        <w:rPr>
          <w:rFonts w:ascii="Arial" w:hAnsi="Arial" w:cs="Arial"/>
          <w:b/>
          <w:bCs/>
          <w:color w:val="FF0000"/>
        </w:rPr>
      </w:pPr>
      <w:r w:rsidRPr="00F22004">
        <w:rPr>
          <w:rFonts w:ascii="Arial" w:hAnsi="Arial" w:cs="Arial"/>
          <w:color w:val="FF0000"/>
        </w:rPr>
        <w:t xml:space="preserve">= 1.3 </w:t>
      </w:r>
      <w:r w:rsidRPr="00F22004">
        <w:rPr>
          <w:rFonts w:ascii="Arial" w:hAnsi="Arial" w:cs="Arial"/>
          <w:b/>
          <w:bCs/>
          <w:color w:val="FF0000"/>
        </w:rPr>
        <w:t>(1)</w:t>
      </w:r>
    </w:p>
    <w:p w14:paraId="6997F18F" w14:textId="77777777" w:rsidR="00F22004" w:rsidRPr="00F22004" w:rsidRDefault="00F22004" w:rsidP="00F22004">
      <w:pPr>
        <w:widowControl w:val="0"/>
        <w:autoSpaceDE w:val="0"/>
        <w:autoSpaceDN w:val="0"/>
        <w:adjustRightInd w:val="0"/>
        <w:spacing w:after="0" w:line="240" w:lineRule="auto"/>
        <w:ind w:right="1134"/>
        <w:jc w:val="right"/>
        <w:rPr>
          <w:rFonts w:ascii="Times New Roman" w:hAnsi="Times New Roman"/>
          <w:b/>
          <w:bCs/>
          <w:color w:val="FF0000"/>
          <w:sz w:val="18"/>
          <w:szCs w:val="18"/>
        </w:rPr>
      </w:pPr>
      <w:r w:rsidRPr="00F22004">
        <w:rPr>
          <w:rFonts w:ascii="Times New Roman" w:hAnsi="Times New Roman"/>
          <w:b/>
          <w:bCs/>
          <w:color w:val="FF0000"/>
          <w:sz w:val="18"/>
          <w:szCs w:val="18"/>
        </w:rPr>
        <w:t>5</w:t>
      </w:r>
    </w:p>
    <w:p w14:paraId="051AF383" w14:textId="77777777" w:rsidR="00F22004" w:rsidRPr="00F22004" w:rsidRDefault="00F22004" w:rsidP="00F22004">
      <w:pPr>
        <w:widowControl w:val="0"/>
        <w:autoSpaceDE w:val="0"/>
        <w:autoSpaceDN w:val="0"/>
        <w:adjustRightInd w:val="0"/>
        <w:spacing w:before="60" w:after="0" w:line="240" w:lineRule="auto"/>
        <w:jc w:val="right"/>
        <w:rPr>
          <w:rFonts w:ascii="Arial" w:hAnsi="Arial" w:cs="Arial"/>
          <w:b/>
          <w:bCs/>
          <w:color w:val="FF0000"/>
          <w:sz w:val="20"/>
          <w:szCs w:val="20"/>
        </w:rPr>
      </w:pPr>
      <w:r w:rsidRPr="00F22004">
        <w:rPr>
          <w:rFonts w:ascii="Arial" w:hAnsi="Arial" w:cs="Arial"/>
          <w:b/>
          <w:bCs/>
          <w:color w:val="FF0000"/>
          <w:sz w:val="20"/>
          <w:szCs w:val="20"/>
        </w:rPr>
        <w:t xml:space="preserve"> [7]</w:t>
      </w:r>
    </w:p>
    <w:p w14:paraId="75FCA607" w14:textId="77777777" w:rsidR="00F22004" w:rsidRPr="00F22004" w:rsidRDefault="00F22004" w:rsidP="00F22004">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F22004">
        <w:rPr>
          <w:rFonts w:ascii="Arial" w:hAnsi="Arial" w:cs="Arial"/>
          <w:b/>
          <w:bCs/>
          <w:color w:val="FF0000"/>
          <w:sz w:val="27"/>
          <w:szCs w:val="27"/>
        </w:rPr>
        <w:t>Q3.</w:t>
      </w:r>
    </w:p>
    <w:p w14:paraId="787A58A5" w14:textId="3CF1EBA1" w:rsidR="00F22004" w:rsidRPr="00F22004" w:rsidRDefault="00F22004" w:rsidP="00F22004">
      <w:pPr>
        <w:widowControl w:val="0"/>
        <w:autoSpaceDE w:val="0"/>
        <w:autoSpaceDN w:val="0"/>
        <w:adjustRightInd w:val="0"/>
        <w:spacing w:after="0" w:line="240" w:lineRule="auto"/>
        <w:ind w:left="1134" w:right="567" w:hanging="567"/>
        <w:rPr>
          <w:rFonts w:ascii="Arial" w:hAnsi="Arial" w:cs="Arial"/>
          <w:b/>
          <w:bCs/>
          <w:color w:val="FF0000"/>
        </w:rPr>
      </w:pPr>
      <w:r w:rsidRPr="00F22004">
        <w:rPr>
          <w:rFonts w:ascii="Arial" w:hAnsi="Arial" w:cs="Arial"/>
          <w:color w:val="FF0000"/>
        </w:rPr>
        <w:t xml:space="preserve">(a)     sin </w:t>
      </w:r>
      <w:r w:rsidRPr="00F22004">
        <w:rPr>
          <w:rFonts w:ascii="Arial" w:hAnsi="Arial" w:cs="Arial"/>
          <w:i/>
          <w:iCs/>
          <w:color w:val="FF0000"/>
        </w:rPr>
        <w:t>θ</w:t>
      </w:r>
      <w:r w:rsidRPr="00F22004">
        <w:rPr>
          <w:rFonts w:ascii="Arial" w:hAnsi="Arial" w:cs="Arial"/>
          <w:color w:val="FF0000"/>
        </w:rPr>
        <w:t xml:space="preserve"> = </w:t>
      </w:r>
      <w:r w:rsidRPr="00F22004">
        <w:rPr>
          <w:rFonts w:ascii="Arial" w:hAnsi="Arial" w:cs="Arial"/>
          <w:noProof/>
          <w:color w:val="FF0000"/>
        </w:rPr>
        <w:drawing>
          <wp:inline distT="0" distB="0" distL="0" distR="0" wp14:anchorId="2CDEECD6" wp14:editId="34D3D07C">
            <wp:extent cx="735965" cy="374015"/>
            <wp:effectExtent l="0" t="0" r="6985" b="6985"/>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735965" cy="374015"/>
                    </a:xfrm>
                    <a:prstGeom prst="rect">
                      <a:avLst/>
                    </a:prstGeom>
                    <a:noFill/>
                    <a:ln>
                      <a:noFill/>
                    </a:ln>
                  </pic:spPr>
                </pic:pic>
              </a:graphicData>
            </a:graphic>
          </wp:inline>
        </w:drawing>
      </w:r>
      <w:r w:rsidRPr="00F22004">
        <w:rPr>
          <w:rFonts w:ascii="Arial" w:hAnsi="Arial" w:cs="Arial"/>
          <w:color w:val="FF0000"/>
        </w:rPr>
        <w:t xml:space="preserve"> or 1.33 sin </w:t>
      </w:r>
      <w:r w:rsidRPr="00F22004">
        <w:rPr>
          <w:rFonts w:ascii="Arial" w:hAnsi="Arial" w:cs="Arial"/>
          <w:i/>
          <w:iCs/>
          <w:color w:val="FF0000"/>
        </w:rPr>
        <w:t>θ</w:t>
      </w:r>
      <w:r w:rsidRPr="00F22004">
        <w:rPr>
          <w:rFonts w:ascii="Arial" w:hAnsi="Arial" w:cs="Arial"/>
          <w:color w:val="FF0000"/>
        </w:rPr>
        <w:t xml:space="preserve"> = 1.47 sin44 or sin</w:t>
      </w:r>
      <w:r w:rsidRPr="00F22004">
        <w:rPr>
          <w:rFonts w:ascii="Arial" w:hAnsi="Arial" w:cs="Arial"/>
          <w:color w:val="FF0000"/>
          <w:sz w:val="20"/>
          <w:szCs w:val="20"/>
          <w:vertAlign w:val="superscript"/>
        </w:rPr>
        <w:t>–1</w:t>
      </w:r>
      <w:r w:rsidRPr="00F22004">
        <w:rPr>
          <w:rFonts w:ascii="Arial" w:hAnsi="Arial" w:cs="Arial"/>
          <w:color w:val="FF0000"/>
        </w:rPr>
        <w:t xml:space="preserve"> 0.768 </w:t>
      </w:r>
      <w:r w:rsidRPr="00F22004">
        <w:rPr>
          <w:rFonts w:ascii="Arial" w:hAnsi="Arial" w:cs="Arial"/>
          <w:b/>
          <w:bCs/>
          <w:color w:val="FF0000"/>
        </w:rPr>
        <w:t>(1)</w:t>
      </w:r>
    </w:p>
    <w:p w14:paraId="08A7A6C2" w14:textId="77777777" w:rsidR="00F22004" w:rsidRPr="00F22004" w:rsidRDefault="00F22004" w:rsidP="00F22004">
      <w:pPr>
        <w:widowControl w:val="0"/>
        <w:autoSpaceDE w:val="0"/>
        <w:autoSpaceDN w:val="0"/>
        <w:adjustRightInd w:val="0"/>
        <w:spacing w:before="240" w:after="0" w:line="240" w:lineRule="auto"/>
        <w:ind w:left="1701" w:right="567" w:hanging="567"/>
        <w:rPr>
          <w:rFonts w:ascii="Arial" w:hAnsi="Arial" w:cs="Arial"/>
          <w:b/>
          <w:bCs/>
          <w:color w:val="FF0000"/>
        </w:rPr>
      </w:pPr>
      <w:r w:rsidRPr="00F22004">
        <w:rPr>
          <w:rFonts w:ascii="Arial" w:hAnsi="Arial" w:cs="Arial"/>
          <w:i/>
          <w:iCs/>
          <w:color w:val="FF0000"/>
        </w:rPr>
        <w:t>θ</w:t>
      </w:r>
      <w:r w:rsidRPr="00F22004">
        <w:rPr>
          <w:rFonts w:ascii="Arial" w:hAnsi="Arial" w:cs="Arial"/>
          <w:color w:val="FF0000"/>
        </w:rPr>
        <w:t xml:space="preserve"> = 50.15, 50.2, 50.35 (°) </w:t>
      </w:r>
      <w:r w:rsidRPr="00F22004">
        <w:rPr>
          <w:rFonts w:ascii="Arial" w:hAnsi="Arial" w:cs="Arial"/>
          <w:b/>
          <w:bCs/>
          <w:color w:val="FF0000"/>
        </w:rPr>
        <w:t>(1)</w:t>
      </w:r>
    </w:p>
    <w:p w14:paraId="22B51AD9" w14:textId="77777777" w:rsidR="00F22004" w:rsidRPr="00F22004" w:rsidRDefault="00F22004" w:rsidP="00F22004">
      <w:pPr>
        <w:widowControl w:val="0"/>
        <w:autoSpaceDE w:val="0"/>
        <w:autoSpaceDN w:val="0"/>
        <w:adjustRightInd w:val="0"/>
        <w:spacing w:before="60" w:after="0" w:line="240" w:lineRule="auto"/>
        <w:ind w:left="2268" w:right="1701"/>
        <w:rPr>
          <w:rFonts w:ascii="Arial" w:hAnsi="Arial" w:cs="Arial"/>
          <w:i/>
          <w:iCs/>
          <w:color w:val="FF0000"/>
        </w:rPr>
      </w:pPr>
      <w:r w:rsidRPr="00F22004">
        <w:rPr>
          <w:rFonts w:ascii="Arial" w:hAnsi="Arial" w:cs="Arial"/>
          <w:i/>
          <w:iCs/>
          <w:color w:val="FF0000"/>
        </w:rPr>
        <w:t>answer seen to &gt; 2 sf</w:t>
      </w:r>
    </w:p>
    <w:p w14:paraId="18D3BD6B" w14:textId="77777777" w:rsidR="00F22004" w:rsidRPr="00F22004" w:rsidRDefault="00F22004" w:rsidP="00F22004">
      <w:pPr>
        <w:widowControl w:val="0"/>
        <w:autoSpaceDE w:val="0"/>
        <w:autoSpaceDN w:val="0"/>
        <w:adjustRightInd w:val="0"/>
        <w:spacing w:after="0" w:line="240" w:lineRule="auto"/>
        <w:ind w:right="1134"/>
        <w:jc w:val="right"/>
        <w:rPr>
          <w:rFonts w:ascii="Times New Roman" w:hAnsi="Times New Roman"/>
          <w:b/>
          <w:bCs/>
          <w:color w:val="FF0000"/>
          <w:sz w:val="18"/>
          <w:szCs w:val="18"/>
        </w:rPr>
      </w:pPr>
      <w:r w:rsidRPr="00F22004">
        <w:rPr>
          <w:rFonts w:ascii="Times New Roman" w:hAnsi="Times New Roman"/>
          <w:b/>
          <w:bCs/>
          <w:color w:val="FF0000"/>
          <w:sz w:val="18"/>
          <w:szCs w:val="18"/>
        </w:rPr>
        <w:t>2</w:t>
      </w:r>
    </w:p>
    <w:p w14:paraId="0E166965" w14:textId="77777777" w:rsidR="00F22004" w:rsidRPr="00F22004" w:rsidRDefault="00F22004" w:rsidP="00F22004">
      <w:pPr>
        <w:widowControl w:val="0"/>
        <w:autoSpaceDE w:val="0"/>
        <w:autoSpaceDN w:val="0"/>
        <w:adjustRightInd w:val="0"/>
        <w:spacing w:before="240" w:after="0" w:line="240" w:lineRule="auto"/>
        <w:ind w:left="1134" w:right="567" w:hanging="567"/>
        <w:rPr>
          <w:rFonts w:ascii="Arial" w:hAnsi="Arial" w:cs="Arial"/>
          <w:b/>
          <w:bCs/>
          <w:color w:val="FF0000"/>
        </w:rPr>
      </w:pPr>
      <w:r w:rsidRPr="00F22004">
        <w:rPr>
          <w:rFonts w:ascii="Arial" w:hAnsi="Arial" w:cs="Arial"/>
          <w:color w:val="FF0000"/>
        </w:rPr>
        <w:t xml:space="preserve">(b)     refracts towards normal </w:t>
      </w:r>
      <w:r w:rsidRPr="00F22004">
        <w:rPr>
          <w:rFonts w:ascii="Arial" w:hAnsi="Arial" w:cs="Arial"/>
          <w:b/>
          <w:bCs/>
          <w:color w:val="FF0000"/>
        </w:rPr>
        <w:t>(1)</w:t>
      </w:r>
      <w:r w:rsidRPr="00F22004">
        <w:rPr>
          <w:rFonts w:ascii="Arial" w:hAnsi="Arial" w:cs="Arial"/>
          <w:color w:val="FF0000"/>
        </w:rPr>
        <w:t xml:space="preserve"> 44° shown </w:t>
      </w:r>
      <w:r w:rsidRPr="00F22004">
        <w:rPr>
          <w:rFonts w:ascii="Arial" w:hAnsi="Arial" w:cs="Arial"/>
          <w:b/>
          <w:bCs/>
          <w:color w:val="FF0000"/>
        </w:rPr>
        <w:t>(1)</w:t>
      </w:r>
    </w:p>
    <w:p w14:paraId="0CD61206" w14:textId="77777777" w:rsidR="00F22004" w:rsidRPr="00F22004" w:rsidRDefault="00F22004" w:rsidP="00F22004">
      <w:pPr>
        <w:widowControl w:val="0"/>
        <w:autoSpaceDE w:val="0"/>
        <w:autoSpaceDN w:val="0"/>
        <w:adjustRightInd w:val="0"/>
        <w:spacing w:after="0" w:line="240" w:lineRule="auto"/>
        <w:ind w:right="1134"/>
        <w:jc w:val="right"/>
        <w:rPr>
          <w:rFonts w:ascii="Times New Roman" w:hAnsi="Times New Roman"/>
          <w:b/>
          <w:bCs/>
          <w:color w:val="FF0000"/>
          <w:sz w:val="18"/>
          <w:szCs w:val="18"/>
        </w:rPr>
      </w:pPr>
      <w:r w:rsidRPr="00F22004">
        <w:rPr>
          <w:rFonts w:ascii="Times New Roman" w:hAnsi="Times New Roman"/>
          <w:b/>
          <w:bCs/>
          <w:color w:val="FF0000"/>
          <w:sz w:val="18"/>
          <w:szCs w:val="18"/>
        </w:rPr>
        <w:t>2</w:t>
      </w:r>
    </w:p>
    <w:p w14:paraId="0B7E2ADA" w14:textId="77777777" w:rsidR="00F22004" w:rsidRDefault="00F22004" w:rsidP="00F22004">
      <w:pPr>
        <w:widowControl w:val="0"/>
        <w:autoSpaceDE w:val="0"/>
        <w:autoSpaceDN w:val="0"/>
        <w:adjustRightInd w:val="0"/>
        <w:spacing w:before="60" w:after="0" w:line="240" w:lineRule="auto"/>
        <w:jc w:val="right"/>
        <w:rPr>
          <w:rFonts w:ascii="Arial" w:hAnsi="Arial" w:cs="Arial"/>
          <w:b/>
          <w:bCs/>
          <w:sz w:val="20"/>
          <w:szCs w:val="20"/>
        </w:rPr>
      </w:pPr>
    </w:p>
    <w:p w14:paraId="4BF259F6" w14:textId="5980977F" w:rsidR="00F22004" w:rsidRDefault="00F22004"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3540C54B" w14:textId="10DDA624"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223B6907" w14:textId="5C3902FD"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12348EC3" w14:textId="05558312"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3C91EDCE" w14:textId="455CCE61"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14663136" w14:textId="2F7AB385"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1145B30F" w14:textId="39F313B3"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3D479E48" w14:textId="7F900B57"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54100AFB" w14:textId="06821B20"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4857493B" w14:textId="57A13586"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5E8F2E65" w14:textId="35F3B4EE"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6170D8F0" w14:textId="413F5E28"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370BFEBF" w14:textId="6238B389"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344C79EB" w14:textId="74EDFC77"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68FB6819" w14:textId="0FD5857D"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0D6ED04C" w14:textId="6F39BCD0"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150D632A" w14:textId="3DA1EF71"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086B89D6" w14:textId="20938AAB" w:rsidR="00B11031"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573B973D" w14:textId="77777777" w:rsidR="00B11031" w:rsidRPr="0054288F" w:rsidRDefault="00B11031" w:rsidP="00F22004">
      <w:pPr>
        <w:widowControl w:val="0"/>
        <w:autoSpaceDE w:val="0"/>
        <w:autoSpaceDN w:val="0"/>
        <w:adjustRightInd w:val="0"/>
        <w:spacing w:before="60" w:after="0" w:line="240" w:lineRule="auto"/>
        <w:rPr>
          <w:rFonts w:asciiTheme="majorHAnsi" w:hAnsiTheme="majorHAnsi" w:cstheme="majorHAnsi"/>
          <w:b/>
          <w:bCs/>
          <w:sz w:val="20"/>
          <w:szCs w:val="20"/>
        </w:rPr>
      </w:pPr>
    </w:p>
    <w:p w14:paraId="6B75CEE2" w14:textId="77777777" w:rsidR="0054288F" w:rsidRDefault="0054288F" w:rsidP="00E57F41">
      <w:pPr>
        <w:suppressLineNumbers/>
        <w:spacing w:after="0" w:line="240" w:lineRule="auto"/>
        <w:rPr>
          <w:rFonts w:asciiTheme="majorHAnsi" w:hAnsiTheme="majorHAnsi" w:cstheme="majorHAnsi"/>
          <w:b/>
          <w:i/>
          <w:iCs/>
          <w:sz w:val="28"/>
          <w:szCs w:val="28"/>
        </w:rPr>
      </w:pPr>
    </w:p>
    <w:p w14:paraId="166B00B0" w14:textId="220620E7" w:rsidR="00B95CB1" w:rsidRDefault="00B95CB1" w:rsidP="00E57F41">
      <w:pPr>
        <w:suppressLineNumbers/>
        <w:spacing w:after="0" w:line="240" w:lineRule="auto"/>
        <w:rPr>
          <w:rFonts w:asciiTheme="majorHAnsi" w:hAnsiTheme="majorHAnsi" w:cstheme="majorHAnsi"/>
          <w:b/>
          <w:i/>
          <w:iCs/>
          <w:sz w:val="28"/>
          <w:szCs w:val="28"/>
        </w:rPr>
      </w:pPr>
    </w:p>
    <w:p w14:paraId="602903E6" w14:textId="77777777" w:rsidR="00B95CB1" w:rsidRPr="00E57F41" w:rsidRDefault="00B95CB1" w:rsidP="00E57F41">
      <w:pPr>
        <w:suppressLineNumbers/>
        <w:spacing w:after="0" w:line="240" w:lineRule="auto"/>
        <w:rPr>
          <w:rFonts w:asciiTheme="majorHAnsi" w:hAnsiTheme="majorHAnsi" w:cstheme="majorHAnsi"/>
          <w:b/>
          <w:i/>
          <w:iCs/>
          <w:sz w:val="28"/>
          <w:szCs w:val="28"/>
        </w:rPr>
      </w:pPr>
    </w:p>
    <w:p w14:paraId="203D561A" w14:textId="037EF85D" w:rsidR="002311C6" w:rsidRPr="002311C6" w:rsidRDefault="007F67B9" w:rsidP="002311C6">
      <w:pPr>
        <w:pStyle w:val="Heading1"/>
        <w:spacing w:line="240" w:lineRule="auto"/>
        <w:rPr>
          <w:rFonts w:asciiTheme="majorHAnsi" w:hAnsiTheme="majorHAnsi" w:cstheme="majorHAnsi"/>
          <w:bCs/>
          <w:i/>
          <w:iCs/>
          <w:sz w:val="28"/>
          <w:szCs w:val="28"/>
        </w:rPr>
      </w:pPr>
      <w:r w:rsidRPr="00E57F4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37088" behindDoc="0" locked="0" layoutInCell="1" allowOverlap="1" wp14:anchorId="315E895E" wp14:editId="4CF6DF1F">
                <wp:simplePos x="0" y="0"/>
                <wp:positionH relativeFrom="margin">
                  <wp:align>left</wp:align>
                </wp:positionH>
                <wp:positionV relativeFrom="paragraph">
                  <wp:posOffset>195</wp:posOffset>
                </wp:positionV>
                <wp:extent cx="6615430" cy="525145"/>
                <wp:effectExtent l="0" t="0" r="13970" b="27305"/>
                <wp:wrapSquare wrapText="bothSides"/>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81D4776" w14:textId="67E9B492" w:rsidR="007F67B9" w:rsidRPr="00431747" w:rsidRDefault="007F67B9" w:rsidP="007F67B9">
                            <w:pPr>
                              <w:jc w:val="center"/>
                              <w:rPr>
                                <w:sz w:val="52"/>
                                <w:szCs w:val="52"/>
                              </w:rPr>
                            </w:pPr>
                            <w:r>
                              <w:rPr>
                                <w:sz w:val="52"/>
                                <w:szCs w:val="52"/>
                              </w:rPr>
                              <w:t>Total internal reflection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5E895E" id="_x0000_s1062" type="#_x0000_t202" style="position:absolute;margin-left:0;margin-top:0;width:520.9pt;height:41.35pt;z-index:2517370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r0bJwIAAE4EAAAOAAAAZHJzL2Uyb0RvYy54bWysVNuO2yAQfa/Uf0C8N47dJM1acVbbbFNV&#10;2l6k3X4AxjhGBYYCiZ1+/Q44m01vL1X9gBhmOHM4M+PV9aAVOQjnJZiK5pMpJcJwaKTZVfTrw/bV&#10;khIfmGmYAiMqehSeXq9fvlj1thQFdKAa4QiCGF/2tqJdCLbMMs87oZmfgBUGnS04zQKabpc1jvWI&#10;rlVWTKeLrAfXWAdceI+nt6OTrhN+2woePretF4GoiiK3kFaX1jqu2XrFyp1jtpP8RIP9AwvNpMGk&#10;Z6hbFhjZO/kblJbcgYc2TDjoDNpWcpHegK/Jp7+85r5jVqS3oDjenmXy/w+Wfzp8cUQ2FS1y1Mcw&#10;jUV6EEMgb2EgRdSnt77EsHuLgWHAY6xzequ3d8C/eWJg0zGzEzfOQd8J1iC/PN7MLq6OOD6C1P1H&#10;aDAN2wdIQEPrdBQP5SCIjjyO59pEKhwPF4t8PnuNLo6+eTHPZ/OUgpVPt63z4b0ATeKmog5rn9DZ&#10;4c6HyIaVTyExmQclm61UKhluV2+UIweGfbJN3wn9pzBlSF/RK0w/CvBXiGn6/gShZcCGV1JXdHkO&#10;YmWU7Z1pUjsGJtW4R8rKnHSM0o0ihqEeUsnyZcwQRa6hOaKyDsYGx4HETQfuByU9NndF/fc9c4IS&#10;9cFgda7y2SxOQzJm8zcFGu7SU196mOEIVdFAybjdhDRBUTgDN1jFViaBn5mcOGPTJt1PAxan4tJO&#10;Uc+/gfUj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DrAr0bJwIAAE4EAAAOAAAAAAAAAAAAAAAAAC4CAABkcnMvZTJvRG9j&#10;LnhtbFBLAQItABQABgAIAAAAIQB+u9n53AAAAAUBAAAPAAAAAAAAAAAAAAAAAIEEAABkcnMvZG93&#10;bnJldi54bWxQSwUGAAAAAAQABADzAAAAigUAAAAA&#10;">
                <v:textbox>
                  <w:txbxContent>
                    <w:p w14:paraId="481D4776" w14:textId="67E9B492" w:rsidR="007F67B9" w:rsidRPr="00431747" w:rsidRDefault="007F67B9" w:rsidP="007F67B9">
                      <w:pPr>
                        <w:jc w:val="center"/>
                        <w:rPr>
                          <w:sz w:val="52"/>
                          <w:szCs w:val="52"/>
                        </w:rPr>
                      </w:pPr>
                      <w:r>
                        <w:rPr>
                          <w:sz w:val="52"/>
                          <w:szCs w:val="52"/>
                        </w:rPr>
                        <w:t>Total internal reflection</w:t>
                      </w:r>
                    </w:p>
                  </w:txbxContent>
                </v:textbox>
                <w10:wrap type="square" anchorx="margin"/>
              </v:shape>
            </w:pict>
          </mc:Fallback>
        </mc:AlternateContent>
      </w:r>
      <w:r w:rsidR="002311C6" w:rsidRPr="002311C6">
        <w:rPr>
          <w:rFonts w:ascii="Cambria" w:hAnsi="Cambria"/>
          <w:b w:val="0"/>
          <w:sz w:val="28"/>
          <w:szCs w:val="28"/>
        </w:rPr>
        <w:t xml:space="preserve"> </w:t>
      </w:r>
      <w:r w:rsidR="002311C6" w:rsidRPr="002311C6">
        <w:rPr>
          <w:rFonts w:asciiTheme="majorHAnsi" w:hAnsiTheme="majorHAnsi" w:cstheme="majorHAnsi"/>
          <w:bCs/>
          <w:i/>
          <w:iCs/>
          <w:sz w:val="28"/>
          <w:szCs w:val="28"/>
        </w:rPr>
        <w:t xml:space="preserve">Total Internal Reflection </w:t>
      </w:r>
    </w:p>
    <w:p w14:paraId="6C1CEFCC"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We know that whenever light travels from one material to another the majority of the light refracts but a small proportion of the light also reflects off the boundary and stays in the first material.</w:t>
      </w:r>
    </w:p>
    <w:p w14:paraId="2D285979"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 xml:space="preserve">When the incident ray strikes the boundary at an angle </w:t>
      </w:r>
      <w:r w:rsidRPr="002311C6">
        <w:rPr>
          <w:rFonts w:asciiTheme="majorHAnsi" w:hAnsiTheme="majorHAnsi" w:cstheme="majorHAnsi"/>
          <w:i/>
        </w:rPr>
        <w:t xml:space="preserve">less than </w:t>
      </w:r>
      <w:r w:rsidRPr="002311C6">
        <w:rPr>
          <w:rFonts w:asciiTheme="majorHAnsi" w:hAnsiTheme="majorHAnsi" w:cstheme="majorHAnsi"/>
        </w:rPr>
        <w:t>the critical angle the light refracts into the second material.</w:t>
      </w:r>
    </w:p>
    <w:p w14:paraId="7FFD543D"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When the incident ray strikes the boundary at an angle</w:t>
      </w:r>
      <w:r w:rsidRPr="002311C6">
        <w:rPr>
          <w:rFonts w:asciiTheme="majorHAnsi" w:hAnsiTheme="majorHAnsi" w:cstheme="majorHAnsi"/>
          <w:i/>
        </w:rPr>
        <w:t xml:space="preserve"> equal to </w:t>
      </w:r>
      <w:r w:rsidRPr="002311C6">
        <w:rPr>
          <w:rFonts w:asciiTheme="majorHAnsi" w:hAnsiTheme="majorHAnsi" w:cstheme="majorHAnsi"/>
        </w:rPr>
        <w:t>the critical angle all the light is sent along the boundary between the two materials.</w:t>
      </w:r>
    </w:p>
    <w:p w14:paraId="3495ADD5"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 xml:space="preserve">When the incident ray strikes the boundary at an angle </w:t>
      </w:r>
      <w:r w:rsidRPr="002311C6">
        <w:rPr>
          <w:rFonts w:asciiTheme="majorHAnsi" w:hAnsiTheme="majorHAnsi" w:cstheme="majorHAnsi"/>
          <w:i/>
        </w:rPr>
        <w:t xml:space="preserve">greater than </w:t>
      </w:r>
      <w:r w:rsidRPr="002311C6">
        <w:rPr>
          <w:rFonts w:asciiTheme="majorHAnsi" w:hAnsiTheme="majorHAnsi" w:cstheme="majorHAnsi"/>
        </w:rPr>
        <w:t>the critical angle all the light is reflected and none refracts, we say it is total internal reflection has occurred.</w:t>
      </w:r>
    </w:p>
    <w:p w14:paraId="6D3AA004" w14:textId="7CF35D3C" w:rsidR="002311C6" w:rsidRPr="002311C6" w:rsidRDefault="002311C6" w:rsidP="002311C6">
      <w:pPr>
        <w:spacing w:after="0" w:line="240" w:lineRule="auto"/>
        <w:ind w:left="440"/>
        <w:jc w:val="center"/>
        <w:rPr>
          <w:rFonts w:asciiTheme="majorHAnsi" w:hAnsiTheme="majorHAnsi" w:cstheme="majorHAnsi"/>
        </w:rPr>
      </w:pPr>
      <w:r w:rsidRPr="002311C6">
        <w:rPr>
          <w:rFonts w:asciiTheme="majorHAnsi" w:hAnsiTheme="majorHAnsi" w:cstheme="majorHAnsi"/>
          <w:noProof/>
        </w:rPr>
        <w:drawing>
          <wp:inline distT="0" distB="0" distL="0" distR="0" wp14:anchorId="779144D9" wp14:editId="0D4075C9">
            <wp:extent cx="5798185" cy="1184275"/>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798185" cy="1184275"/>
                    </a:xfrm>
                    <a:prstGeom prst="rect">
                      <a:avLst/>
                    </a:prstGeom>
                    <a:noFill/>
                    <a:ln>
                      <a:noFill/>
                    </a:ln>
                  </pic:spPr>
                </pic:pic>
              </a:graphicData>
            </a:graphic>
          </wp:inline>
        </w:drawing>
      </w:r>
    </w:p>
    <w:p w14:paraId="7D1998E9" w14:textId="77777777" w:rsidR="002311C6" w:rsidRPr="002311C6" w:rsidRDefault="002311C6" w:rsidP="002311C6">
      <w:pPr>
        <w:pStyle w:val="Heading1"/>
        <w:spacing w:line="240" w:lineRule="auto"/>
        <w:rPr>
          <w:rFonts w:asciiTheme="majorHAnsi" w:hAnsiTheme="majorHAnsi" w:cstheme="majorHAnsi"/>
          <w:bCs/>
          <w:i/>
          <w:iCs/>
          <w:sz w:val="28"/>
          <w:szCs w:val="28"/>
        </w:rPr>
      </w:pPr>
      <w:r w:rsidRPr="002311C6">
        <w:rPr>
          <w:rFonts w:asciiTheme="majorHAnsi" w:hAnsiTheme="majorHAnsi" w:cstheme="majorHAnsi"/>
          <w:bCs/>
          <w:i/>
          <w:iCs/>
          <w:sz w:val="28"/>
          <w:szCs w:val="28"/>
        </w:rPr>
        <w:t xml:space="preserve">Critical Angle </w:t>
      </w:r>
    </w:p>
    <w:p w14:paraId="5A0C0C5E"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We can derive an equation that connects the critical angle with the refractive indices of the materials.</w:t>
      </w:r>
    </w:p>
    <w:p w14:paraId="1B435761"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position w:val="-30"/>
        </w:rPr>
        <w:object w:dxaOrig="1160" w:dyaOrig="680" w14:anchorId="1B0B22A2">
          <v:shape id="_x0000_i1039" type="#_x0000_t75" style="width:57.65pt;height:34pt" o:ole="">
            <v:imagedata r:id="rId116" o:title=""/>
          </v:shape>
          <o:OLEObject Type="Embed" ProgID="Equation.3" ShapeID="_x0000_i1039" DrawAspect="Content" ObjectID="_1651178330" r:id="rId117"/>
        </w:object>
      </w:r>
      <w:r w:rsidRPr="002311C6">
        <w:rPr>
          <w:rFonts w:asciiTheme="majorHAnsi" w:hAnsiTheme="majorHAnsi" w:cstheme="majorHAnsi"/>
        </w:rPr>
        <w:t xml:space="preserve">    but at the critical angle </w:t>
      </w:r>
      <w:r w:rsidRPr="002311C6">
        <w:rPr>
          <w:rFonts w:asciiTheme="majorHAnsi" w:hAnsiTheme="majorHAnsi" w:cstheme="majorHAnsi"/>
          <w:i/>
        </w:rPr>
        <w:t>θ</w:t>
      </w:r>
      <w:r w:rsidRPr="002311C6">
        <w:rPr>
          <w:rFonts w:asciiTheme="majorHAnsi" w:hAnsiTheme="majorHAnsi" w:cstheme="majorHAnsi"/>
          <w:vertAlign w:val="subscript"/>
        </w:rPr>
        <w:t>2</w:t>
      </w:r>
      <w:r w:rsidRPr="002311C6">
        <w:rPr>
          <w:rFonts w:asciiTheme="majorHAnsi" w:hAnsiTheme="majorHAnsi" w:cstheme="majorHAnsi"/>
        </w:rPr>
        <w:t xml:space="preserve">  is equal to 90° which makes sin</w:t>
      </w:r>
      <w:r w:rsidRPr="002311C6">
        <w:rPr>
          <w:rFonts w:asciiTheme="majorHAnsi" w:hAnsiTheme="majorHAnsi" w:cstheme="majorHAnsi"/>
          <w:i/>
        </w:rPr>
        <w:t>θ</w:t>
      </w:r>
      <w:r w:rsidRPr="002311C6">
        <w:rPr>
          <w:rFonts w:asciiTheme="majorHAnsi" w:hAnsiTheme="majorHAnsi" w:cstheme="majorHAnsi"/>
          <w:vertAlign w:val="subscript"/>
        </w:rPr>
        <w:t>2</w:t>
      </w:r>
      <w:r w:rsidRPr="002311C6">
        <w:rPr>
          <w:rFonts w:asciiTheme="majorHAnsi" w:hAnsiTheme="majorHAnsi" w:cstheme="majorHAnsi"/>
        </w:rPr>
        <w:t xml:space="preserve"> = 1  </w:t>
      </w:r>
      <w:r w:rsidRPr="002311C6">
        <w:rPr>
          <w:rFonts w:asciiTheme="majorHAnsi" w:hAnsiTheme="majorHAnsi" w:cstheme="majorHAnsi"/>
        </w:rPr>
        <w:sym w:font="Wingdings" w:char="F0E0"/>
      </w:r>
      <w:r w:rsidRPr="002311C6">
        <w:rPr>
          <w:rFonts w:asciiTheme="majorHAnsi" w:hAnsiTheme="majorHAnsi" w:cstheme="majorHAnsi"/>
        </w:rPr>
        <w:t xml:space="preserve">       </w:t>
      </w:r>
      <w:r w:rsidRPr="002311C6">
        <w:rPr>
          <w:rFonts w:asciiTheme="majorHAnsi" w:hAnsiTheme="majorHAnsi" w:cstheme="majorHAnsi"/>
          <w:position w:val="-30"/>
        </w:rPr>
        <w:object w:dxaOrig="1140" w:dyaOrig="680" w14:anchorId="153C669D">
          <v:shape id="_x0000_i1040" type="#_x0000_t75" style="width:56.65pt;height:34pt" o:ole="">
            <v:imagedata r:id="rId118" o:title=""/>
          </v:shape>
          <o:OLEObject Type="Embed" ProgID="Equation.3" ShapeID="_x0000_i1040" DrawAspect="Content" ObjectID="_1651178331" r:id="rId119"/>
        </w:object>
      </w:r>
    </w:p>
    <w:p w14:paraId="017BE6EE" w14:textId="77777777" w:rsidR="002311C6" w:rsidRPr="002311C6" w:rsidRDefault="002311C6" w:rsidP="002311C6">
      <w:pPr>
        <w:tabs>
          <w:tab w:val="left" w:pos="8140"/>
        </w:tabs>
        <w:spacing w:after="0" w:line="240" w:lineRule="auto"/>
        <w:ind w:left="442"/>
        <w:rPr>
          <w:rFonts w:asciiTheme="majorHAnsi" w:hAnsiTheme="majorHAnsi" w:cstheme="majorHAnsi"/>
        </w:rPr>
      </w:pPr>
      <w:r w:rsidRPr="002311C6">
        <w:rPr>
          <w:rFonts w:asciiTheme="majorHAnsi" w:hAnsiTheme="majorHAnsi" w:cstheme="majorHAnsi"/>
          <w:i/>
        </w:rPr>
        <w:t>θ</w:t>
      </w:r>
      <w:r w:rsidRPr="002311C6">
        <w:rPr>
          <w:rFonts w:asciiTheme="majorHAnsi" w:hAnsiTheme="majorHAnsi" w:cstheme="majorHAnsi"/>
          <w:vertAlign w:val="subscript"/>
        </w:rPr>
        <w:t>1</w:t>
      </w:r>
      <w:r w:rsidRPr="002311C6">
        <w:rPr>
          <w:rFonts w:asciiTheme="majorHAnsi" w:hAnsiTheme="majorHAnsi" w:cstheme="majorHAnsi"/>
        </w:rPr>
        <w:t xml:space="preserve"> is the critical angle which we represent as </w:t>
      </w:r>
      <w:proofErr w:type="spellStart"/>
      <w:r w:rsidRPr="002311C6">
        <w:rPr>
          <w:rFonts w:asciiTheme="majorHAnsi" w:hAnsiTheme="majorHAnsi" w:cstheme="majorHAnsi"/>
          <w:i/>
        </w:rPr>
        <w:t>θ</w:t>
      </w:r>
      <w:r w:rsidRPr="002311C6">
        <w:rPr>
          <w:rFonts w:asciiTheme="majorHAnsi" w:hAnsiTheme="majorHAnsi" w:cstheme="majorHAnsi"/>
          <w:vertAlign w:val="subscript"/>
        </w:rPr>
        <w:t>C</w:t>
      </w:r>
      <w:proofErr w:type="spellEnd"/>
      <w:r w:rsidRPr="002311C6">
        <w:rPr>
          <w:rFonts w:asciiTheme="majorHAnsi" w:hAnsiTheme="majorHAnsi" w:cstheme="majorHAnsi"/>
        </w:rPr>
        <w:t xml:space="preserve"> making the equation:  </w:t>
      </w:r>
      <w:r w:rsidRPr="002311C6">
        <w:rPr>
          <w:rFonts w:asciiTheme="majorHAnsi" w:hAnsiTheme="majorHAnsi" w:cstheme="majorHAnsi"/>
        </w:rPr>
        <w:tab/>
      </w:r>
      <w:r w:rsidRPr="002311C6">
        <w:rPr>
          <w:rFonts w:asciiTheme="majorHAnsi" w:hAnsiTheme="majorHAnsi" w:cstheme="majorHAnsi"/>
          <w:position w:val="-30"/>
        </w:rPr>
        <w:object w:dxaOrig="1140" w:dyaOrig="680" w14:anchorId="49394CA2">
          <v:shape id="_x0000_i1041" type="#_x0000_t75" style="width:56.65pt;height:34pt" o:ole="" o:bordertopcolor="this" o:borderleftcolor="this" o:borderbottomcolor="this" o:borderrightcolor="this">
            <v:imagedata r:id="rId120" o:title=""/>
            <w10:bordertop type="single" width="4"/>
            <w10:borderleft type="single" width="4"/>
            <w10:borderbottom type="single" width="4"/>
            <w10:borderright type="single" width="4"/>
          </v:shape>
          <o:OLEObject Type="Embed" ProgID="Equation.3" ShapeID="_x0000_i1041" DrawAspect="Content" ObjectID="_1651178332" r:id="rId121"/>
        </w:object>
      </w:r>
    </w:p>
    <w:p w14:paraId="0956DEE7" w14:textId="77777777" w:rsidR="002311C6" w:rsidRPr="002311C6" w:rsidRDefault="002311C6" w:rsidP="002311C6">
      <w:pPr>
        <w:tabs>
          <w:tab w:val="left" w:pos="7370"/>
          <w:tab w:val="left" w:pos="8910"/>
        </w:tabs>
        <w:spacing w:after="0" w:line="240" w:lineRule="auto"/>
        <w:ind w:left="442" w:right="-312"/>
        <w:rPr>
          <w:rFonts w:asciiTheme="majorHAnsi" w:hAnsiTheme="majorHAnsi" w:cstheme="majorHAnsi"/>
        </w:rPr>
      </w:pPr>
      <w:r w:rsidRPr="002311C6">
        <w:rPr>
          <w:rFonts w:asciiTheme="majorHAnsi" w:hAnsiTheme="majorHAnsi" w:cstheme="majorHAnsi"/>
        </w:rPr>
        <w:t xml:space="preserve">When the second material is air </w:t>
      </w:r>
      <w:r w:rsidRPr="002311C6">
        <w:rPr>
          <w:rFonts w:asciiTheme="majorHAnsi" w:hAnsiTheme="majorHAnsi" w:cstheme="majorHAnsi"/>
          <w:i/>
        </w:rPr>
        <w:t>n</w:t>
      </w:r>
      <w:r w:rsidRPr="002311C6">
        <w:rPr>
          <w:rFonts w:asciiTheme="majorHAnsi" w:hAnsiTheme="majorHAnsi" w:cstheme="majorHAnsi"/>
          <w:vertAlign w:val="subscript"/>
        </w:rPr>
        <w:t xml:space="preserve">2 </w:t>
      </w:r>
      <w:r w:rsidRPr="002311C6">
        <w:rPr>
          <w:rFonts w:asciiTheme="majorHAnsi" w:hAnsiTheme="majorHAnsi" w:cstheme="majorHAnsi"/>
        </w:rPr>
        <w:t xml:space="preserve">= 1, so the equation becomes:        </w:t>
      </w:r>
      <w:r w:rsidRPr="002311C6">
        <w:rPr>
          <w:rFonts w:asciiTheme="majorHAnsi" w:hAnsiTheme="majorHAnsi" w:cstheme="majorHAnsi"/>
        </w:rPr>
        <w:tab/>
      </w:r>
      <w:r w:rsidRPr="002311C6">
        <w:rPr>
          <w:rFonts w:asciiTheme="majorHAnsi" w:hAnsiTheme="majorHAnsi" w:cstheme="majorHAnsi"/>
          <w:position w:val="-30"/>
        </w:rPr>
        <w:object w:dxaOrig="1120" w:dyaOrig="680" w14:anchorId="363DB426">
          <v:shape id="_x0000_i1042" type="#_x0000_t75" style="width:55.65pt;height:34pt" o:ole="" o:bordertopcolor="this" o:borderleftcolor="this" o:borderbottomcolor="this" o:borderrightcolor="this">
            <v:imagedata r:id="rId122" o:title=""/>
            <w10:bordertop type="single" width="4"/>
            <w10:borderleft type="single" width="4"/>
            <w10:borderbottom type="single" width="4"/>
            <w10:borderright type="single" width="4"/>
          </v:shape>
          <o:OLEObject Type="Embed" ProgID="Equation.3" ShapeID="_x0000_i1042" DrawAspect="Content" ObjectID="_1651178333" r:id="rId123"/>
        </w:object>
      </w:r>
      <w:r w:rsidRPr="002311C6">
        <w:rPr>
          <w:rFonts w:asciiTheme="majorHAnsi" w:hAnsiTheme="majorHAnsi" w:cstheme="majorHAnsi"/>
        </w:rPr>
        <w:t xml:space="preserve">  or </w:t>
      </w:r>
      <w:r w:rsidRPr="002311C6">
        <w:rPr>
          <w:rFonts w:asciiTheme="majorHAnsi" w:hAnsiTheme="majorHAnsi" w:cstheme="majorHAnsi"/>
        </w:rPr>
        <w:tab/>
      </w:r>
      <w:r w:rsidRPr="002311C6">
        <w:rPr>
          <w:rFonts w:asciiTheme="majorHAnsi" w:hAnsiTheme="majorHAnsi" w:cstheme="majorHAnsi"/>
          <w:position w:val="-30"/>
        </w:rPr>
        <w:object w:dxaOrig="1120" w:dyaOrig="680" w14:anchorId="7834F2B6">
          <v:shape id="_x0000_i1043" type="#_x0000_t75" style="width:55.65pt;height:34pt" o:ole="" o:bordertopcolor="this" o:borderleftcolor="this" o:borderbottomcolor="this" o:borderrightcolor="this">
            <v:imagedata r:id="rId124" o:title=""/>
            <w10:bordertop type="single" width="4"/>
            <w10:borderleft type="single" width="4"/>
            <w10:borderbottom type="single" width="4"/>
            <w10:borderright type="single" width="4"/>
          </v:shape>
          <o:OLEObject Type="Embed" ProgID="Equation.3" ShapeID="_x0000_i1043" DrawAspect="Content" ObjectID="_1651178334" r:id="rId125"/>
        </w:object>
      </w:r>
    </w:p>
    <w:p w14:paraId="64B1FE5C" w14:textId="77777777" w:rsidR="002311C6" w:rsidRPr="002311C6" w:rsidRDefault="002311C6" w:rsidP="002311C6">
      <w:pPr>
        <w:pStyle w:val="Heading1"/>
        <w:spacing w:line="240" w:lineRule="auto"/>
        <w:rPr>
          <w:rFonts w:asciiTheme="majorHAnsi" w:hAnsiTheme="majorHAnsi" w:cstheme="majorHAnsi"/>
          <w:bCs/>
          <w:i/>
          <w:iCs/>
          <w:sz w:val="28"/>
          <w:szCs w:val="28"/>
        </w:rPr>
      </w:pPr>
      <w:r w:rsidRPr="002311C6">
        <w:rPr>
          <w:rFonts w:asciiTheme="majorHAnsi" w:hAnsiTheme="majorHAnsi" w:cstheme="majorHAnsi"/>
          <w:bCs/>
          <w:i/>
          <w:iCs/>
          <w:sz w:val="28"/>
          <w:szCs w:val="28"/>
        </w:rPr>
        <w:t>Optical Fibres/Fibre Optics</w:t>
      </w:r>
    </w:p>
    <w:p w14:paraId="1B780ED7" w14:textId="5C7999ED" w:rsidR="002311C6" w:rsidRPr="002311C6" w:rsidRDefault="002311C6" w:rsidP="002311C6">
      <w:pPr>
        <w:spacing w:after="0" w:line="240" w:lineRule="auto"/>
        <w:ind w:left="440"/>
        <w:rPr>
          <w:rFonts w:asciiTheme="majorHAnsi" w:hAnsiTheme="majorHAnsi" w:cstheme="majorHAnsi"/>
          <w:b/>
        </w:rPr>
      </w:pPr>
      <w:r w:rsidRPr="002311C6">
        <w:rPr>
          <w:rFonts w:asciiTheme="majorHAnsi" w:hAnsiTheme="majorHAnsi" w:cstheme="majorHAnsi"/>
          <w:noProof/>
        </w:rPr>
        <w:drawing>
          <wp:anchor distT="0" distB="0" distL="114300" distR="114300" simplePos="0" relativeHeight="251739136" behindDoc="1" locked="0" layoutInCell="1" allowOverlap="1" wp14:anchorId="3931DAA8" wp14:editId="4B1AC162">
            <wp:simplePos x="0" y="0"/>
            <wp:positionH relativeFrom="column">
              <wp:posOffset>4260850</wp:posOffset>
            </wp:positionH>
            <wp:positionV relativeFrom="paragraph">
              <wp:posOffset>13335</wp:posOffset>
            </wp:positionV>
            <wp:extent cx="2584450" cy="997585"/>
            <wp:effectExtent l="0" t="0" r="6350" b="0"/>
            <wp:wrapTight wrapText="bothSides">
              <wp:wrapPolygon edited="0">
                <wp:start x="0" y="0"/>
                <wp:lineTo x="0" y="21036"/>
                <wp:lineTo x="21494" y="21036"/>
                <wp:lineTo x="21494" y="0"/>
                <wp:lineTo x="0" y="0"/>
              </wp:wrapPolygon>
            </wp:wrapTight>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2584450" cy="9975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11C6">
        <w:rPr>
          <w:rFonts w:asciiTheme="majorHAnsi" w:hAnsiTheme="majorHAnsi" w:cstheme="majorHAnsi"/>
          <w:noProof/>
        </w:rPr>
        <w:t>An optical fibre is a thin piece of flexible glass. Light can travel down it due to total internal reflection. Thier uses include:</w:t>
      </w:r>
    </w:p>
    <w:p w14:paraId="67DE1031" w14:textId="2F0E1C5D" w:rsidR="002311C6" w:rsidRPr="004A3ABD" w:rsidRDefault="002311C6" w:rsidP="004A3ABD">
      <w:pPr>
        <w:pStyle w:val="ListParagraph"/>
        <w:numPr>
          <w:ilvl w:val="0"/>
          <w:numId w:val="27"/>
        </w:numPr>
        <w:spacing w:after="0" w:line="240" w:lineRule="auto"/>
        <w:rPr>
          <w:rFonts w:asciiTheme="majorHAnsi" w:hAnsiTheme="majorHAnsi" w:cstheme="majorHAnsi"/>
        </w:rPr>
      </w:pPr>
      <w:r w:rsidRPr="004A3ABD">
        <w:rPr>
          <w:rFonts w:asciiTheme="majorHAnsi" w:hAnsiTheme="majorHAnsi" w:cstheme="majorHAnsi"/>
        </w:rPr>
        <w:t>Communication such as phone and TV signals: they can carry more information that electricity in copper wires.</w:t>
      </w:r>
    </w:p>
    <w:p w14:paraId="4D200995" w14:textId="4B62DBC6" w:rsidR="002311C6" w:rsidRPr="004A3ABD" w:rsidRDefault="002311C6" w:rsidP="004A3ABD">
      <w:pPr>
        <w:pStyle w:val="ListParagraph"/>
        <w:numPr>
          <w:ilvl w:val="0"/>
          <w:numId w:val="27"/>
        </w:numPr>
        <w:spacing w:after="0" w:line="240" w:lineRule="auto"/>
        <w:rPr>
          <w:rFonts w:asciiTheme="majorHAnsi" w:hAnsiTheme="majorHAnsi" w:cstheme="majorHAnsi"/>
        </w:rPr>
      </w:pPr>
      <w:r w:rsidRPr="004A3ABD">
        <w:rPr>
          <w:rFonts w:asciiTheme="majorHAnsi" w:hAnsiTheme="majorHAnsi" w:cstheme="majorHAnsi"/>
        </w:rPr>
        <w:t xml:space="preserve">Medical endoscopes: they allow us to see down them and are </w:t>
      </w:r>
      <w:proofErr w:type="gramStart"/>
      <w:r w:rsidRPr="004A3ABD">
        <w:rPr>
          <w:rFonts w:asciiTheme="majorHAnsi" w:hAnsiTheme="majorHAnsi" w:cstheme="majorHAnsi"/>
        </w:rPr>
        <w:t>flexible</w:t>
      </w:r>
      <w:proofErr w:type="gramEnd"/>
      <w:r w:rsidRPr="004A3ABD">
        <w:rPr>
          <w:rFonts w:asciiTheme="majorHAnsi" w:hAnsiTheme="majorHAnsi" w:cstheme="majorHAnsi"/>
        </w:rPr>
        <w:t xml:space="preserve"> so they don’t cause injury to the patient.</w:t>
      </w:r>
    </w:p>
    <w:p w14:paraId="611C748A" w14:textId="77777777" w:rsidR="002311C6" w:rsidRPr="00705415" w:rsidRDefault="002311C6" w:rsidP="002311C6">
      <w:pPr>
        <w:pStyle w:val="Heading1"/>
        <w:spacing w:line="240" w:lineRule="auto"/>
        <w:rPr>
          <w:rFonts w:asciiTheme="majorHAnsi" w:hAnsiTheme="majorHAnsi" w:cstheme="majorHAnsi"/>
          <w:bCs/>
          <w:i/>
          <w:iCs/>
          <w:sz w:val="28"/>
          <w:szCs w:val="28"/>
        </w:rPr>
      </w:pPr>
      <w:r w:rsidRPr="00705415">
        <w:rPr>
          <w:rFonts w:asciiTheme="majorHAnsi" w:hAnsiTheme="majorHAnsi" w:cstheme="majorHAnsi"/>
          <w:bCs/>
          <w:i/>
          <w:iCs/>
          <w:sz w:val="28"/>
          <w:szCs w:val="28"/>
        </w:rPr>
        <w:t>Cladding</w:t>
      </w:r>
    </w:p>
    <w:p w14:paraId="1BAFC30D" w14:textId="7F317F6A"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noProof/>
        </w:rPr>
        <w:drawing>
          <wp:anchor distT="0" distB="0" distL="114300" distR="114300" simplePos="0" relativeHeight="251740160" behindDoc="1" locked="0" layoutInCell="1" allowOverlap="1" wp14:anchorId="489E2F81" wp14:editId="7EA0F059">
            <wp:simplePos x="0" y="0"/>
            <wp:positionH relativeFrom="column">
              <wp:posOffset>4338955</wp:posOffset>
            </wp:positionH>
            <wp:positionV relativeFrom="paragraph">
              <wp:posOffset>77470</wp:posOffset>
            </wp:positionV>
            <wp:extent cx="2506345" cy="978535"/>
            <wp:effectExtent l="0" t="0" r="8255" b="0"/>
            <wp:wrapTight wrapText="bothSides">
              <wp:wrapPolygon edited="0">
                <wp:start x="0" y="0"/>
                <wp:lineTo x="0" y="21025"/>
                <wp:lineTo x="21507" y="21025"/>
                <wp:lineTo x="21507" y="0"/>
                <wp:lineTo x="0" y="0"/>
              </wp:wrapPolygon>
            </wp:wrapTight>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506345" cy="978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11C6">
        <w:rPr>
          <w:rFonts w:asciiTheme="majorHAnsi" w:hAnsiTheme="majorHAnsi" w:cstheme="majorHAnsi"/>
        </w:rPr>
        <w:t>Cladding is added to the outside of an optical fibre to reduce the amount of light that is lost. It does this by giving the light rays a second chance at TIR as seen in the diagram.</w:t>
      </w:r>
    </w:p>
    <w:p w14:paraId="40DA994C"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 xml:space="preserve">It does increase the critical angle but the shortest path through the optical fibre is straight through, so only letting light which stays in the core means the signal is transmitted quicker. </w:t>
      </w:r>
    </w:p>
    <w:p w14:paraId="1D37CEB4" w14:textId="77777777" w:rsidR="002311C6" w:rsidRPr="002311C6" w:rsidRDefault="002311C6" w:rsidP="002311C6">
      <w:pPr>
        <w:spacing w:after="0" w:line="240" w:lineRule="auto"/>
        <w:ind w:left="442"/>
        <w:rPr>
          <w:rFonts w:asciiTheme="majorHAnsi" w:hAnsiTheme="majorHAnsi" w:cstheme="majorHAnsi"/>
        </w:rPr>
      </w:pPr>
      <w:r w:rsidRPr="002311C6">
        <w:rPr>
          <w:rFonts w:asciiTheme="majorHAnsi" w:hAnsiTheme="majorHAnsi" w:cstheme="majorHAnsi"/>
        </w:rPr>
        <w:t xml:space="preserve">Consider the optical fibre with a refractive index of 1.5… </w:t>
      </w:r>
    </w:p>
    <w:p w14:paraId="01019DEB" w14:textId="77777777" w:rsidR="002311C6" w:rsidRPr="002311C6" w:rsidRDefault="002311C6" w:rsidP="002311C6">
      <w:pPr>
        <w:tabs>
          <w:tab w:val="left" w:pos="3969"/>
          <w:tab w:val="left" w:pos="5670"/>
          <w:tab w:val="left" w:pos="7513"/>
        </w:tabs>
        <w:spacing w:after="0" w:line="240" w:lineRule="auto"/>
        <w:ind w:left="1418"/>
        <w:rPr>
          <w:rFonts w:asciiTheme="majorHAnsi" w:hAnsiTheme="majorHAnsi" w:cstheme="majorHAnsi"/>
        </w:rPr>
      </w:pPr>
      <w:r w:rsidRPr="002311C6">
        <w:rPr>
          <w:rFonts w:asciiTheme="majorHAnsi" w:hAnsiTheme="majorHAnsi" w:cstheme="majorHAnsi"/>
        </w:rPr>
        <w:t xml:space="preserve">Without cladding </w:t>
      </w:r>
      <w:r w:rsidRPr="002311C6">
        <w:rPr>
          <w:rFonts w:asciiTheme="majorHAnsi" w:hAnsiTheme="majorHAnsi" w:cstheme="majorHAnsi"/>
          <w:i/>
        </w:rPr>
        <w:t>n</w:t>
      </w:r>
      <w:r w:rsidRPr="002311C6">
        <w:rPr>
          <w:rFonts w:asciiTheme="majorHAnsi" w:hAnsiTheme="majorHAnsi" w:cstheme="majorHAnsi"/>
          <w:vertAlign w:val="subscript"/>
        </w:rPr>
        <w:t>2</w:t>
      </w:r>
      <w:r w:rsidRPr="002311C6">
        <w:rPr>
          <w:rFonts w:asciiTheme="majorHAnsi" w:hAnsiTheme="majorHAnsi" w:cstheme="majorHAnsi"/>
        </w:rPr>
        <w:t xml:space="preserve"> = 1 </w:t>
      </w:r>
      <w:r w:rsidRPr="002311C6">
        <w:rPr>
          <w:rFonts w:asciiTheme="majorHAnsi" w:hAnsiTheme="majorHAnsi" w:cstheme="majorHAnsi"/>
        </w:rPr>
        <w:tab/>
      </w:r>
      <w:r w:rsidRPr="002311C6">
        <w:rPr>
          <w:rFonts w:asciiTheme="majorHAnsi" w:hAnsiTheme="majorHAnsi" w:cstheme="majorHAnsi"/>
          <w:position w:val="-30"/>
        </w:rPr>
        <w:object w:dxaOrig="1140" w:dyaOrig="680" w14:anchorId="22503950">
          <v:shape id="_x0000_i1044" type="#_x0000_t75" style="width:56.65pt;height:34pt" o:ole="">
            <v:imagedata r:id="rId128" o:title=""/>
          </v:shape>
          <o:OLEObject Type="Embed" ProgID="Equation.3" ShapeID="_x0000_i1044" DrawAspect="Content" ObjectID="_1651178335" r:id="rId129"/>
        </w:object>
      </w:r>
      <w:r w:rsidRPr="002311C6">
        <w:rPr>
          <w:rFonts w:asciiTheme="majorHAnsi" w:hAnsiTheme="majorHAnsi" w:cstheme="majorHAnsi"/>
        </w:rPr>
        <w:t xml:space="preserve">  </w:t>
      </w:r>
      <w:r w:rsidRPr="002311C6">
        <w:rPr>
          <w:rFonts w:asciiTheme="majorHAnsi" w:hAnsiTheme="majorHAnsi" w:cstheme="majorHAnsi"/>
        </w:rPr>
        <w:tab/>
      </w:r>
      <w:r w:rsidRPr="002311C6">
        <w:rPr>
          <w:rFonts w:asciiTheme="majorHAnsi" w:hAnsiTheme="majorHAnsi" w:cstheme="majorHAnsi"/>
          <w:position w:val="-24"/>
        </w:rPr>
        <w:object w:dxaOrig="1180" w:dyaOrig="620" w14:anchorId="7AB37C03">
          <v:shape id="_x0000_i1045" type="#_x0000_t75" style="width:58.65pt;height:31pt" o:ole="">
            <v:imagedata r:id="rId130" o:title=""/>
          </v:shape>
          <o:OLEObject Type="Embed" ProgID="Equation.3" ShapeID="_x0000_i1045" DrawAspect="Content" ObjectID="_1651178336" r:id="rId131"/>
        </w:object>
      </w:r>
      <w:r w:rsidRPr="002311C6">
        <w:rPr>
          <w:rFonts w:asciiTheme="majorHAnsi" w:hAnsiTheme="majorHAnsi" w:cstheme="majorHAnsi"/>
        </w:rPr>
        <w:t xml:space="preserve">  </w:t>
      </w:r>
      <w:r w:rsidRPr="002311C6">
        <w:rPr>
          <w:rFonts w:asciiTheme="majorHAnsi" w:hAnsiTheme="majorHAnsi" w:cstheme="majorHAnsi"/>
        </w:rPr>
        <w:tab/>
      </w:r>
      <w:r w:rsidRPr="002311C6">
        <w:rPr>
          <w:rFonts w:asciiTheme="majorHAnsi" w:hAnsiTheme="majorHAnsi" w:cstheme="majorHAnsi"/>
          <w:position w:val="-12"/>
        </w:rPr>
        <w:object w:dxaOrig="1080" w:dyaOrig="360" w14:anchorId="52A98A02">
          <v:shape id="_x0000_i1046" type="#_x0000_t75" style="width:53.7pt;height:18pt" o:ole="">
            <v:imagedata r:id="rId132" o:title=""/>
          </v:shape>
          <o:OLEObject Type="Embed" ProgID="Equation.3" ShapeID="_x0000_i1046" DrawAspect="Content" ObjectID="_1651178337" r:id="rId133"/>
        </w:object>
      </w:r>
    </w:p>
    <w:p w14:paraId="361401A2" w14:textId="77777777" w:rsidR="002311C6" w:rsidRPr="002311C6" w:rsidRDefault="002311C6" w:rsidP="002311C6">
      <w:pPr>
        <w:tabs>
          <w:tab w:val="left" w:pos="3969"/>
          <w:tab w:val="left" w:pos="5670"/>
          <w:tab w:val="left" w:pos="7513"/>
        </w:tabs>
        <w:spacing w:after="0" w:line="240" w:lineRule="auto"/>
        <w:ind w:left="1418"/>
        <w:rPr>
          <w:rFonts w:asciiTheme="majorHAnsi" w:hAnsiTheme="majorHAnsi" w:cstheme="majorHAnsi"/>
        </w:rPr>
      </w:pPr>
      <w:r w:rsidRPr="002311C6">
        <w:rPr>
          <w:rFonts w:asciiTheme="majorHAnsi" w:hAnsiTheme="majorHAnsi" w:cstheme="majorHAnsi"/>
        </w:rPr>
        <w:t xml:space="preserve">With cladding </w:t>
      </w:r>
      <w:r w:rsidRPr="002311C6">
        <w:rPr>
          <w:rFonts w:asciiTheme="majorHAnsi" w:hAnsiTheme="majorHAnsi" w:cstheme="majorHAnsi"/>
          <w:i/>
        </w:rPr>
        <w:t>n</w:t>
      </w:r>
      <w:r w:rsidRPr="002311C6">
        <w:rPr>
          <w:rFonts w:asciiTheme="majorHAnsi" w:hAnsiTheme="majorHAnsi" w:cstheme="majorHAnsi"/>
          <w:vertAlign w:val="subscript"/>
        </w:rPr>
        <w:t>2</w:t>
      </w:r>
      <w:r w:rsidRPr="002311C6">
        <w:rPr>
          <w:rFonts w:asciiTheme="majorHAnsi" w:hAnsiTheme="majorHAnsi" w:cstheme="majorHAnsi"/>
        </w:rPr>
        <w:t xml:space="preserve"> = 1.4 </w:t>
      </w:r>
      <w:r w:rsidRPr="002311C6">
        <w:rPr>
          <w:rFonts w:asciiTheme="majorHAnsi" w:hAnsiTheme="majorHAnsi" w:cstheme="majorHAnsi"/>
        </w:rPr>
        <w:tab/>
      </w:r>
      <w:r w:rsidRPr="002311C6">
        <w:rPr>
          <w:rFonts w:asciiTheme="majorHAnsi" w:hAnsiTheme="majorHAnsi" w:cstheme="majorHAnsi"/>
          <w:position w:val="-30"/>
        </w:rPr>
        <w:object w:dxaOrig="1140" w:dyaOrig="680" w14:anchorId="4D203F93">
          <v:shape id="_x0000_i1047" type="#_x0000_t75" style="width:56.65pt;height:34pt" o:ole="">
            <v:imagedata r:id="rId128" o:title=""/>
          </v:shape>
          <o:OLEObject Type="Embed" ProgID="Equation.3" ShapeID="_x0000_i1047" DrawAspect="Content" ObjectID="_1651178338" r:id="rId134"/>
        </w:object>
      </w:r>
      <w:r w:rsidRPr="002311C6">
        <w:rPr>
          <w:rFonts w:asciiTheme="majorHAnsi" w:hAnsiTheme="majorHAnsi" w:cstheme="majorHAnsi"/>
        </w:rPr>
        <w:t xml:space="preserve">  </w:t>
      </w:r>
      <w:r w:rsidRPr="002311C6">
        <w:rPr>
          <w:rFonts w:asciiTheme="majorHAnsi" w:hAnsiTheme="majorHAnsi" w:cstheme="majorHAnsi"/>
        </w:rPr>
        <w:tab/>
      </w:r>
      <w:r w:rsidRPr="002311C6">
        <w:rPr>
          <w:rFonts w:asciiTheme="majorHAnsi" w:hAnsiTheme="majorHAnsi" w:cstheme="majorHAnsi"/>
          <w:position w:val="-24"/>
        </w:rPr>
        <w:object w:dxaOrig="1200" w:dyaOrig="620" w14:anchorId="6933C3DD">
          <v:shape id="_x0000_i1048" type="#_x0000_t75" style="width:59.65pt;height:31pt" o:ole="">
            <v:imagedata r:id="rId135" o:title=""/>
          </v:shape>
          <o:OLEObject Type="Embed" ProgID="Equation.3" ShapeID="_x0000_i1048" DrawAspect="Content" ObjectID="_1651178339" r:id="rId136"/>
        </w:object>
      </w:r>
      <w:r w:rsidRPr="002311C6">
        <w:rPr>
          <w:rFonts w:asciiTheme="majorHAnsi" w:hAnsiTheme="majorHAnsi" w:cstheme="majorHAnsi"/>
        </w:rPr>
        <w:t xml:space="preserve">  </w:t>
      </w:r>
      <w:r w:rsidRPr="002311C6">
        <w:rPr>
          <w:rFonts w:asciiTheme="majorHAnsi" w:hAnsiTheme="majorHAnsi" w:cstheme="majorHAnsi"/>
        </w:rPr>
        <w:tab/>
      </w:r>
      <w:r w:rsidRPr="002311C6">
        <w:rPr>
          <w:rFonts w:asciiTheme="majorHAnsi" w:hAnsiTheme="majorHAnsi" w:cstheme="majorHAnsi"/>
          <w:position w:val="-12"/>
        </w:rPr>
        <w:object w:dxaOrig="1080" w:dyaOrig="360" w14:anchorId="01EDF0D9">
          <v:shape id="_x0000_i1049" type="#_x0000_t75" style="width:53.7pt;height:18pt" o:ole="">
            <v:imagedata r:id="rId137" o:title=""/>
          </v:shape>
          <o:OLEObject Type="Embed" ProgID="Equation.3" ShapeID="_x0000_i1049" DrawAspect="Content" ObjectID="_1651178340" r:id="rId138"/>
        </w:object>
      </w:r>
      <w:r w:rsidRPr="002311C6">
        <w:rPr>
          <w:rFonts w:asciiTheme="majorHAnsi" w:hAnsiTheme="majorHAnsi" w:cstheme="majorHAnsi"/>
        </w:rPr>
        <w:t xml:space="preserve"> </w:t>
      </w:r>
    </w:p>
    <w:p w14:paraId="388F85B6" w14:textId="77777777" w:rsidR="002311C6" w:rsidRPr="002311C6" w:rsidRDefault="002311C6" w:rsidP="002311C6">
      <w:pPr>
        <w:tabs>
          <w:tab w:val="left" w:pos="4950"/>
        </w:tabs>
        <w:spacing w:after="0" w:line="240" w:lineRule="auto"/>
        <w:ind w:left="440" w:right="16"/>
        <w:rPr>
          <w:rFonts w:asciiTheme="majorHAnsi" w:hAnsiTheme="majorHAnsi" w:cstheme="majorHAnsi"/>
        </w:rPr>
      </w:pPr>
      <w:r w:rsidRPr="002311C6">
        <w:rPr>
          <w:rFonts w:asciiTheme="majorHAnsi" w:hAnsiTheme="majorHAnsi" w:cstheme="majorHAnsi"/>
        </w:rPr>
        <w:t xml:space="preserve">If the cladding had a lower refractive index than the core it is easier for light to travel through so the light would bend away from the normal, </w:t>
      </w:r>
      <w:r w:rsidRPr="002311C6">
        <w:rPr>
          <w:rFonts w:asciiTheme="majorHAnsi" w:hAnsiTheme="majorHAnsi" w:cstheme="majorHAnsi"/>
        </w:rPr>
        <w:tab/>
      </w:r>
      <w:r w:rsidRPr="002311C6">
        <w:rPr>
          <w:rFonts w:asciiTheme="majorHAnsi" w:hAnsiTheme="majorHAnsi" w:cstheme="majorHAnsi"/>
          <w:i/>
        </w:rPr>
        <w:t>Total Internal Reflection.</w:t>
      </w:r>
    </w:p>
    <w:p w14:paraId="75095E99" w14:textId="35B66749" w:rsidR="002311C6" w:rsidRDefault="002311C6" w:rsidP="002311C6">
      <w:pPr>
        <w:tabs>
          <w:tab w:val="left" w:pos="4950"/>
        </w:tabs>
        <w:spacing w:after="0" w:line="240" w:lineRule="auto"/>
        <w:ind w:left="440" w:right="16"/>
        <w:rPr>
          <w:rFonts w:asciiTheme="majorHAnsi" w:hAnsiTheme="majorHAnsi" w:cstheme="majorHAnsi"/>
          <w:i/>
        </w:rPr>
      </w:pPr>
      <w:r w:rsidRPr="002311C6">
        <w:rPr>
          <w:rFonts w:asciiTheme="majorHAnsi" w:hAnsiTheme="majorHAnsi" w:cstheme="majorHAnsi"/>
        </w:rPr>
        <w:t>If the cladding had a higher refractive index than the core it is harder for light to travel through so the light would bend towards the normal,</w:t>
      </w:r>
      <w:r w:rsidRPr="002311C6">
        <w:rPr>
          <w:rFonts w:asciiTheme="majorHAnsi" w:hAnsiTheme="majorHAnsi" w:cstheme="majorHAnsi"/>
        </w:rPr>
        <w:tab/>
      </w:r>
      <w:r w:rsidRPr="002311C6">
        <w:rPr>
          <w:rFonts w:asciiTheme="majorHAnsi" w:hAnsiTheme="majorHAnsi" w:cstheme="majorHAnsi"/>
          <w:i/>
        </w:rPr>
        <w:t>Refraction.</w:t>
      </w:r>
    </w:p>
    <w:p w14:paraId="31A534C3" w14:textId="29E5DD21" w:rsidR="00D64DB5" w:rsidRDefault="00D64DB5" w:rsidP="002311C6">
      <w:pPr>
        <w:tabs>
          <w:tab w:val="left" w:pos="4950"/>
        </w:tabs>
        <w:spacing w:after="0" w:line="240" w:lineRule="auto"/>
        <w:ind w:left="440" w:right="16"/>
        <w:rPr>
          <w:rFonts w:asciiTheme="majorHAnsi" w:hAnsiTheme="majorHAnsi" w:cstheme="majorHAnsi"/>
          <w:i/>
        </w:rPr>
      </w:pPr>
    </w:p>
    <w:p w14:paraId="72610EFB" w14:textId="1088A4C7" w:rsidR="00D64DB5" w:rsidRDefault="00D64DB5" w:rsidP="002311C6">
      <w:pPr>
        <w:tabs>
          <w:tab w:val="left" w:pos="4950"/>
        </w:tabs>
        <w:spacing w:after="0" w:line="240" w:lineRule="auto"/>
        <w:ind w:left="440" w:right="16"/>
        <w:rPr>
          <w:rFonts w:asciiTheme="majorHAnsi" w:hAnsiTheme="majorHAnsi" w:cstheme="majorHAnsi"/>
          <w:i/>
        </w:rPr>
      </w:pPr>
    </w:p>
    <w:p w14:paraId="35D3F032" w14:textId="1DABCEF0" w:rsidR="007436EF" w:rsidRPr="007436EF" w:rsidRDefault="007436EF" w:rsidP="007436EF">
      <w:pPr>
        <w:widowControl w:val="0"/>
        <w:autoSpaceDE w:val="0"/>
        <w:autoSpaceDN w:val="0"/>
        <w:adjustRightInd w:val="0"/>
        <w:spacing w:before="240" w:after="0" w:line="240" w:lineRule="auto"/>
        <w:ind w:right="567"/>
        <w:rPr>
          <w:rFonts w:asciiTheme="majorHAnsi" w:hAnsiTheme="majorHAnsi" w:cstheme="majorHAnsi"/>
          <w:b/>
          <w:i/>
          <w:iCs/>
          <w:lang w:val="en-US"/>
        </w:rPr>
      </w:pPr>
      <w:r w:rsidRPr="007436EF">
        <w:rPr>
          <w:rFonts w:asciiTheme="majorHAnsi" w:hAnsiTheme="majorHAnsi" w:cstheme="majorHAnsi"/>
          <w:b/>
          <w:i/>
          <w:iCs/>
          <w:sz w:val="28"/>
          <w:szCs w:val="28"/>
        </w:rPr>
        <w:lastRenderedPageBreak/>
        <w:t>Total Internal Reflection</w:t>
      </w:r>
    </w:p>
    <w:p w14:paraId="0C86432E" w14:textId="06B962BD" w:rsidR="00D64DB5" w:rsidRPr="007436EF" w:rsidRDefault="00D64DB5" w:rsidP="007436EF">
      <w:pPr>
        <w:pStyle w:val="ListParagraph"/>
        <w:widowControl w:val="0"/>
        <w:numPr>
          <w:ilvl w:val="0"/>
          <w:numId w:val="40"/>
        </w:numPr>
        <w:autoSpaceDE w:val="0"/>
        <w:autoSpaceDN w:val="0"/>
        <w:adjustRightInd w:val="0"/>
        <w:spacing w:before="240" w:after="0" w:line="240" w:lineRule="auto"/>
        <w:ind w:right="567"/>
        <w:rPr>
          <w:rFonts w:asciiTheme="majorHAnsi" w:hAnsiTheme="majorHAnsi" w:cstheme="majorHAnsi"/>
          <w:lang w:val="en-US"/>
        </w:rPr>
      </w:pPr>
      <w:r w:rsidRPr="007436EF">
        <w:rPr>
          <w:rFonts w:asciiTheme="majorHAnsi" w:hAnsiTheme="majorHAnsi" w:cstheme="majorHAnsi"/>
          <w:lang w:val="en-US"/>
        </w:rPr>
        <w:t xml:space="preserve">The diagram below shows three transparent glass blocks </w:t>
      </w:r>
      <w:r w:rsidRPr="007436EF">
        <w:rPr>
          <w:rFonts w:asciiTheme="majorHAnsi" w:hAnsiTheme="majorHAnsi" w:cstheme="majorHAnsi"/>
          <w:b/>
          <w:bCs/>
          <w:lang w:val="en-US"/>
        </w:rPr>
        <w:t>A</w:t>
      </w:r>
      <w:r w:rsidRPr="007436EF">
        <w:rPr>
          <w:rFonts w:asciiTheme="majorHAnsi" w:hAnsiTheme="majorHAnsi" w:cstheme="majorHAnsi"/>
          <w:lang w:val="en-US"/>
        </w:rPr>
        <w:t xml:space="preserve">, </w:t>
      </w:r>
      <w:r w:rsidRPr="007436EF">
        <w:rPr>
          <w:rFonts w:asciiTheme="majorHAnsi" w:hAnsiTheme="majorHAnsi" w:cstheme="majorHAnsi"/>
          <w:b/>
          <w:bCs/>
          <w:lang w:val="en-US"/>
        </w:rPr>
        <w:t>B</w:t>
      </w:r>
      <w:r w:rsidRPr="007436EF">
        <w:rPr>
          <w:rFonts w:asciiTheme="majorHAnsi" w:hAnsiTheme="majorHAnsi" w:cstheme="majorHAnsi"/>
          <w:lang w:val="en-US"/>
        </w:rPr>
        <w:t xml:space="preserve"> and </w:t>
      </w:r>
      <w:r w:rsidRPr="007436EF">
        <w:rPr>
          <w:rFonts w:asciiTheme="majorHAnsi" w:hAnsiTheme="majorHAnsi" w:cstheme="majorHAnsi"/>
          <w:b/>
          <w:bCs/>
          <w:lang w:val="en-US"/>
        </w:rPr>
        <w:t>C</w:t>
      </w:r>
      <w:r w:rsidRPr="007436EF">
        <w:rPr>
          <w:rFonts w:asciiTheme="majorHAnsi" w:hAnsiTheme="majorHAnsi" w:cstheme="majorHAnsi"/>
          <w:lang w:val="en-US"/>
        </w:rPr>
        <w:t xml:space="preserve"> joined together. Each glass block has a different refractive index.</w:t>
      </w:r>
    </w:p>
    <w:p w14:paraId="15CC0260" w14:textId="77777777" w:rsidR="00D64DB5" w:rsidRPr="007436EF" w:rsidRDefault="00D64DB5" w:rsidP="00D64DB5">
      <w:pPr>
        <w:widowControl w:val="0"/>
        <w:autoSpaceDE w:val="0"/>
        <w:autoSpaceDN w:val="0"/>
        <w:adjustRightInd w:val="0"/>
        <w:spacing w:before="240" w:after="0" w:line="240" w:lineRule="auto"/>
        <w:ind w:left="567" w:right="567" w:hanging="567"/>
        <w:jc w:val="center"/>
        <w:rPr>
          <w:rFonts w:asciiTheme="majorHAnsi" w:hAnsiTheme="majorHAnsi" w:cstheme="majorHAnsi"/>
          <w:lang w:val="en-US"/>
        </w:rPr>
      </w:pPr>
      <w:r w:rsidRPr="007436EF">
        <w:rPr>
          <w:rFonts w:asciiTheme="majorHAnsi" w:hAnsiTheme="majorHAnsi" w:cstheme="majorHAnsi"/>
          <w:noProof/>
          <w:lang w:eastAsia="en-GB"/>
        </w:rPr>
        <w:drawing>
          <wp:inline distT="0" distB="0" distL="0" distR="0" wp14:anchorId="2A2648D2" wp14:editId="19C45797">
            <wp:extent cx="4925060" cy="4732655"/>
            <wp:effectExtent l="0" t="0" r="0" b="0"/>
            <wp:docPr id="48" name="Pictur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4925060" cy="4732655"/>
                    </a:xfrm>
                    <a:prstGeom prst="rect">
                      <a:avLst/>
                    </a:prstGeom>
                    <a:noFill/>
                    <a:ln>
                      <a:noFill/>
                    </a:ln>
                  </pic:spPr>
                </pic:pic>
              </a:graphicData>
            </a:graphic>
          </wp:inline>
        </w:drawing>
      </w:r>
    </w:p>
    <w:p w14:paraId="4E83CBFF"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xml:space="preserve">(a)     State the </w:t>
      </w:r>
      <w:r w:rsidRPr="007436EF">
        <w:rPr>
          <w:rFonts w:asciiTheme="majorHAnsi" w:hAnsiTheme="majorHAnsi" w:cstheme="majorHAnsi"/>
          <w:b/>
          <w:bCs/>
          <w:lang w:val="en-US"/>
        </w:rPr>
        <w:t>two</w:t>
      </w:r>
      <w:r w:rsidRPr="007436EF">
        <w:rPr>
          <w:rFonts w:asciiTheme="majorHAnsi" w:hAnsiTheme="majorHAnsi" w:cstheme="majorHAnsi"/>
          <w:lang w:val="en-US"/>
        </w:rPr>
        <w:t xml:space="preserve"> conditions necessary for a light ray to undergo total internal reflection at the boundary between two transparent media.</w:t>
      </w:r>
    </w:p>
    <w:p w14:paraId="3135C9E5"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condition 1 .....................................................................................................</w:t>
      </w:r>
    </w:p>
    <w:p w14:paraId="778F26A9"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w:t>
      </w:r>
    </w:p>
    <w:p w14:paraId="49CB24BE"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condition 2 .....................................................................................................</w:t>
      </w:r>
    </w:p>
    <w:p w14:paraId="114D76E6"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w:t>
      </w:r>
    </w:p>
    <w:p w14:paraId="63D72248"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4F4AFDFF"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xml:space="preserve">(b)     Calculate the speed of light in glass </w:t>
      </w:r>
      <w:r w:rsidRPr="007436EF">
        <w:rPr>
          <w:rFonts w:asciiTheme="majorHAnsi" w:hAnsiTheme="majorHAnsi" w:cstheme="majorHAnsi"/>
          <w:b/>
          <w:bCs/>
          <w:lang w:val="en-US"/>
        </w:rPr>
        <w:t>A</w:t>
      </w:r>
      <w:r w:rsidRPr="007436EF">
        <w:rPr>
          <w:rFonts w:asciiTheme="majorHAnsi" w:hAnsiTheme="majorHAnsi" w:cstheme="majorHAnsi"/>
          <w:lang w:val="en-US"/>
        </w:rPr>
        <w:t>.</w:t>
      </w:r>
    </w:p>
    <w:p w14:paraId="0AFEF150"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xml:space="preserve">refractive index of glass </w:t>
      </w:r>
      <w:r w:rsidRPr="007436EF">
        <w:rPr>
          <w:rFonts w:asciiTheme="majorHAnsi" w:hAnsiTheme="majorHAnsi" w:cstheme="majorHAnsi"/>
          <w:b/>
          <w:bCs/>
          <w:lang w:val="en-US"/>
        </w:rPr>
        <w:t>A</w:t>
      </w:r>
      <w:r w:rsidRPr="007436EF">
        <w:rPr>
          <w:rFonts w:asciiTheme="majorHAnsi" w:hAnsiTheme="majorHAnsi" w:cstheme="majorHAnsi"/>
          <w:lang w:val="en-US"/>
        </w:rPr>
        <w:t xml:space="preserve"> = 1.80</w:t>
      </w:r>
    </w:p>
    <w:p w14:paraId="717C3D16"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46406995"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301F44E2" w14:textId="77777777" w:rsidR="00D64DB5" w:rsidRPr="007436EF" w:rsidRDefault="00D64DB5" w:rsidP="00D64DB5">
      <w:pPr>
        <w:widowControl w:val="0"/>
        <w:autoSpaceDE w:val="0"/>
        <w:autoSpaceDN w:val="0"/>
        <w:adjustRightInd w:val="0"/>
        <w:spacing w:before="240" w:after="0" w:line="240" w:lineRule="auto"/>
        <w:ind w:right="2098"/>
        <w:jc w:val="right"/>
        <w:rPr>
          <w:rFonts w:asciiTheme="majorHAnsi" w:hAnsiTheme="majorHAnsi" w:cstheme="majorHAnsi"/>
          <w:sz w:val="14"/>
          <w:szCs w:val="14"/>
          <w:vertAlign w:val="superscript"/>
          <w:lang w:val="en-US"/>
        </w:rPr>
      </w:pPr>
      <w:r w:rsidRPr="007436EF">
        <w:rPr>
          <w:rFonts w:asciiTheme="majorHAnsi" w:hAnsiTheme="majorHAnsi" w:cstheme="majorHAnsi"/>
          <w:lang w:val="en-US"/>
        </w:rPr>
        <w:t>speed of light ..................................... ms</w:t>
      </w:r>
      <w:r w:rsidRPr="007436EF">
        <w:rPr>
          <w:rFonts w:asciiTheme="majorHAnsi" w:hAnsiTheme="majorHAnsi" w:cstheme="majorHAnsi"/>
          <w:sz w:val="14"/>
          <w:szCs w:val="14"/>
          <w:vertAlign w:val="superscript"/>
          <w:lang w:val="en-US"/>
        </w:rPr>
        <w:t>−1</w:t>
      </w:r>
    </w:p>
    <w:p w14:paraId="3AA25E14" w14:textId="5F8DD794"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5F943DCD" w14:textId="5513D709"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752D4DE1" w14:textId="6611BA3B"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2000627" w14:textId="77777777" w:rsidR="00D64DB5" w:rsidRPr="007436EF" w:rsidRDefault="00D64DB5" w:rsidP="007436EF">
      <w:pPr>
        <w:widowControl w:val="0"/>
        <w:autoSpaceDE w:val="0"/>
        <w:autoSpaceDN w:val="0"/>
        <w:adjustRightInd w:val="0"/>
        <w:spacing w:after="0" w:line="240" w:lineRule="auto"/>
        <w:rPr>
          <w:rFonts w:asciiTheme="majorHAnsi" w:hAnsiTheme="majorHAnsi" w:cstheme="majorHAnsi"/>
          <w:b/>
          <w:bCs/>
          <w:sz w:val="20"/>
          <w:szCs w:val="20"/>
          <w:lang w:val="en-US"/>
        </w:rPr>
      </w:pPr>
    </w:p>
    <w:p w14:paraId="55F8B453"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lastRenderedPageBreak/>
        <w:t xml:space="preserve">(c)     Show that angle </w:t>
      </w:r>
      <w:r w:rsidRPr="007436EF">
        <w:rPr>
          <w:rFonts w:asciiTheme="majorHAnsi" w:hAnsiTheme="majorHAnsi" w:cstheme="majorHAnsi"/>
          <w:lang w:val="en-US"/>
        </w:rPr>
        <w:sym w:font="Symbol" w:char="F071"/>
      </w:r>
      <w:r w:rsidRPr="007436EF">
        <w:rPr>
          <w:rFonts w:asciiTheme="majorHAnsi" w:hAnsiTheme="majorHAnsi" w:cstheme="majorHAnsi"/>
          <w:lang w:val="en-US"/>
        </w:rPr>
        <w:t xml:space="preserve"> is about 30</w:t>
      </w:r>
      <w:r w:rsidRPr="007436EF">
        <w:rPr>
          <w:rFonts w:asciiTheme="majorHAnsi" w:hAnsiTheme="majorHAnsi" w:cstheme="majorHAnsi"/>
          <w:vertAlign w:val="superscript"/>
          <w:lang w:val="en-US"/>
        </w:rPr>
        <w:t>0</w:t>
      </w:r>
      <w:r w:rsidRPr="007436EF">
        <w:rPr>
          <w:rFonts w:asciiTheme="majorHAnsi" w:hAnsiTheme="majorHAnsi" w:cstheme="majorHAnsi"/>
          <w:lang w:val="en-US"/>
        </w:rPr>
        <w:t>.</w:t>
      </w:r>
    </w:p>
    <w:p w14:paraId="412AA9CC"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1CC0D931"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2D58FDBA"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4A0A82A4"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10429EA7"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r w:rsidRPr="007436EF">
        <w:rPr>
          <w:rFonts w:asciiTheme="majorHAnsi" w:hAnsiTheme="majorHAnsi" w:cstheme="majorHAnsi"/>
          <w:b/>
          <w:bCs/>
          <w:sz w:val="20"/>
          <w:szCs w:val="20"/>
          <w:lang w:val="en-US"/>
        </w:rPr>
        <w:br/>
      </w:r>
    </w:p>
    <w:p w14:paraId="66CD34AC"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xml:space="preserve">(d)     The refractive index of glass </w:t>
      </w:r>
      <w:r w:rsidRPr="007436EF">
        <w:rPr>
          <w:rFonts w:asciiTheme="majorHAnsi" w:hAnsiTheme="majorHAnsi" w:cstheme="majorHAnsi"/>
          <w:b/>
          <w:bCs/>
          <w:lang w:val="en-US"/>
        </w:rPr>
        <w:t>C</w:t>
      </w:r>
      <w:r w:rsidRPr="007436EF">
        <w:rPr>
          <w:rFonts w:asciiTheme="majorHAnsi" w:hAnsiTheme="majorHAnsi" w:cstheme="majorHAnsi"/>
          <w:lang w:val="en-US"/>
        </w:rPr>
        <w:t xml:space="preserve"> is 1.40.</w:t>
      </w:r>
    </w:p>
    <w:p w14:paraId="696A99AD"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xml:space="preserve">Calculate the critical angle between glass </w:t>
      </w:r>
      <w:r w:rsidRPr="007436EF">
        <w:rPr>
          <w:rFonts w:asciiTheme="majorHAnsi" w:hAnsiTheme="majorHAnsi" w:cstheme="majorHAnsi"/>
          <w:b/>
          <w:bCs/>
          <w:lang w:val="en-US"/>
        </w:rPr>
        <w:t>A</w:t>
      </w:r>
      <w:r w:rsidRPr="007436EF">
        <w:rPr>
          <w:rFonts w:asciiTheme="majorHAnsi" w:hAnsiTheme="majorHAnsi" w:cstheme="majorHAnsi"/>
          <w:lang w:val="en-US"/>
        </w:rPr>
        <w:t xml:space="preserve"> and glass </w:t>
      </w:r>
      <w:r w:rsidRPr="007436EF">
        <w:rPr>
          <w:rFonts w:asciiTheme="majorHAnsi" w:hAnsiTheme="majorHAnsi" w:cstheme="majorHAnsi"/>
          <w:b/>
          <w:bCs/>
          <w:lang w:val="en-US"/>
        </w:rPr>
        <w:t>C</w:t>
      </w:r>
      <w:r w:rsidRPr="007436EF">
        <w:rPr>
          <w:rFonts w:asciiTheme="majorHAnsi" w:hAnsiTheme="majorHAnsi" w:cstheme="majorHAnsi"/>
          <w:lang w:val="en-US"/>
        </w:rPr>
        <w:t>.</w:t>
      </w:r>
    </w:p>
    <w:p w14:paraId="399670F8"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5B789BE1"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3D00F303" w14:textId="77777777" w:rsidR="00D64DB5" w:rsidRPr="007436EF" w:rsidRDefault="00D64DB5" w:rsidP="00D64DB5">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7436EF">
        <w:rPr>
          <w:rFonts w:asciiTheme="majorHAnsi" w:hAnsiTheme="majorHAnsi" w:cstheme="majorHAnsi"/>
          <w:lang w:val="en-US"/>
        </w:rPr>
        <w:t>critical angle ................................. degrees</w:t>
      </w:r>
    </w:p>
    <w:p w14:paraId="68777F9F"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4B67E62E"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BF6505E" w14:textId="77777777" w:rsidR="00D64DB5" w:rsidRPr="007436EF" w:rsidRDefault="00D64DB5" w:rsidP="00D64DB5">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7436EF">
        <w:rPr>
          <w:rFonts w:asciiTheme="majorHAnsi" w:hAnsiTheme="majorHAnsi" w:cstheme="majorHAnsi"/>
          <w:lang w:val="en-US"/>
        </w:rPr>
        <w:t>(e)    (</w:t>
      </w:r>
      <w:proofErr w:type="spellStart"/>
      <w:r w:rsidRPr="007436EF">
        <w:rPr>
          <w:rFonts w:asciiTheme="majorHAnsi" w:hAnsiTheme="majorHAnsi" w:cstheme="majorHAnsi"/>
          <w:lang w:val="en-US"/>
        </w:rPr>
        <w:t>i</w:t>
      </w:r>
      <w:proofErr w:type="spellEnd"/>
      <w:r w:rsidRPr="007436EF">
        <w:rPr>
          <w:rFonts w:asciiTheme="majorHAnsi" w:hAnsiTheme="majorHAnsi" w:cstheme="majorHAnsi"/>
          <w:lang w:val="en-US"/>
        </w:rPr>
        <w:t xml:space="preserve">)      State and explain what happens to the light ray when it reaches the boundary between glass </w:t>
      </w:r>
      <w:r w:rsidRPr="007436EF">
        <w:rPr>
          <w:rFonts w:asciiTheme="majorHAnsi" w:hAnsiTheme="majorHAnsi" w:cstheme="majorHAnsi"/>
          <w:b/>
          <w:bCs/>
          <w:lang w:val="en-US"/>
        </w:rPr>
        <w:t>A</w:t>
      </w:r>
      <w:r w:rsidRPr="007436EF">
        <w:rPr>
          <w:rFonts w:asciiTheme="majorHAnsi" w:hAnsiTheme="majorHAnsi" w:cstheme="majorHAnsi"/>
          <w:lang w:val="en-US"/>
        </w:rPr>
        <w:t xml:space="preserve"> and glass </w:t>
      </w:r>
      <w:r w:rsidRPr="007436EF">
        <w:rPr>
          <w:rFonts w:asciiTheme="majorHAnsi" w:hAnsiTheme="majorHAnsi" w:cstheme="majorHAnsi"/>
          <w:b/>
          <w:bCs/>
          <w:lang w:val="en-US"/>
        </w:rPr>
        <w:t>C</w:t>
      </w:r>
      <w:r w:rsidRPr="007436EF">
        <w:rPr>
          <w:rFonts w:asciiTheme="majorHAnsi" w:hAnsiTheme="majorHAnsi" w:cstheme="majorHAnsi"/>
          <w:lang w:val="en-US"/>
        </w:rPr>
        <w:t>.</w:t>
      </w:r>
    </w:p>
    <w:p w14:paraId="6376284C" w14:textId="77777777" w:rsidR="00D64DB5" w:rsidRPr="007436EF" w:rsidRDefault="00D64DB5" w:rsidP="00D64DB5">
      <w:pPr>
        <w:widowControl w:val="0"/>
        <w:autoSpaceDE w:val="0"/>
        <w:autoSpaceDN w:val="0"/>
        <w:adjustRightInd w:val="0"/>
        <w:spacing w:before="240" w:after="0" w:line="240" w:lineRule="auto"/>
        <w:ind w:left="1701" w:right="567"/>
        <w:rPr>
          <w:rFonts w:asciiTheme="majorHAnsi" w:hAnsiTheme="majorHAnsi" w:cstheme="majorHAnsi"/>
          <w:lang w:val="en-US"/>
        </w:rPr>
      </w:pPr>
      <w:r w:rsidRPr="007436EF">
        <w:rPr>
          <w:rFonts w:asciiTheme="majorHAnsi" w:hAnsiTheme="majorHAnsi" w:cstheme="majorHAnsi"/>
          <w:lang w:val="en-US"/>
        </w:rPr>
        <w:t>...............................................................................................................</w:t>
      </w:r>
    </w:p>
    <w:p w14:paraId="46F4D914" w14:textId="77777777" w:rsidR="00D64DB5" w:rsidRPr="007436EF" w:rsidRDefault="00D64DB5" w:rsidP="00D64DB5">
      <w:pPr>
        <w:widowControl w:val="0"/>
        <w:autoSpaceDE w:val="0"/>
        <w:autoSpaceDN w:val="0"/>
        <w:adjustRightInd w:val="0"/>
        <w:spacing w:before="240" w:after="0" w:line="240" w:lineRule="auto"/>
        <w:ind w:left="1701" w:right="567"/>
        <w:rPr>
          <w:rFonts w:asciiTheme="majorHAnsi" w:hAnsiTheme="majorHAnsi" w:cstheme="majorHAnsi"/>
          <w:lang w:val="en-US"/>
        </w:rPr>
      </w:pPr>
      <w:r w:rsidRPr="007436EF">
        <w:rPr>
          <w:rFonts w:asciiTheme="majorHAnsi" w:hAnsiTheme="majorHAnsi" w:cstheme="majorHAnsi"/>
          <w:lang w:val="en-US"/>
        </w:rPr>
        <w:t>...............................................................................................................</w:t>
      </w:r>
    </w:p>
    <w:p w14:paraId="3A38BC91" w14:textId="77777777" w:rsidR="00D64DB5" w:rsidRPr="007436EF" w:rsidRDefault="00D64DB5" w:rsidP="00D64DB5">
      <w:pPr>
        <w:widowControl w:val="0"/>
        <w:autoSpaceDE w:val="0"/>
        <w:autoSpaceDN w:val="0"/>
        <w:adjustRightInd w:val="0"/>
        <w:spacing w:before="240" w:after="0" w:line="240" w:lineRule="auto"/>
        <w:ind w:left="1701" w:right="567"/>
        <w:rPr>
          <w:rFonts w:asciiTheme="majorHAnsi" w:hAnsiTheme="majorHAnsi" w:cstheme="majorHAnsi"/>
          <w:lang w:val="en-US"/>
        </w:rPr>
      </w:pPr>
      <w:r w:rsidRPr="007436EF">
        <w:rPr>
          <w:rFonts w:asciiTheme="majorHAnsi" w:hAnsiTheme="majorHAnsi" w:cstheme="majorHAnsi"/>
          <w:lang w:val="en-US"/>
        </w:rPr>
        <w:t>...............................................................................................................</w:t>
      </w:r>
    </w:p>
    <w:p w14:paraId="2DA6DA86"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751A03F8" w14:textId="77777777" w:rsidR="00D64DB5" w:rsidRPr="007436EF" w:rsidRDefault="00D64DB5" w:rsidP="00D64DB5">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436EF">
        <w:rPr>
          <w:rFonts w:asciiTheme="majorHAnsi" w:hAnsiTheme="majorHAnsi" w:cstheme="majorHAnsi"/>
          <w:lang w:val="en-US"/>
        </w:rPr>
        <w:t xml:space="preserve">(ii)     On the diagram above continue the path of the light ray after it strikes the boundary between glass </w:t>
      </w:r>
      <w:r w:rsidRPr="007436EF">
        <w:rPr>
          <w:rFonts w:asciiTheme="majorHAnsi" w:hAnsiTheme="majorHAnsi" w:cstheme="majorHAnsi"/>
          <w:b/>
          <w:bCs/>
          <w:lang w:val="en-US"/>
        </w:rPr>
        <w:t>A</w:t>
      </w:r>
      <w:r w:rsidRPr="007436EF">
        <w:rPr>
          <w:rFonts w:asciiTheme="majorHAnsi" w:hAnsiTheme="majorHAnsi" w:cstheme="majorHAnsi"/>
          <w:lang w:val="en-US"/>
        </w:rPr>
        <w:t xml:space="preserve"> and glass </w:t>
      </w:r>
      <w:r w:rsidRPr="007436EF">
        <w:rPr>
          <w:rFonts w:asciiTheme="majorHAnsi" w:hAnsiTheme="majorHAnsi" w:cstheme="majorHAnsi"/>
          <w:b/>
          <w:bCs/>
          <w:lang w:val="en-US"/>
        </w:rPr>
        <w:t>C</w:t>
      </w:r>
      <w:r w:rsidRPr="007436EF">
        <w:rPr>
          <w:rFonts w:asciiTheme="majorHAnsi" w:hAnsiTheme="majorHAnsi" w:cstheme="majorHAnsi"/>
          <w:lang w:val="en-US"/>
        </w:rPr>
        <w:t>.</w:t>
      </w:r>
    </w:p>
    <w:p w14:paraId="02173144"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(1)</w:t>
      </w:r>
    </w:p>
    <w:p w14:paraId="4EC9AE08" w14:textId="3E7C57C2" w:rsidR="00D64DB5"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(Total 11 marks)</w:t>
      </w:r>
    </w:p>
    <w:p w14:paraId="433F80F2" w14:textId="7642AB16" w:rsidR="000F4F18" w:rsidRDefault="000F4F18"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38E86F3" w14:textId="11B2C385" w:rsidR="000F4F18" w:rsidRPr="000F4F18" w:rsidRDefault="000F4F18" w:rsidP="000F4F18">
      <w:pPr>
        <w:widowControl w:val="0"/>
        <w:autoSpaceDE w:val="0"/>
        <w:autoSpaceDN w:val="0"/>
        <w:adjustRightInd w:val="0"/>
        <w:spacing w:before="240" w:after="0" w:line="240" w:lineRule="auto"/>
        <w:ind w:left="1134" w:right="567" w:hanging="1134"/>
        <w:rPr>
          <w:rFonts w:ascii="Arial" w:hAnsi="Arial" w:cs="Arial"/>
          <w:color w:val="FF0000"/>
          <w:lang w:val="en-US"/>
        </w:rPr>
      </w:pPr>
      <w:r>
        <w:rPr>
          <w:rFonts w:ascii="Arial" w:hAnsi="Arial" w:cs="Arial"/>
          <w:b/>
          <w:bCs/>
          <w:color w:val="FF0000"/>
          <w:lang w:val="en-US"/>
        </w:rPr>
        <w:t>1</w:t>
      </w:r>
      <w:r w:rsidRPr="000F4F18">
        <w:rPr>
          <w:rFonts w:ascii="Arial" w:hAnsi="Arial" w:cs="Arial"/>
          <w:b/>
          <w:bCs/>
          <w:color w:val="FF0000"/>
          <w:lang w:val="en-US"/>
        </w:rPr>
        <w:t>.</w:t>
      </w:r>
      <w:r w:rsidRPr="000F4F18">
        <w:rPr>
          <w:rFonts w:ascii="Arial" w:hAnsi="Arial" w:cs="Arial"/>
          <w:color w:val="FF0000"/>
          <w:lang w:val="en-US"/>
        </w:rPr>
        <w:t>(a)    </w:t>
      </w:r>
      <w:r w:rsidRPr="000F4F18">
        <w:rPr>
          <w:rFonts w:ascii="Arial" w:hAnsi="Arial" w:cs="Arial"/>
          <w:i/>
          <w:iCs/>
          <w:color w:val="FF0000"/>
          <w:lang w:val="en-US"/>
        </w:rPr>
        <w:t>n</w:t>
      </w:r>
      <w:r w:rsidRPr="000F4F18">
        <w:rPr>
          <w:rFonts w:ascii="Arial" w:hAnsi="Arial" w:cs="Arial"/>
          <w:color w:val="FF0000"/>
          <w:sz w:val="14"/>
          <w:szCs w:val="14"/>
          <w:vertAlign w:val="subscript"/>
          <w:lang w:val="en-US"/>
        </w:rPr>
        <w:t>1</w:t>
      </w:r>
      <w:r w:rsidRPr="000F4F18">
        <w:rPr>
          <w:rFonts w:ascii="Arial" w:hAnsi="Arial" w:cs="Arial"/>
          <w:color w:val="FF0000"/>
          <w:lang w:val="en-US"/>
        </w:rPr>
        <w:t xml:space="preserve"> &gt; </w:t>
      </w:r>
      <w:r w:rsidRPr="000F4F18">
        <w:rPr>
          <w:rFonts w:ascii="Arial" w:hAnsi="Arial" w:cs="Arial"/>
          <w:i/>
          <w:iCs/>
          <w:color w:val="FF0000"/>
          <w:lang w:val="en-US"/>
        </w:rPr>
        <w:t>n</w:t>
      </w:r>
      <w:r w:rsidRPr="000F4F18">
        <w:rPr>
          <w:rFonts w:ascii="Arial" w:hAnsi="Arial" w:cs="Arial"/>
          <w:color w:val="FF0000"/>
          <w:sz w:val="14"/>
          <w:szCs w:val="14"/>
          <w:vertAlign w:val="subscript"/>
          <w:lang w:val="en-US"/>
        </w:rPr>
        <w:t>2</w:t>
      </w:r>
      <w:r w:rsidRPr="000F4F18">
        <w:rPr>
          <w:rFonts w:ascii="Arial" w:hAnsi="Arial" w:cs="Arial"/>
          <w:color w:val="FF0000"/>
          <w:lang w:val="en-US"/>
        </w:rPr>
        <w:t>  </w:t>
      </w:r>
      <w:r w:rsidRPr="000F4F18">
        <w:rPr>
          <w:rFonts w:ascii="Arial" w:hAnsi="Arial" w:cs="Arial"/>
          <w:noProof/>
          <w:color w:val="FF0000"/>
          <w:lang w:val="en-US"/>
        </w:rPr>
        <w:drawing>
          <wp:inline distT="0" distB="0" distL="0" distR="0" wp14:anchorId="6DBE988F" wp14:editId="43EF9272">
            <wp:extent cx="112395" cy="96520"/>
            <wp:effectExtent l="0" t="0" r="0" b="0"/>
            <wp:docPr id="25658" name="Picture 256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p>
    <w:p w14:paraId="0DDBDC8A"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lang w:val="en-US"/>
        </w:rPr>
      </w:pPr>
      <w:r w:rsidRPr="000F4F18">
        <w:rPr>
          <w:rFonts w:ascii="Arial" w:hAnsi="Arial" w:cs="Arial"/>
          <w:i/>
          <w:iCs/>
          <w:color w:val="FF0000"/>
          <w:lang w:val="en-US"/>
        </w:rPr>
        <w:t>Allow correct reference to ‘</w:t>
      </w:r>
      <w:r w:rsidRPr="000F4F18">
        <w:rPr>
          <w:rFonts w:ascii="Arial" w:hAnsi="Arial" w:cs="Arial"/>
          <w:i/>
          <w:iCs/>
          <w:color w:val="FF0000"/>
          <w:u w:val="single"/>
          <w:lang w:val="en-US"/>
        </w:rPr>
        <w:t>optical</w:t>
      </w:r>
      <w:r w:rsidRPr="000F4F18">
        <w:rPr>
          <w:rFonts w:ascii="Arial" w:hAnsi="Arial" w:cs="Arial"/>
          <w:i/>
          <w:iCs/>
          <w:color w:val="FF0000"/>
          <w:lang w:val="en-US"/>
        </w:rPr>
        <w:t xml:space="preserve"> density’</w:t>
      </w:r>
    </w:p>
    <w:p w14:paraId="46A85FD1" w14:textId="77777777" w:rsidR="000F4F18" w:rsidRPr="000F4F18" w:rsidRDefault="000F4F18" w:rsidP="000F4F18">
      <w:pPr>
        <w:widowControl w:val="0"/>
        <w:autoSpaceDE w:val="0"/>
        <w:autoSpaceDN w:val="0"/>
        <w:adjustRightInd w:val="0"/>
        <w:spacing w:before="240" w:after="0" w:line="240" w:lineRule="auto"/>
        <w:ind w:left="1134" w:right="567"/>
        <w:rPr>
          <w:rFonts w:ascii="Arial" w:hAnsi="Arial" w:cs="Arial"/>
          <w:color w:val="FF0000"/>
          <w:lang w:val="en-US"/>
        </w:rPr>
      </w:pPr>
      <w:r w:rsidRPr="000F4F18">
        <w:rPr>
          <w:rFonts w:ascii="Arial" w:hAnsi="Arial" w:cs="Arial"/>
          <w:color w:val="FF0000"/>
          <w:lang w:val="en-US"/>
        </w:rPr>
        <w:t xml:space="preserve">(incident) angle &gt; critical angle (allow </w:t>
      </w:r>
      <w:proofErr w:type="spellStart"/>
      <w:r w:rsidRPr="000F4F18">
        <w:rPr>
          <w:rFonts w:ascii="Arial" w:hAnsi="Arial" w:cs="Arial"/>
          <w:color w:val="FF0000"/>
          <w:lang w:val="en-US"/>
        </w:rPr>
        <w:t>θ</w:t>
      </w:r>
      <w:r w:rsidRPr="000F4F18">
        <w:rPr>
          <w:rFonts w:ascii="Arial" w:hAnsi="Arial" w:cs="Arial"/>
          <w:color w:val="FF0000"/>
          <w:sz w:val="14"/>
          <w:szCs w:val="14"/>
          <w:vertAlign w:val="subscript"/>
          <w:lang w:val="en-US"/>
        </w:rPr>
        <w:t>c</w:t>
      </w:r>
      <w:proofErr w:type="spellEnd"/>
      <w:r w:rsidRPr="000F4F18">
        <w:rPr>
          <w:rFonts w:ascii="Arial" w:hAnsi="Arial" w:cs="Arial"/>
          <w:color w:val="FF0000"/>
          <w:lang w:val="en-US"/>
        </w:rPr>
        <w:t xml:space="preserve"> not ‘c’)</w:t>
      </w:r>
      <w:r w:rsidRPr="000F4F18">
        <w:rPr>
          <w:rFonts w:ascii="Arial" w:hAnsi="Arial" w:cs="Arial"/>
          <w:color w:val="FF0000"/>
          <w:lang w:val="en-US"/>
        </w:rPr>
        <w:br/>
      </w:r>
      <w:r w:rsidRPr="000F4F18">
        <w:rPr>
          <w:rFonts w:ascii="Arial" w:hAnsi="Arial" w:cs="Arial"/>
          <w:b/>
          <w:bCs/>
          <w:color w:val="FF0000"/>
          <w:lang w:val="en-US"/>
        </w:rPr>
        <w:t>OR</w:t>
      </w:r>
      <w:r w:rsidRPr="000F4F18">
        <w:rPr>
          <w:rFonts w:ascii="Arial" w:hAnsi="Arial" w:cs="Arial"/>
          <w:color w:val="FF0000"/>
          <w:lang w:val="en-US"/>
        </w:rPr>
        <w:t xml:space="preserve"> critical angle must be exceeded  </w:t>
      </w:r>
      <w:r w:rsidRPr="000F4F18">
        <w:rPr>
          <w:rFonts w:ascii="Arial" w:hAnsi="Arial" w:cs="Arial"/>
          <w:noProof/>
          <w:color w:val="FF0000"/>
          <w:lang w:val="en-US"/>
        </w:rPr>
        <w:drawing>
          <wp:inline distT="0" distB="0" distL="0" distR="0" wp14:anchorId="58D1F9DA" wp14:editId="0A6B0341">
            <wp:extent cx="112395" cy="96520"/>
            <wp:effectExtent l="0" t="0" r="0" b="0"/>
            <wp:docPr id="25659" name="Picture 256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p>
    <w:p w14:paraId="4470ABEB"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lang w:val="en-US"/>
        </w:rPr>
      </w:pPr>
      <w:r w:rsidRPr="000F4F18">
        <w:rPr>
          <w:rFonts w:ascii="Arial" w:hAnsi="Arial" w:cs="Arial"/>
          <w:i/>
          <w:iCs/>
          <w:color w:val="FF0000"/>
          <w:lang w:val="en-US"/>
        </w:rPr>
        <w:t xml:space="preserve">Allow </w:t>
      </w:r>
      <w:proofErr w:type="spellStart"/>
      <w:r w:rsidRPr="000F4F18">
        <w:rPr>
          <w:rFonts w:ascii="Arial" w:hAnsi="Arial" w:cs="Arial"/>
          <w:i/>
          <w:iCs/>
          <w:color w:val="FF0000"/>
          <w:lang w:val="en-US"/>
        </w:rPr>
        <w:t>n</w:t>
      </w:r>
      <w:r w:rsidRPr="000F4F18">
        <w:rPr>
          <w:rFonts w:ascii="Arial" w:hAnsi="Arial" w:cs="Arial"/>
          <w:i/>
          <w:iCs/>
          <w:color w:val="FF0000"/>
          <w:sz w:val="14"/>
          <w:szCs w:val="14"/>
          <w:vertAlign w:val="subscript"/>
          <w:lang w:val="en-US"/>
        </w:rPr>
        <w:t>A</w:t>
      </w:r>
      <w:proofErr w:type="spellEnd"/>
      <w:r w:rsidRPr="000F4F18">
        <w:rPr>
          <w:rFonts w:ascii="Arial" w:hAnsi="Arial" w:cs="Arial"/>
          <w:i/>
          <w:iCs/>
          <w:color w:val="FF0000"/>
          <w:lang w:val="en-US"/>
        </w:rPr>
        <w:t xml:space="preserve"> &gt; </w:t>
      </w:r>
      <w:proofErr w:type="spellStart"/>
      <w:r w:rsidRPr="000F4F18">
        <w:rPr>
          <w:rFonts w:ascii="Arial" w:hAnsi="Arial" w:cs="Arial"/>
          <w:i/>
          <w:iCs/>
          <w:color w:val="FF0000"/>
          <w:lang w:val="en-US"/>
        </w:rPr>
        <w:t>n</w:t>
      </w:r>
      <w:r w:rsidRPr="000F4F18">
        <w:rPr>
          <w:rFonts w:ascii="Arial" w:hAnsi="Arial" w:cs="Arial"/>
          <w:i/>
          <w:iCs/>
          <w:color w:val="FF0000"/>
          <w:sz w:val="14"/>
          <w:szCs w:val="14"/>
          <w:vertAlign w:val="subscript"/>
          <w:lang w:val="en-US"/>
        </w:rPr>
        <w:t>B</w:t>
      </w:r>
      <w:proofErr w:type="spellEnd"/>
      <w:r w:rsidRPr="000F4F18">
        <w:rPr>
          <w:rFonts w:ascii="Arial" w:hAnsi="Arial" w:cs="Arial"/>
          <w:i/>
          <w:iCs/>
          <w:color w:val="FF0000"/>
          <w:sz w:val="14"/>
          <w:szCs w:val="14"/>
          <w:vertAlign w:val="subscript"/>
          <w:lang w:val="en-US"/>
        </w:rPr>
        <w:br/>
      </w:r>
      <w:r w:rsidRPr="000F4F18">
        <w:rPr>
          <w:rFonts w:ascii="Arial" w:hAnsi="Arial" w:cs="Arial"/>
          <w:i/>
          <w:iCs/>
          <w:color w:val="FF0000"/>
          <w:lang w:val="en-US"/>
        </w:rPr>
        <w:t xml:space="preserve">Do not allow: ‘angle </w:t>
      </w:r>
      <w:r w:rsidRPr="000F4F18">
        <w:rPr>
          <w:rFonts w:ascii="Arial" w:hAnsi="Arial" w:cs="Arial"/>
          <w:b/>
          <w:bCs/>
          <w:i/>
          <w:iCs/>
          <w:color w:val="FF0000"/>
          <w:lang w:val="en-US"/>
        </w:rPr>
        <w:t>passes</w:t>
      </w:r>
      <w:r w:rsidRPr="000F4F18">
        <w:rPr>
          <w:rFonts w:ascii="Arial" w:hAnsi="Arial" w:cs="Arial"/>
          <w:i/>
          <w:iCs/>
          <w:color w:val="FF0000"/>
          <w:lang w:val="en-US"/>
        </w:rPr>
        <w:t xml:space="preserve"> the critical angle’</w:t>
      </w:r>
    </w:p>
    <w:p w14:paraId="31802BCA"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t>2</w:t>
      </w:r>
    </w:p>
    <w:p w14:paraId="1D1CC0EC"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br/>
      </w:r>
      <w:r w:rsidRPr="000F4F18">
        <w:rPr>
          <w:rFonts w:ascii="Times New Roman" w:hAnsi="Times New Roman"/>
          <w:b/>
          <w:bCs/>
          <w:color w:val="FF0000"/>
          <w:sz w:val="18"/>
          <w:szCs w:val="18"/>
          <w:lang w:val="en-US"/>
        </w:rPr>
        <w:br/>
      </w:r>
    </w:p>
    <w:p w14:paraId="7321DDB8" w14:textId="77777777" w:rsidR="000F4F18" w:rsidRPr="000F4F18" w:rsidRDefault="000F4F18" w:rsidP="000F4F18">
      <w:pPr>
        <w:widowControl w:val="0"/>
        <w:autoSpaceDE w:val="0"/>
        <w:autoSpaceDN w:val="0"/>
        <w:adjustRightInd w:val="0"/>
        <w:spacing w:before="240" w:after="0" w:line="240" w:lineRule="auto"/>
        <w:ind w:left="1134" w:right="567" w:hanging="567"/>
        <w:rPr>
          <w:rFonts w:ascii="Arial" w:hAnsi="Arial" w:cs="Arial"/>
          <w:color w:val="FF0000"/>
          <w:lang w:val="en-US"/>
        </w:rPr>
      </w:pPr>
      <w:r w:rsidRPr="000F4F18">
        <w:rPr>
          <w:rFonts w:ascii="Arial" w:hAnsi="Arial" w:cs="Arial"/>
          <w:color w:val="FF0000"/>
          <w:lang w:val="en-US"/>
        </w:rPr>
        <w:t>(b)</w:t>
      </w:r>
    </w:p>
    <w:p w14:paraId="7543E0B0" w14:textId="77777777" w:rsidR="000F4F18" w:rsidRPr="000F4F18" w:rsidRDefault="000F4F18" w:rsidP="000F4F18">
      <w:pPr>
        <w:widowControl w:val="0"/>
        <w:autoSpaceDE w:val="0"/>
        <w:autoSpaceDN w:val="0"/>
        <w:adjustRightInd w:val="0"/>
        <w:spacing w:before="240" w:after="0" w:line="240" w:lineRule="auto"/>
        <w:ind w:left="1701" w:right="567" w:hanging="567"/>
        <w:rPr>
          <w:rFonts w:ascii="Arial" w:hAnsi="Arial" w:cs="Arial"/>
          <w:color w:val="FF0000"/>
          <w:lang w:val="en-US"/>
        </w:rPr>
      </w:pPr>
      <w:r w:rsidRPr="000F4F18">
        <w:rPr>
          <w:rFonts w:ascii="Arial" w:hAnsi="Arial" w:cs="Arial"/>
          <w:noProof/>
          <w:color w:val="FF0000"/>
          <w:lang w:val="en-US"/>
        </w:rPr>
        <w:drawing>
          <wp:inline distT="0" distB="0" distL="0" distR="0" wp14:anchorId="46688D09" wp14:editId="33F7637E">
            <wp:extent cx="1459865" cy="1090930"/>
            <wp:effectExtent l="0" t="0" r="0" b="0"/>
            <wp:docPr id="25660" name="Picture 256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459865" cy="1090930"/>
                    </a:xfrm>
                    <a:prstGeom prst="rect">
                      <a:avLst/>
                    </a:prstGeom>
                    <a:noFill/>
                    <a:ln>
                      <a:noFill/>
                    </a:ln>
                  </pic:spPr>
                </pic:pic>
              </a:graphicData>
            </a:graphic>
          </wp:inline>
        </w:drawing>
      </w:r>
      <w:r w:rsidRPr="000F4F18">
        <w:rPr>
          <w:rFonts w:ascii="Arial" w:hAnsi="Arial" w:cs="Arial"/>
          <w:color w:val="FF0000"/>
          <w:lang w:val="en-US"/>
        </w:rPr>
        <w:t>  </w:t>
      </w:r>
      <w:r w:rsidRPr="000F4F18">
        <w:rPr>
          <w:rFonts w:ascii="Arial" w:hAnsi="Arial" w:cs="Arial"/>
          <w:noProof/>
          <w:color w:val="FF0000"/>
          <w:lang w:val="en-US"/>
        </w:rPr>
        <w:drawing>
          <wp:inline distT="0" distB="0" distL="0" distR="0" wp14:anchorId="34B0AEB8" wp14:editId="792B896E">
            <wp:extent cx="112395" cy="96520"/>
            <wp:effectExtent l="0" t="0" r="0" b="0"/>
            <wp:docPr id="25661" name="Picture 256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p>
    <w:p w14:paraId="480FC216"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sz w:val="14"/>
          <w:szCs w:val="14"/>
          <w:vertAlign w:val="superscript"/>
          <w:lang w:val="en-US"/>
        </w:rPr>
      </w:pPr>
      <w:r w:rsidRPr="000F4F18">
        <w:rPr>
          <w:rFonts w:ascii="Arial" w:hAnsi="Arial" w:cs="Arial"/>
          <w:i/>
          <w:iCs/>
          <w:color w:val="FF0000"/>
          <w:lang w:val="en-US"/>
        </w:rPr>
        <w:lastRenderedPageBreak/>
        <w:t>For second mark, don’t allow 1.6 × 10</w:t>
      </w:r>
      <w:r w:rsidRPr="000F4F18">
        <w:rPr>
          <w:rFonts w:ascii="Arial" w:hAnsi="Arial" w:cs="Arial"/>
          <w:i/>
          <w:iCs/>
          <w:color w:val="FF0000"/>
          <w:sz w:val="14"/>
          <w:szCs w:val="14"/>
          <w:vertAlign w:val="superscript"/>
          <w:lang w:val="en-US"/>
        </w:rPr>
        <w:t>8</w:t>
      </w:r>
      <w:r w:rsidRPr="000F4F18">
        <w:rPr>
          <w:rFonts w:ascii="Arial" w:hAnsi="Arial" w:cs="Arial"/>
          <w:i/>
          <w:iCs/>
          <w:color w:val="FF0000"/>
          <w:sz w:val="14"/>
          <w:szCs w:val="14"/>
          <w:vertAlign w:val="superscript"/>
          <w:lang w:val="en-US"/>
        </w:rPr>
        <w:br/>
      </w:r>
      <w:r w:rsidRPr="000F4F18">
        <w:rPr>
          <w:rFonts w:ascii="Arial" w:hAnsi="Arial" w:cs="Arial"/>
          <w:i/>
          <w:iCs/>
          <w:color w:val="FF0000"/>
          <w:lang w:val="en-US"/>
        </w:rPr>
        <w:t>Allow 1.66 × 10</w:t>
      </w:r>
      <w:r w:rsidRPr="000F4F18">
        <w:rPr>
          <w:rFonts w:ascii="Arial" w:hAnsi="Arial" w:cs="Arial"/>
          <w:i/>
          <w:iCs/>
          <w:color w:val="FF0000"/>
          <w:sz w:val="14"/>
          <w:szCs w:val="14"/>
          <w:vertAlign w:val="superscript"/>
          <w:lang w:val="en-US"/>
        </w:rPr>
        <w:t>8</w:t>
      </w:r>
      <w:r w:rsidRPr="000F4F18">
        <w:rPr>
          <w:rFonts w:ascii="Arial" w:hAnsi="Arial" w:cs="Arial"/>
          <w:i/>
          <w:iCs/>
          <w:color w:val="FF0000"/>
          <w:lang w:val="en-US"/>
        </w:rPr>
        <w:t xml:space="preserve"> or 1.70 × 10</w:t>
      </w:r>
      <w:r w:rsidRPr="000F4F18">
        <w:rPr>
          <w:rFonts w:ascii="Arial" w:hAnsi="Arial" w:cs="Arial"/>
          <w:i/>
          <w:iCs/>
          <w:color w:val="FF0000"/>
          <w:sz w:val="14"/>
          <w:szCs w:val="14"/>
          <w:vertAlign w:val="superscript"/>
          <w:lang w:val="en-US"/>
        </w:rPr>
        <w:t>8</w:t>
      </w:r>
      <w:r w:rsidRPr="000F4F18">
        <w:rPr>
          <w:rFonts w:ascii="Arial" w:hAnsi="Arial" w:cs="Arial"/>
          <w:i/>
          <w:iCs/>
          <w:color w:val="FF0000"/>
          <w:sz w:val="14"/>
          <w:szCs w:val="14"/>
          <w:vertAlign w:val="superscript"/>
          <w:lang w:val="en-US"/>
        </w:rPr>
        <w:br/>
      </w:r>
      <w:r w:rsidRPr="000F4F18">
        <w:rPr>
          <w:rFonts w:ascii="Arial" w:hAnsi="Arial" w:cs="Arial"/>
          <w:i/>
          <w:iCs/>
          <w:color w:val="FF0000"/>
          <w:lang w:val="en-US"/>
        </w:rPr>
        <w:t>Allow 1.6. × 10</w:t>
      </w:r>
      <w:r w:rsidRPr="000F4F18">
        <w:rPr>
          <w:rFonts w:ascii="Arial" w:hAnsi="Arial" w:cs="Arial"/>
          <w:i/>
          <w:iCs/>
          <w:color w:val="FF0000"/>
          <w:sz w:val="14"/>
          <w:szCs w:val="14"/>
          <w:vertAlign w:val="superscript"/>
          <w:lang w:val="en-US"/>
        </w:rPr>
        <w:t>8</w:t>
      </w:r>
    </w:p>
    <w:p w14:paraId="1F95B377" w14:textId="77777777" w:rsidR="000F4F18" w:rsidRPr="000F4F18" w:rsidRDefault="000F4F18" w:rsidP="000F4F18">
      <w:pPr>
        <w:widowControl w:val="0"/>
        <w:autoSpaceDE w:val="0"/>
        <w:autoSpaceDN w:val="0"/>
        <w:adjustRightInd w:val="0"/>
        <w:spacing w:before="240" w:after="0" w:line="240" w:lineRule="auto"/>
        <w:ind w:left="1134" w:right="567"/>
        <w:rPr>
          <w:rFonts w:ascii="Arial" w:hAnsi="Arial" w:cs="Arial"/>
          <w:color w:val="FF0000"/>
          <w:lang w:val="en-US"/>
        </w:rPr>
      </w:pPr>
      <w:r w:rsidRPr="000F4F18">
        <w:rPr>
          <w:rFonts w:ascii="Arial" w:hAnsi="Arial" w:cs="Arial"/>
          <w:color w:val="FF0000"/>
          <w:lang w:val="en-US"/>
        </w:rPr>
        <w:t>(= 1.667 × 10</w:t>
      </w:r>
      <w:r w:rsidRPr="000F4F18">
        <w:rPr>
          <w:rFonts w:ascii="Arial" w:hAnsi="Arial" w:cs="Arial"/>
          <w:color w:val="FF0000"/>
          <w:vertAlign w:val="superscript"/>
          <w:lang w:val="en-US"/>
        </w:rPr>
        <w:t xml:space="preserve"> </w:t>
      </w:r>
      <w:r w:rsidRPr="000F4F18">
        <w:rPr>
          <w:rFonts w:ascii="Arial" w:hAnsi="Arial" w:cs="Arial"/>
          <w:color w:val="FF0000"/>
          <w:sz w:val="14"/>
          <w:szCs w:val="14"/>
          <w:vertAlign w:val="superscript"/>
          <w:lang w:val="en-US"/>
        </w:rPr>
        <w:t>8</w:t>
      </w:r>
      <w:r w:rsidRPr="000F4F18">
        <w:rPr>
          <w:rFonts w:ascii="Arial" w:hAnsi="Arial" w:cs="Arial"/>
          <w:color w:val="FF0000"/>
          <w:lang w:val="en-US"/>
        </w:rPr>
        <w:t>) = 1.67 × 10</w:t>
      </w:r>
      <w:r w:rsidRPr="000F4F18">
        <w:rPr>
          <w:rFonts w:ascii="Arial" w:hAnsi="Arial" w:cs="Arial"/>
          <w:color w:val="FF0000"/>
          <w:sz w:val="14"/>
          <w:szCs w:val="14"/>
          <w:vertAlign w:val="superscript"/>
          <w:lang w:val="en-US"/>
        </w:rPr>
        <w:t>8</w:t>
      </w:r>
      <w:r w:rsidRPr="000F4F18">
        <w:rPr>
          <w:rFonts w:ascii="Arial" w:hAnsi="Arial" w:cs="Arial"/>
          <w:color w:val="FF0000"/>
          <w:lang w:val="en-US"/>
        </w:rPr>
        <w:t xml:space="preserve"> (ms</w:t>
      </w:r>
      <w:r w:rsidRPr="000F4F18">
        <w:rPr>
          <w:rFonts w:ascii="Arial" w:hAnsi="Arial" w:cs="Arial"/>
          <w:color w:val="FF0000"/>
          <w:sz w:val="14"/>
          <w:szCs w:val="14"/>
          <w:vertAlign w:val="superscript"/>
          <w:lang w:val="en-US"/>
        </w:rPr>
        <w:t>−1</w:t>
      </w:r>
      <w:r w:rsidRPr="000F4F18">
        <w:rPr>
          <w:rFonts w:ascii="Arial" w:hAnsi="Arial" w:cs="Arial"/>
          <w:color w:val="FF0000"/>
          <w:lang w:val="en-US"/>
        </w:rPr>
        <w:t>) </w:t>
      </w:r>
      <w:r w:rsidRPr="000F4F18">
        <w:rPr>
          <w:rFonts w:ascii="Arial" w:hAnsi="Arial" w:cs="Arial"/>
          <w:noProof/>
          <w:color w:val="FF0000"/>
          <w:lang w:val="en-US"/>
        </w:rPr>
        <w:drawing>
          <wp:inline distT="0" distB="0" distL="0" distR="0" wp14:anchorId="164430D5" wp14:editId="51121632">
            <wp:extent cx="112395" cy="96520"/>
            <wp:effectExtent l="0" t="0" r="0" b="0"/>
            <wp:docPr id="25662" name="Picture 256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p>
    <w:p w14:paraId="4D129E2B"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t>2</w:t>
      </w:r>
    </w:p>
    <w:p w14:paraId="5E4AAB77"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br/>
      </w:r>
      <w:r w:rsidRPr="000F4F18">
        <w:rPr>
          <w:rFonts w:ascii="Times New Roman" w:hAnsi="Times New Roman"/>
          <w:b/>
          <w:bCs/>
          <w:color w:val="FF0000"/>
          <w:sz w:val="18"/>
          <w:szCs w:val="18"/>
          <w:lang w:val="en-US"/>
        </w:rPr>
        <w:br/>
      </w:r>
    </w:p>
    <w:p w14:paraId="71A0D7E2" w14:textId="77777777" w:rsidR="000F4F18" w:rsidRPr="000F4F18" w:rsidRDefault="000F4F18" w:rsidP="000F4F18">
      <w:pPr>
        <w:widowControl w:val="0"/>
        <w:autoSpaceDE w:val="0"/>
        <w:autoSpaceDN w:val="0"/>
        <w:adjustRightInd w:val="0"/>
        <w:spacing w:before="240" w:after="0" w:line="240" w:lineRule="auto"/>
        <w:ind w:left="1134" w:right="567" w:hanging="567"/>
        <w:rPr>
          <w:rFonts w:ascii="Arial" w:hAnsi="Arial" w:cs="Arial"/>
          <w:color w:val="FF0000"/>
          <w:lang w:val="en-US"/>
        </w:rPr>
      </w:pPr>
      <w:r w:rsidRPr="000F4F18">
        <w:rPr>
          <w:rFonts w:ascii="Arial" w:hAnsi="Arial" w:cs="Arial"/>
          <w:color w:val="FF0000"/>
          <w:lang w:val="en-US"/>
        </w:rPr>
        <w:t>(c)     sin72 = 1.80sin θ  </w:t>
      </w:r>
      <w:r w:rsidRPr="000F4F18">
        <w:rPr>
          <w:rFonts w:ascii="Arial" w:hAnsi="Arial" w:cs="Arial"/>
          <w:noProof/>
          <w:color w:val="FF0000"/>
          <w:lang w:val="en-US"/>
        </w:rPr>
        <w:drawing>
          <wp:inline distT="0" distB="0" distL="0" distR="0" wp14:anchorId="3DEA6C8F" wp14:editId="65536F1B">
            <wp:extent cx="112395" cy="96520"/>
            <wp:effectExtent l="0" t="0" r="0" b="0"/>
            <wp:docPr id="25663" name="Picture 256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r w:rsidRPr="000F4F18">
        <w:rPr>
          <w:rFonts w:ascii="Arial" w:hAnsi="Arial" w:cs="Arial"/>
          <w:color w:val="FF0000"/>
          <w:lang w:val="en-US"/>
        </w:rPr>
        <w:br/>
        <w:t> </w:t>
      </w:r>
      <w:r w:rsidRPr="000F4F18">
        <w:rPr>
          <w:rFonts w:ascii="Arial" w:hAnsi="Arial" w:cs="Arial"/>
          <w:noProof/>
          <w:color w:val="FF0000"/>
          <w:lang w:val="en-US"/>
        </w:rPr>
        <w:drawing>
          <wp:inline distT="0" distB="0" distL="0" distR="0" wp14:anchorId="4CDA51C0" wp14:editId="6E7EFEA6">
            <wp:extent cx="2727325" cy="256540"/>
            <wp:effectExtent l="0" t="0" r="0" b="0"/>
            <wp:docPr id="25664" name="Picture 256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727325" cy="256540"/>
                    </a:xfrm>
                    <a:prstGeom prst="rect">
                      <a:avLst/>
                    </a:prstGeom>
                    <a:noFill/>
                    <a:ln>
                      <a:noFill/>
                    </a:ln>
                  </pic:spPr>
                </pic:pic>
              </a:graphicData>
            </a:graphic>
          </wp:inline>
        </w:drawing>
      </w:r>
    </w:p>
    <w:p w14:paraId="4286E945"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lang w:val="en-US"/>
        </w:rPr>
      </w:pPr>
      <w:r w:rsidRPr="000F4F18">
        <w:rPr>
          <w:rFonts w:ascii="Arial" w:hAnsi="Arial" w:cs="Arial"/>
          <w:i/>
          <w:iCs/>
          <w:color w:val="FF0000"/>
          <w:lang w:val="en-US"/>
        </w:rPr>
        <w:t>Correct answer on its own gets both marks</w:t>
      </w:r>
    </w:p>
    <w:p w14:paraId="4CAFD2C2" w14:textId="77777777" w:rsidR="000F4F18" w:rsidRPr="000F4F18" w:rsidRDefault="000F4F18" w:rsidP="000F4F18">
      <w:pPr>
        <w:widowControl w:val="0"/>
        <w:autoSpaceDE w:val="0"/>
        <w:autoSpaceDN w:val="0"/>
        <w:adjustRightInd w:val="0"/>
        <w:spacing w:before="240" w:after="0" w:line="240" w:lineRule="auto"/>
        <w:ind w:left="1134" w:right="567"/>
        <w:rPr>
          <w:rFonts w:ascii="Arial" w:hAnsi="Arial" w:cs="Arial"/>
          <w:color w:val="FF0000"/>
          <w:lang w:val="en-US"/>
        </w:rPr>
      </w:pPr>
      <w:r w:rsidRPr="000F4F18">
        <w:rPr>
          <w:rFonts w:ascii="Arial" w:hAnsi="Arial" w:cs="Arial"/>
          <w:color w:val="FF0000"/>
          <w:lang w:val="en-US"/>
        </w:rPr>
        <w:t>θ = 31.895 = 31.9 correct answer &gt;= 2sf seen  </w:t>
      </w:r>
      <w:r w:rsidRPr="000F4F18">
        <w:rPr>
          <w:rFonts w:ascii="Arial" w:hAnsi="Arial" w:cs="Arial"/>
          <w:noProof/>
          <w:color w:val="FF0000"/>
          <w:lang w:val="en-US"/>
        </w:rPr>
        <w:drawing>
          <wp:inline distT="0" distB="0" distL="0" distR="0" wp14:anchorId="18FC2696" wp14:editId="1C60FAC6">
            <wp:extent cx="112395" cy="96520"/>
            <wp:effectExtent l="0" t="0" r="0" b="0"/>
            <wp:docPr id="25665" name="Picture 256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p>
    <w:p w14:paraId="10353C63"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lang w:val="en-US"/>
        </w:rPr>
      </w:pPr>
      <w:r w:rsidRPr="000F4F18">
        <w:rPr>
          <w:rFonts w:ascii="Arial" w:hAnsi="Arial" w:cs="Arial"/>
          <w:i/>
          <w:iCs/>
          <w:color w:val="FF0000"/>
          <w:lang w:val="en-US"/>
        </w:rPr>
        <w:t>Do not allow 31 for second mark</w:t>
      </w:r>
      <w:r w:rsidRPr="000F4F18">
        <w:rPr>
          <w:rFonts w:ascii="Arial" w:hAnsi="Arial" w:cs="Arial"/>
          <w:i/>
          <w:iCs/>
          <w:color w:val="FF0000"/>
          <w:lang w:val="en-US"/>
        </w:rPr>
        <w:br/>
        <w:t>Allow 31.8 − 32</w:t>
      </w:r>
    </w:p>
    <w:p w14:paraId="655A689F"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t>2</w:t>
      </w:r>
    </w:p>
    <w:p w14:paraId="586C809D"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br/>
      </w:r>
      <w:r w:rsidRPr="000F4F18">
        <w:rPr>
          <w:rFonts w:ascii="Times New Roman" w:hAnsi="Times New Roman"/>
          <w:b/>
          <w:bCs/>
          <w:color w:val="FF0000"/>
          <w:sz w:val="18"/>
          <w:szCs w:val="18"/>
          <w:lang w:val="en-US"/>
        </w:rPr>
        <w:br/>
      </w:r>
    </w:p>
    <w:p w14:paraId="558EF39B" w14:textId="77777777" w:rsidR="000F4F18" w:rsidRPr="000F4F18" w:rsidRDefault="000F4F18" w:rsidP="000F4F18">
      <w:pPr>
        <w:widowControl w:val="0"/>
        <w:autoSpaceDE w:val="0"/>
        <w:autoSpaceDN w:val="0"/>
        <w:adjustRightInd w:val="0"/>
        <w:spacing w:before="240" w:after="0" w:line="240" w:lineRule="auto"/>
        <w:ind w:left="1134" w:right="567" w:hanging="567"/>
        <w:rPr>
          <w:rFonts w:ascii="Arial" w:hAnsi="Arial" w:cs="Arial"/>
          <w:color w:val="FF0000"/>
          <w:lang w:val="en-US"/>
        </w:rPr>
      </w:pPr>
      <w:r w:rsidRPr="000F4F18">
        <w:rPr>
          <w:rFonts w:ascii="Arial" w:hAnsi="Arial" w:cs="Arial"/>
          <w:color w:val="FF0000"/>
          <w:lang w:val="en-US"/>
        </w:rPr>
        <w:t xml:space="preserve">(d)     1.80 sin </w:t>
      </w:r>
      <w:proofErr w:type="spellStart"/>
      <w:r w:rsidRPr="000F4F18">
        <w:rPr>
          <w:rFonts w:ascii="Arial" w:hAnsi="Arial" w:cs="Arial"/>
          <w:i/>
          <w:iCs/>
          <w:color w:val="FF0000"/>
          <w:lang w:val="en-US"/>
        </w:rPr>
        <w:t>θ</w:t>
      </w:r>
      <w:r w:rsidRPr="000F4F18">
        <w:rPr>
          <w:rFonts w:ascii="Arial" w:hAnsi="Arial" w:cs="Arial"/>
          <w:i/>
          <w:iCs/>
          <w:color w:val="FF0000"/>
          <w:sz w:val="14"/>
          <w:szCs w:val="14"/>
          <w:vertAlign w:val="subscript"/>
          <w:lang w:val="en-US"/>
        </w:rPr>
        <w:t>c</w:t>
      </w:r>
      <w:proofErr w:type="spellEnd"/>
      <w:r w:rsidRPr="000F4F18">
        <w:rPr>
          <w:rFonts w:ascii="Arial" w:hAnsi="Arial" w:cs="Arial"/>
          <w:color w:val="FF0000"/>
          <w:lang w:val="en-US"/>
        </w:rPr>
        <w:t xml:space="preserve">=1.40 </w:t>
      </w:r>
      <w:r w:rsidRPr="000F4F18">
        <w:rPr>
          <w:rFonts w:ascii="Arial" w:hAnsi="Arial" w:cs="Arial"/>
          <w:b/>
          <w:bCs/>
          <w:color w:val="FF0000"/>
          <w:lang w:val="en-US"/>
        </w:rPr>
        <w:t>OR</w:t>
      </w:r>
      <w:r w:rsidRPr="000F4F18">
        <w:rPr>
          <w:rFonts w:ascii="Arial" w:hAnsi="Arial" w:cs="Arial"/>
          <w:color w:val="FF0000"/>
          <w:lang w:val="en-US"/>
        </w:rPr>
        <w:t>   </w:t>
      </w:r>
      <w:r w:rsidRPr="000F4F18">
        <w:rPr>
          <w:rFonts w:ascii="Arial" w:hAnsi="Arial" w:cs="Arial"/>
          <w:noProof/>
          <w:color w:val="FF0000"/>
          <w:lang w:val="en-US"/>
        </w:rPr>
        <w:drawing>
          <wp:inline distT="0" distB="0" distL="0" distR="0" wp14:anchorId="4F812CD6" wp14:editId="29A1DC58">
            <wp:extent cx="850265" cy="240665"/>
            <wp:effectExtent l="0" t="0" r="0" b="0"/>
            <wp:docPr id="25666" name="Picture 256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850265" cy="240665"/>
                    </a:xfrm>
                    <a:prstGeom prst="rect">
                      <a:avLst/>
                    </a:prstGeom>
                    <a:noFill/>
                    <a:ln>
                      <a:noFill/>
                    </a:ln>
                  </pic:spPr>
                </pic:pic>
              </a:graphicData>
            </a:graphic>
          </wp:inline>
        </w:drawing>
      </w:r>
      <w:r w:rsidRPr="000F4F18">
        <w:rPr>
          <w:rFonts w:ascii="Arial" w:hAnsi="Arial" w:cs="Arial"/>
          <w:color w:val="FF0000"/>
          <w:lang w:val="en-US"/>
        </w:rPr>
        <w:br/>
      </w:r>
      <w:proofErr w:type="spellStart"/>
      <w:r w:rsidRPr="000F4F18">
        <w:rPr>
          <w:rFonts w:ascii="Arial" w:hAnsi="Arial" w:cs="Arial"/>
          <w:i/>
          <w:iCs/>
          <w:color w:val="FF0000"/>
          <w:lang w:val="en-US"/>
        </w:rPr>
        <w:t>θ</w:t>
      </w:r>
      <w:r w:rsidRPr="000F4F18">
        <w:rPr>
          <w:rFonts w:ascii="Arial" w:hAnsi="Arial" w:cs="Arial"/>
          <w:i/>
          <w:iCs/>
          <w:color w:val="FF0000"/>
          <w:sz w:val="14"/>
          <w:szCs w:val="14"/>
          <w:vertAlign w:val="subscript"/>
          <w:lang w:val="en-US"/>
        </w:rPr>
        <w:t>c</w:t>
      </w:r>
      <w:proofErr w:type="spellEnd"/>
      <w:r w:rsidRPr="000F4F18">
        <w:rPr>
          <w:rFonts w:ascii="Arial" w:hAnsi="Arial" w:cs="Arial"/>
          <w:color w:val="FF0000"/>
          <w:lang w:val="en-US"/>
        </w:rPr>
        <w:t xml:space="preserve"> = 51.058 = 51.1 °  </w:t>
      </w:r>
      <w:r w:rsidRPr="000F4F18">
        <w:rPr>
          <w:rFonts w:ascii="Arial" w:hAnsi="Arial" w:cs="Arial"/>
          <w:noProof/>
          <w:color w:val="FF0000"/>
          <w:lang w:val="en-US"/>
        </w:rPr>
        <w:drawing>
          <wp:inline distT="0" distB="0" distL="0" distR="0" wp14:anchorId="418EE433" wp14:editId="21D55644">
            <wp:extent cx="112395" cy="96520"/>
            <wp:effectExtent l="0" t="0" r="0" b="0"/>
            <wp:docPr id="25667" name="Picture 256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r w:rsidRPr="000F4F18">
        <w:rPr>
          <w:rFonts w:ascii="Arial" w:hAnsi="Arial" w:cs="Arial"/>
          <w:color w:val="FF0000"/>
          <w:lang w:val="en-US"/>
        </w:rPr>
        <w:t xml:space="preserve"> (accept 51)</w:t>
      </w:r>
    </w:p>
    <w:p w14:paraId="682462B7"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lang w:val="en-US"/>
        </w:rPr>
      </w:pPr>
      <w:r w:rsidRPr="000F4F18">
        <w:rPr>
          <w:rFonts w:ascii="Arial" w:hAnsi="Arial" w:cs="Arial"/>
          <w:i/>
          <w:iCs/>
          <w:color w:val="FF0000"/>
          <w:lang w:val="en-US"/>
        </w:rPr>
        <w:t>Correct answer on its own gets both marks</w:t>
      </w:r>
    </w:p>
    <w:p w14:paraId="56EBE56A"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lang w:val="en-US"/>
        </w:rPr>
      </w:pPr>
      <w:r w:rsidRPr="000F4F18">
        <w:rPr>
          <w:rFonts w:ascii="Arial" w:hAnsi="Arial" w:cs="Arial"/>
          <w:i/>
          <w:iCs/>
          <w:color w:val="FF0000"/>
          <w:lang w:val="en-US"/>
        </w:rPr>
        <w:t>Don’t accept 50 by itself</w:t>
      </w:r>
    </w:p>
    <w:p w14:paraId="32CCF2AB"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t>2</w:t>
      </w:r>
    </w:p>
    <w:p w14:paraId="7B8657D2"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br/>
      </w:r>
      <w:r w:rsidRPr="000F4F18">
        <w:rPr>
          <w:rFonts w:ascii="Times New Roman" w:hAnsi="Times New Roman"/>
          <w:b/>
          <w:bCs/>
          <w:color w:val="FF0000"/>
          <w:sz w:val="18"/>
          <w:szCs w:val="18"/>
          <w:lang w:val="en-US"/>
        </w:rPr>
        <w:br/>
      </w:r>
    </w:p>
    <w:p w14:paraId="6BE3FAFD" w14:textId="77777777" w:rsidR="000F4F18" w:rsidRPr="000F4F18" w:rsidRDefault="000F4F18" w:rsidP="000F4F18">
      <w:pPr>
        <w:widowControl w:val="0"/>
        <w:autoSpaceDE w:val="0"/>
        <w:autoSpaceDN w:val="0"/>
        <w:adjustRightInd w:val="0"/>
        <w:spacing w:before="240" w:after="0" w:line="240" w:lineRule="auto"/>
        <w:ind w:left="1134" w:right="567"/>
        <w:rPr>
          <w:rFonts w:ascii="Arial" w:hAnsi="Arial" w:cs="Arial"/>
          <w:color w:val="FF0000"/>
          <w:lang w:val="en-US"/>
        </w:rPr>
      </w:pPr>
      <w:r w:rsidRPr="000F4F18">
        <w:rPr>
          <w:rFonts w:ascii="Arial" w:hAnsi="Arial" w:cs="Arial"/>
          <w:b/>
          <w:bCs/>
          <w:color w:val="FF0000"/>
          <w:lang w:val="en-US"/>
        </w:rPr>
        <w:t>OR</w:t>
      </w:r>
      <w:r w:rsidRPr="000F4F18">
        <w:rPr>
          <w:rFonts w:ascii="Arial" w:hAnsi="Arial" w:cs="Arial"/>
          <w:color w:val="FF0000"/>
          <w:lang w:val="en-US"/>
        </w:rPr>
        <w:t xml:space="preserve"> = 0.778  </w:t>
      </w:r>
      <w:r w:rsidRPr="000F4F18">
        <w:rPr>
          <w:rFonts w:ascii="Arial" w:hAnsi="Arial" w:cs="Arial"/>
          <w:noProof/>
          <w:color w:val="FF0000"/>
          <w:lang w:val="en-US"/>
        </w:rPr>
        <w:drawing>
          <wp:inline distT="0" distB="0" distL="0" distR="0" wp14:anchorId="105B2B19" wp14:editId="149120FF">
            <wp:extent cx="112395" cy="96520"/>
            <wp:effectExtent l="0" t="0" r="0" b="0"/>
            <wp:docPr id="25668" name="Picture 256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p>
    <w:p w14:paraId="2420A4BD" w14:textId="77777777" w:rsidR="000F4F18" w:rsidRPr="000F4F18" w:rsidRDefault="000F4F18" w:rsidP="000F4F18">
      <w:pPr>
        <w:widowControl w:val="0"/>
        <w:autoSpaceDE w:val="0"/>
        <w:autoSpaceDN w:val="0"/>
        <w:adjustRightInd w:val="0"/>
        <w:spacing w:before="240" w:after="0" w:line="240" w:lineRule="auto"/>
        <w:ind w:left="1701" w:right="567" w:hanging="1134"/>
        <w:rPr>
          <w:rFonts w:ascii="Arial" w:hAnsi="Arial" w:cs="Arial"/>
          <w:color w:val="FF0000"/>
          <w:lang w:val="en-US"/>
        </w:rPr>
      </w:pPr>
      <w:r w:rsidRPr="000F4F18">
        <w:rPr>
          <w:rFonts w:ascii="Arial" w:hAnsi="Arial" w:cs="Arial"/>
          <w:color w:val="FF0000"/>
          <w:lang w:val="en-US"/>
        </w:rPr>
        <w:t>(e)    (</w:t>
      </w:r>
      <w:proofErr w:type="spellStart"/>
      <w:r w:rsidRPr="000F4F18">
        <w:rPr>
          <w:rFonts w:ascii="Arial" w:hAnsi="Arial" w:cs="Arial"/>
          <w:color w:val="FF0000"/>
          <w:lang w:val="en-US"/>
        </w:rPr>
        <w:t>i</w:t>
      </w:r>
      <w:proofErr w:type="spellEnd"/>
      <w:r w:rsidRPr="000F4F18">
        <w:rPr>
          <w:rFonts w:ascii="Arial" w:hAnsi="Arial" w:cs="Arial"/>
          <w:color w:val="FF0000"/>
          <w:lang w:val="en-US"/>
        </w:rPr>
        <w:t>)      22 + their (c) (22 + 31.9 = 53.9)  </w:t>
      </w:r>
      <w:r w:rsidRPr="000F4F18">
        <w:rPr>
          <w:rFonts w:ascii="Arial" w:hAnsi="Arial" w:cs="Arial"/>
          <w:noProof/>
          <w:color w:val="FF0000"/>
          <w:lang w:val="en-US"/>
        </w:rPr>
        <w:drawing>
          <wp:inline distT="0" distB="0" distL="0" distR="0" wp14:anchorId="1EAB91FB" wp14:editId="370C1EA1">
            <wp:extent cx="112395" cy="96520"/>
            <wp:effectExtent l="0" t="0" r="0" b="0"/>
            <wp:docPr id="25669" name="Picture 256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r w:rsidRPr="000F4F18">
        <w:rPr>
          <w:rFonts w:ascii="Arial" w:hAnsi="Arial" w:cs="Arial"/>
          <w:color w:val="FF0000"/>
          <w:lang w:val="en-US"/>
        </w:rPr>
        <w:br/>
        <w:t>53.9 &gt; (51.1) critical angle  </w:t>
      </w:r>
      <w:r w:rsidRPr="000F4F18">
        <w:rPr>
          <w:rFonts w:ascii="Arial" w:hAnsi="Arial" w:cs="Arial"/>
          <w:noProof/>
          <w:color w:val="FF0000"/>
          <w:lang w:val="en-US"/>
        </w:rPr>
        <w:drawing>
          <wp:inline distT="0" distB="0" distL="0" distR="0" wp14:anchorId="66FFD529" wp14:editId="7FA17B74">
            <wp:extent cx="112395" cy="96520"/>
            <wp:effectExtent l="0" t="0" r="0" b="0"/>
            <wp:docPr id="25670" name="Picture 256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p>
    <w:p w14:paraId="135C9EA2"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lang w:val="en-US"/>
        </w:rPr>
      </w:pPr>
      <w:r w:rsidRPr="000F4F18">
        <w:rPr>
          <w:rFonts w:ascii="Arial" w:hAnsi="Arial" w:cs="Arial"/>
          <w:i/>
          <w:iCs/>
          <w:color w:val="FF0000"/>
          <w:lang w:val="en-US"/>
        </w:rPr>
        <w:t>If c + 22 &lt; d then TIR expected</w:t>
      </w:r>
    </w:p>
    <w:p w14:paraId="633E7AA0"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lang w:val="en-US"/>
        </w:rPr>
      </w:pPr>
      <w:r w:rsidRPr="000F4F18">
        <w:rPr>
          <w:rFonts w:ascii="Arial" w:hAnsi="Arial" w:cs="Arial"/>
          <w:i/>
          <w:iCs/>
          <w:color w:val="FF0000"/>
          <w:lang w:val="en-US"/>
        </w:rPr>
        <w:t>If c + 22 &gt; d then REFRACTION expected</w:t>
      </w:r>
    </w:p>
    <w:p w14:paraId="6EF33ACB" w14:textId="77777777" w:rsidR="000F4F18" w:rsidRPr="000F4F18" w:rsidRDefault="000F4F18" w:rsidP="000F4F18">
      <w:pPr>
        <w:widowControl w:val="0"/>
        <w:autoSpaceDE w:val="0"/>
        <w:autoSpaceDN w:val="0"/>
        <w:adjustRightInd w:val="0"/>
        <w:spacing w:before="240" w:after="0" w:line="240" w:lineRule="auto"/>
        <w:ind w:left="1134" w:right="567"/>
        <w:rPr>
          <w:rFonts w:ascii="Arial" w:hAnsi="Arial" w:cs="Arial"/>
          <w:color w:val="FF0000"/>
          <w:lang w:val="en-US"/>
        </w:rPr>
      </w:pPr>
      <w:r w:rsidRPr="000F4F18">
        <w:rPr>
          <w:rFonts w:ascii="Arial" w:hAnsi="Arial" w:cs="Arial"/>
          <w:b/>
          <w:bCs/>
          <w:color w:val="FF0000"/>
          <w:lang w:val="en-US"/>
        </w:rPr>
        <w:t>OR</w:t>
      </w:r>
      <w:r w:rsidRPr="000F4F18">
        <w:rPr>
          <w:rFonts w:ascii="Arial" w:hAnsi="Arial" w:cs="Arial"/>
          <w:b/>
          <w:bCs/>
          <w:color w:val="FF0000"/>
          <w:lang w:val="en-US"/>
        </w:rPr>
        <w:br/>
      </w:r>
      <w:r w:rsidRPr="000F4F18">
        <w:rPr>
          <w:rFonts w:ascii="Arial" w:hAnsi="Arial" w:cs="Arial"/>
          <w:color w:val="FF0000"/>
          <w:lang w:val="en-US"/>
        </w:rPr>
        <w:t xml:space="preserve">c + 22 </w:t>
      </w:r>
      <w:r w:rsidRPr="000F4F18">
        <w:rPr>
          <w:rFonts w:ascii="Arial" w:hAnsi="Arial" w:cs="Arial"/>
          <w:color w:val="FF0000"/>
          <w:sz w:val="14"/>
          <w:szCs w:val="14"/>
          <w:vertAlign w:val="subscript"/>
          <w:lang w:val="en-US"/>
        </w:rPr>
        <w:t>c</w:t>
      </w:r>
      <w:r w:rsidRPr="000F4F18">
        <w:rPr>
          <w:rFonts w:ascii="Arial" w:hAnsi="Arial" w:cs="Arial"/>
          <w:color w:val="FF0000"/>
          <w:lang w:val="en-US"/>
        </w:rPr>
        <w:t xml:space="preserve"> )  </w:t>
      </w:r>
      <w:r w:rsidRPr="000F4F18">
        <w:rPr>
          <w:rFonts w:ascii="Arial" w:hAnsi="Arial" w:cs="Arial"/>
          <w:noProof/>
          <w:color w:val="FF0000"/>
          <w:lang w:val="en-US"/>
        </w:rPr>
        <w:drawing>
          <wp:inline distT="0" distB="0" distL="0" distR="0" wp14:anchorId="710A111E" wp14:editId="2A3F8F08">
            <wp:extent cx="112395" cy="96520"/>
            <wp:effectExtent l="0" t="0" r="0" b="0"/>
            <wp:docPr id="25671" name="Picture 256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r w:rsidRPr="000F4F18">
        <w:rPr>
          <w:rFonts w:ascii="Arial" w:hAnsi="Arial" w:cs="Arial"/>
          <w:color w:val="FF0000"/>
          <w:lang w:val="en-US"/>
        </w:rPr>
        <w:t xml:space="preserve"> </w:t>
      </w:r>
      <w:proofErr w:type="spellStart"/>
      <w:r w:rsidRPr="000F4F18">
        <w:rPr>
          <w:rFonts w:ascii="Arial" w:hAnsi="Arial" w:cs="Arial"/>
          <w:color w:val="FF0000"/>
          <w:lang w:val="en-US"/>
        </w:rPr>
        <w:t>ecf</w:t>
      </w:r>
      <w:proofErr w:type="spellEnd"/>
      <w:r w:rsidRPr="000F4F18">
        <w:rPr>
          <w:rFonts w:ascii="Arial" w:hAnsi="Arial" w:cs="Arial"/>
          <w:color w:val="FF0000"/>
          <w:lang w:val="en-US"/>
        </w:rPr>
        <w:t xml:space="preserve"> from (c) and (d)</w:t>
      </w:r>
      <w:r w:rsidRPr="000F4F18">
        <w:rPr>
          <w:rFonts w:ascii="Arial" w:hAnsi="Arial" w:cs="Arial"/>
          <w:color w:val="FF0000"/>
          <w:lang w:val="en-US"/>
        </w:rPr>
        <w:br/>
        <w:t>angle less than critical angle  </w:t>
      </w:r>
      <w:r w:rsidRPr="000F4F18">
        <w:rPr>
          <w:rFonts w:ascii="Arial" w:hAnsi="Arial" w:cs="Arial"/>
          <w:noProof/>
          <w:color w:val="FF0000"/>
          <w:lang w:val="en-US"/>
        </w:rPr>
        <w:drawing>
          <wp:inline distT="0" distB="0" distL="0" distR="0" wp14:anchorId="635EE55E" wp14:editId="4A924195">
            <wp:extent cx="112395" cy="96520"/>
            <wp:effectExtent l="0" t="0" r="0" b="0"/>
            <wp:docPr id="25672" name="Picture 256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p>
    <w:p w14:paraId="04236274"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lang w:val="en-US"/>
        </w:rPr>
      </w:pPr>
      <w:r w:rsidRPr="000F4F18">
        <w:rPr>
          <w:rFonts w:ascii="Arial" w:hAnsi="Arial" w:cs="Arial"/>
          <w:i/>
          <w:iCs/>
          <w:color w:val="FF0000"/>
          <w:lang w:val="en-US"/>
        </w:rPr>
        <w:t>Allow max 1 for ‘TIR because angle &gt; critical angle’ only if their d &gt; c + 22</w:t>
      </w:r>
    </w:p>
    <w:p w14:paraId="5C84B469"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t>2</w:t>
      </w:r>
    </w:p>
    <w:p w14:paraId="6A0A09CB"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br/>
      </w:r>
      <w:r w:rsidRPr="000F4F18">
        <w:rPr>
          <w:rFonts w:ascii="Times New Roman" w:hAnsi="Times New Roman"/>
          <w:b/>
          <w:bCs/>
          <w:color w:val="FF0000"/>
          <w:sz w:val="18"/>
          <w:szCs w:val="18"/>
          <w:lang w:val="en-US"/>
        </w:rPr>
        <w:br/>
      </w:r>
    </w:p>
    <w:p w14:paraId="1E268EEF" w14:textId="77777777" w:rsidR="000F4F18" w:rsidRPr="000F4F18" w:rsidRDefault="000F4F18" w:rsidP="000F4F18">
      <w:pPr>
        <w:widowControl w:val="0"/>
        <w:autoSpaceDE w:val="0"/>
        <w:autoSpaceDN w:val="0"/>
        <w:adjustRightInd w:val="0"/>
        <w:spacing w:before="240" w:after="0" w:line="240" w:lineRule="auto"/>
        <w:ind w:left="1701" w:right="567" w:hanging="567"/>
        <w:rPr>
          <w:rFonts w:ascii="Arial" w:hAnsi="Arial" w:cs="Arial"/>
          <w:color w:val="FF0000"/>
          <w:lang w:val="en-US"/>
        </w:rPr>
      </w:pPr>
      <w:r w:rsidRPr="000F4F18">
        <w:rPr>
          <w:rFonts w:ascii="Arial" w:hAnsi="Arial" w:cs="Arial"/>
          <w:color w:val="FF0000"/>
          <w:lang w:val="en-US"/>
        </w:rPr>
        <w:t>(ii)     TIR angle correct  </w:t>
      </w:r>
      <w:r w:rsidRPr="000F4F18">
        <w:rPr>
          <w:rFonts w:ascii="Arial" w:hAnsi="Arial" w:cs="Arial"/>
          <w:noProof/>
          <w:color w:val="FF0000"/>
          <w:lang w:val="en-US"/>
        </w:rPr>
        <w:drawing>
          <wp:inline distT="0" distB="0" distL="0" distR="0" wp14:anchorId="67EAC353" wp14:editId="34542AF5">
            <wp:extent cx="112395" cy="96520"/>
            <wp:effectExtent l="0" t="0" r="0" b="0"/>
            <wp:docPr id="25673" name="Picture 256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r w:rsidRPr="000F4F18">
        <w:rPr>
          <w:rFonts w:ascii="Arial" w:hAnsi="Arial" w:cs="Arial"/>
          <w:color w:val="FF0000"/>
          <w:lang w:val="en-US"/>
        </w:rPr>
        <w:br/>
      </w:r>
      <w:proofErr w:type="spellStart"/>
      <w:r w:rsidRPr="000F4F18">
        <w:rPr>
          <w:rFonts w:ascii="Arial" w:hAnsi="Arial" w:cs="Arial"/>
          <w:color w:val="FF0000"/>
          <w:lang w:val="en-US"/>
        </w:rPr>
        <w:t>ecf</w:t>
      </w:r>
      <w:proofErr w:type="spellEnd"/>
      <w:r w:rsidRPr="000F4F18">
        <w:rPr>
          <w:rFonts w:ascii="Arial" w:hAnsi="Arial" w:cs="Arial"/>
          <w:color w:val="FF0000"/>
          <w:lang w:val="en-US"/>
        </w:rPr>
        <w:t xml:space="preserve"> from e(</w:t>
      </w:r>
      <w:proofErr w:type="spellStart"/>
      <w:r w:rsidRPr="000F4F18">
        <w:rPr>
          <w:rFonts w:ascii="Arial" w:hAnsi="Arial" w:cs="Arial"/>
          <w:color w:val="FF0000"/>
          <w:lang w:val="en-US"/>
        </w:rPr>
        <w:t>i</w:t>
      </w:r>
      <w:proofErr w:type="spellEnd"/>
      <w:r w:rsidRPr="000F4F18">
        <w:rPr>
          <w:rFonts w:ascii="Arial" w:hAnsi="Arial" w:cs="Arial"/>
          <w:color w:val="FF0000"/>
          <w:lang w:val="en-US"/>
        </w:rPr>
        <w:t>) for refraction answer</w:t>
      </w:r>
    </w:p>
    <w:p w14:paraId="484626AA" w14:textId="77777777" w:rsidR="000F4F18" w:rsidRPr="000F4F18" w:rsidRDefault="000F4F18" w:rsidP="000F4F18">
      <w:pPr>
        <w:widowControl w:val="0"/>
        <w:autoSpaceDE w:val="0"/>
        <w:autoSpaceDN w:val="0"/>
        <w:adjustRightInd w:val="0"/>
        <w:spacing w:before="60" w:after="0" w:line="240" w:lineRule="auto"/>
        <w:ind w:left="2268" w:right="1701"/>
        <w:rPr>
          <w:rFonts w:ascii="Arial" w:hAnsi="Arial" w:cs="Arial"/>
          <w:i/>
          <w:iCs/>
          <w:color w:val="FF0000"/>
          <w:lang w:val="en-US"/>
        </w:rPr>
      </w:pPr>
      <w:r w:rsidRPr="000F4F18">
        <w:rPr>
          <w:rFonts w:ascii="Arial" w:hAnsi="Arial" w:cs="Arial"/>
          <w:i/>
          <w:iCs/>
          <w:color w:val="FF0000"/>
          <w:lang w:val="en-US"/>
        </w:rPr>
        <w:t>Tolerance: horizontal line from normal on the right / horizontal line from top of lower arrow.</w:t>
      </w:r>
      <w:r w:rsidRPr="000F4F18">
        <w:rPr>
          <w:rFonts w:ascii="Arial" w:hAnsi="Arial" w:cs="Arial"/>
          <w:i/>
          <w:iCs/>
          <w:color w:val="FF0000"/>
          <w:lang w:val="en-US"/>
        </w:rPr>
        <w:br/>
        <w:t xml:space="preserve">If </w:t>
      </w:r>
      <w:proofErr w:type="spellStart"/>
      <w:r w:rsidRPr="000F4F18">
        <w:rPr>
          <w:rFonts w:ascii="Arial" w:hAnsi="Arial" w:cs="Arial"/>
          <w:i/>
          <w:iCs/>
          <w:color w:val="FF0000"/>
          <w:lang w:val="en-US"/>
        </w:rPr>
        <w:t>ei</w:t>
      </w:r>
      <w:proofErr w:type="spellEnd"/>
      <w:r w:rsidRPr="000F4F18">
        <w:rPr>
          <w:rFonts w:ascii="Arial" w:hAnsi="Arial" w:cs="Arial"/>
          <w:i/>
          <w:iCs/>
          <w:color w:val="FF0000"/>
          <w:lang w:val="en-US"/>
        </w:rPr>
        <w:t xml:space="preserve"> not answered then </w:t>
      </w:r>
      <w:proofErr w:type="spellStart"/>
      <w:r w:rsidRPr="000F4F18">
        <w:rPr>
          <w:rFonts w:ascii="Arial" w:hAnsi="Arial" w:cs="Arial"/>
          <w:i/>
          <w:iCs/>
          <w:color w:val="FF0000"/>
          <w:lang w:val="en-US"/>
        </w:rPr>
        <w:t>ecf</w:t>
      </w:r>
      <w:proofErr w:type="spellEnd"/>
      <w:r w:rsidRPr="000F4F18">
        <w:rPr>
          <w:rFonts w:ascii="Arial" w:hAnsi="Arial" w:cs="Arial"/>
          <w:i/>
          <w:iCs/>
          <w:color w:val="FF0000"/>
          <w:lang w:val="en-US"/>
        </w:rPr>
        <w:t xml:space="preserve"> (d). If </w:t>
      </w:r>
      <w:proofErr w:type="spellStart"/>
      <w:r w:rsidRPr="000F4F18">
        <w:rPr>
          <w:rFonts w:ascii="Arial" w:hAnsi="Arial" w:cs="Arial"/>
          <w:i/>
          <w:iCs/>
          <w:color w:val="FF0000"/>
          <w:lang w:val="en-US"/>
        </w:rPr>
        <w:t>ei</w:t>
      </w:r>
      <w:proofErr w:type="spellEnd"/>
      <w:r w:rsidRPr="000F4F18">
        <w:rPr>
          <w:rFonts w:ascii="Arial" w:hAnsi="Arial" w:cs="Arial"/>
          <w:i/>
          <w:iCs/>
          <w:color w:val="FF0000"/>
          <w:lang w:val="en-US"/>
        </w:rPr>
        <w:t xml:space="preserve"> and </w:t>
      </w:r>
      <w:proofErr w:type="spellStart"/>
      <w:r w:rsidRPr="000F4F18">
        <w:rPr>
          <w:rFonts w:ascii="Arial" w:hAnsi="Arial" w:cs="Arial"/>
          <w:i/>
          <w:iCs/>
          <w:color w:val="FF0000"/>
          <w:lang w:val="en-US"/>
        </w:rPr>
        <w:t>d</w:t>
      </w:r>
      <w:proofErr w:type="spellEnd"/>
      <w:r w:rsidRPr="000F4F18">
        <w:rPr>
          <w:rFonts w:ascii="Arial" w:hAnsi="Arial" w:cs="Arial"/>
          <w:i/>
          <w:iCs/>
          <w:color w:val="FF0000"/>
          <w:lang w:val="en-US"/>
        </w:rPr>
        <w:t xml:space="preserve"> not answered then </w:t>
      </w:r>
      <w:proofErr w:type="spellStart"/>
      <w:r w:rsidRPr="000F4F18">
        <w:rPr>
          <w:rFonts w:ascii="Arial" w:hAnsi="Arial" w:cs="Arial"/>
          <w:i/>
          <w:iCs/>
          <w:color w:val="FF0000"/>
          <w:lang w:val="en-US"/>
        </w:rPr>
        <w:t>ecf</w:t>
      </w:r>
      <w:proofErr w:type="spellEnd"/>
      <w:r w:rsidRPr="000F4F18">
        <w:rPr>
          <w:rFonts w:ascii="Arial" w:hAnsi="Arial" w:cs="Arial"/>
          <w:i/>
          <w:iCs/>
          <w:color w:val="FF0000"/>
          <w:lang w:val="en-US"/>
        </w:rPr>
        <w:t xml:space="preserve"> c</w:t>
      </w:r>
    </w:p>
    <w:p w14:paraId="4646184E" w14:textId="77777777" w:rsidR="000F4F18" w:rsidRPr="000F4F18" w:rsidRDefault="000F4F18" w:rsidP="000F4F18">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0F4F18">
        <w:rPr>
          <w:rFonts w:ascii="Times New Roman" w:hAnsi="Times New Roman"/>
          <w:b/>
          <w:bCs/>
          <w:color w:val="FF0000"/>
          <w:sz w:val="18"/>
          <w:szCs w:val="18"/>
          <w:lang w:val="en-US"/>
        </w:rPr>
        <w:t>1</w:t>
      </w:r>
    </w:p>
    <w:p w14:paraId="0A1F4C4B" w14:textId="77777777" w:rsidR="000F4F18" w:rsidRPr="000F4F18" w:rsidRDefault="000F4F18" w:rsidP="000F4F18">
      <w:pPr>
        <w:widowControl w:val="0"/>
        <w:autoSpaceDE w:val="0"/>
        <w:autoSpaceDN w:val="0"/>
        <w:adjustRightInd w:val="0"/>
        <w:spacing w:after="0" w:line="240" w:lineRule="auto"/>
        <w:jc w:val="right"/>
        <w:rPr>
          <w:rFonts w:ascii="Arial" w:hAnsi="Arial" w:cs="Arial"/>
          <w:b/>
          <w:bCs/>
          <w:color w:val="FF0000"/>
          <w:sz w:val="20"/>
          <w:szCs w:val="20"/>
          <w:lang w:val="en-US"/>
        </w:rPr>
      </w:pPr>
      <w:r w:rsidRPr="000F4F18">
        <w:rPr>
          <w:rFonts w:ascii="Arial" w:hAnsi="Arial" w:cs="Arial"/>
          <w:b/>
          <w:bCs/>
          <w:color w:val="FF0000"/>
          <w:sz w:val="20"/>
          <w:szCs w:val="20"/>
          <w:lang w:val="en-US"/>
        </w:rPr>
        <w:t>[11]</w:t>
      </w:r>
    </w:p>
    <w:p w14:paraId="76AA6FC3" w14:textId="77777777" w:rsidR="000F4F18" w:rsidRPr="007436EF" w:rsidRDefault="000F4F18" w:rsidP="000F4F18">
      <w:pPr>
        <w:widowControl w:val="0"/>
        <w:autoSpaceDE w:val="0"/>
        <w:autoSpaceDN w:val="0"/>
        <w:adjustRightInd w:val="0"/>
        <w:spacing w:after="0" w:line="240" w:lineRule="auto"/>
        <w:rPr>
          <w:rFonts w:asciiTheme="majorHAnsi" w:hAnsiTheme="majorHAnsi" w:cstheme="majorHAnsi"/>
          <w:b/>
          <w:bCs/>
          <w:sz w:val="20"/>
          <w:szCs w:val="20"/>
          <w:lang w:val="en-US"/>
        </w:rPr>
      </w:pPr>
    </w:p>
    <w:p w14:paraId="2EDB1845" w14:textId="263ED1D4"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30485C9" w14:textId="6F8D4CB4"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1AC489AF" w14:textId="00E2AE75"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81CF00A" w14:textId="1931826E" w:rsidR="000B024D" w:rsidRPr="007436EF" w:rsidRDefault="000B024D" w:rsidP="000F4F18">
      <w:pPr>
        <w:widowControl w:val="0"/>
        <w:autoSpaceDE w:val="0"/>
        <w:autoSpaceDN w:val="0"/>
        <w:adjustRightInd w:val="0"/>
        <w:spacing w:after="0" w:line="240" w:lineRule="auto"/>
        <w:rPr>
          <w:rFonts w:asciiTheme="majorHAnsi" w:hAnsiTheme="majorHAnsi" w:cstheme="majorHAnsi"/>
          <w:b/>
          <w:bCs/>
          <w:sz w:val="20"/>
          <w:szCs w:val="20"/>
          <w:lang w:val="en-US"/>
        </w:rPr>
      </w:pPr>
    </w:p>
    <w:p w14:paraId="20A3F028" w14:textId="7756BF11"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b/>
          <w:bCs/>
          <w:lang w:val="en-US"/>
        </w:rPr>
        <w:lastRenderedPageBreak/>
        <w:t>2.</w:t>
      </w:r>
      <w:r w:rsidRPr="007436EF">
        <w:rPr>
          <w:rFonts w:asciiTheme="majorHAnsi" w:hAnsiTheme="majorHAnsi" w:cstheme="majorHAnsi"/>
          <w:lang w:val="en-US"/>
        </w:rPr>
        <w:t>          The figure below shows a glass prism. Light is directed into the prism at an angle of 56°.</w:t>
      </w:r>
      <w:r w:rsidRPr="007436EF">
        <w:rPr>
          <w:rFonts w:asciiTheme="majorHAnsi" w:hAnsiTheme="majorHAnsi" w:cstheme="majorHAnsi"/>
          <w:lang w:val="en-US"/>
        </w:rPr>
        <w:br/>
        <w:t>The path of the ray of light is shown as is it enters the prism.</w:t>
      </w:r>
    </w:p>
    <w:p w14:paraId="4C40FFE7"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noProof/>
          <w:lang w:eastAsia="en-GB"/>
        </w:rPr>
        <w:drawing>
          <wp:inline distT="0" distB="0" distL="0" distR="0" wp14:anchorId="10639FA1" wp14:editId="58EF8EDF">
            <wp:extent cx="4764405" cy="2085340"/>
            <wp:effectExtent l="0" t="0" r="0" b="0"/>
            <wp:docPr id="50" name="Pictur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764405" cy="2085340"/>
                    </a:xfrm>
                    <a:prstGeom prst="rect">
                      <a:avLst/>
                    </a:prstGeom>
                    <a:noFill/>
                    <a:ln>
                      <a:noFill/>
                    </a:ln>
                  </pic:spPr>
                </pic:pic>
              </a:graphicData>
            </a:graphic>
          </wp:inline>
        </w:drawing>
      </w:r>
    </w:p>
    <w:p w14:paraId="74A624CB" w14:textId="77777777" w:rsidR="000B024D" w:rsidRPr="007436EF" w:rsidRDefault="000B024D" w:rsidP="000B024D">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7436EF">
        <w:rPr>
          <w:rFonts w:asciiTheme="majorHAnsi" w:hAnsiTheme="majorHAnsi" w:cstheme="majorHAnsi"/>
          <w:lang w:val="en-US"/>
        </w:rPr>
        <w:t>(a)     (</w:t>
      </w:r>
      <w:proofErr w:type="spellStart"/>
      <w:r w:rsidRPr="007436EF">
        <w:rPr>
          <w:rFonts w:asciiTheme="majorHAnsi" w:hAnsiTheme="majorHAnsi" w:cstheme="majorHAnsi"/>
          <w:lang w:val="en-US"/>
        </w:rPr>
        <w:t>i</w:t>
      </w:r>
      <w:proofErr w:type="spellEnd"/>
      <w:r w:rsidRPr="007436EF">
        <w:rPr>
          <w:rFonts w:asciiTheme="majorHAnsi" w:hAnsiTheme="majorHAnsi" w:cstheme="majorHAnsi"/>
          <w:lang w:val="en-US"/>
        </w:rPr>
        <w:t>)      Calculate the refractive index of the glass.</w:t>
      </w:r>
    </w:p>
    <w:p w14:paraId="24DE84D2"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079A368C"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422B4C8F"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1224F087"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2E2C3812" w14:textId="77777777" w:rsidR="000B024D" w:rsidRPr="007436EF" w:rsidRDefault="000B024D" w:rsidP="000B024D">
      <w:pPr>
        <w:widowControl w:val="0"/>
        <w:autoSpaceDE w:val="0"/>
        <w:autoSpaceDN w:val="0"/>
        <w:adjustRightInd w:val="0"/>
        <w:spacing w:before="240" w:after="0" w:line="240" w:lineRule="auto"/>
        <w:ind w:left="1701" w:right="567"/>
        <w:rPr>
          <w:rFonts w:asciiTheme="majorHAnsi" w:hAnsiTheme="majorHAnsi" w:cstheme="majorHAnsi"/>
          <w:lang w:val="en-US"/>
        </w:rPr>
      </w:pPr>
      <w:r w:rsidRPr="007436EF">
        <w:rPr>
          <w:rFonts w:asciiTheme="majorHAnsi" w:hAnsiTheme="majorHAnsi" w:cstheme="majorHAnsi"/>
          <w:lang w:val="en-US"/>
        </w:rPr>
        <w:t>                                                         answer = ......................................</w:t>
      </w:r>
    </w:p>
    <w:p w14:paraId="716FD9E3"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6B06C103" w14:textId="77777777" w:rsidR="000B024D" w:rsidRPr="007436EF" w:rsidRDefault="000B024D" w:rsidP="000B024D">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436EF">
        <w:rPr>
          <w:rFonts w:asciiTheme="majorHAnsi" w:hAnsiTheme="majorHAnsi" w:cstheme="majorHAnsi"/>
          <w:lang w:val="en-US"/>
        </w:rPr>
        <w:t>(ii)     Calculate the critical angle for the glass-air boundary.</w:t>
      </w:r>
    </w:p>
    <w:p w14:paraId="7D27917D"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72055CEC"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52CAB4F5"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458CF225"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4B3258CC" w14:textId="77777777" w:rsidR="000B024D" w:rsidRPr="007436EF" w:rsidRDefault="000B024D" w:rsidP="000B024D">
      <w:pPr>
        <w:widowControl w:val="0"/>
        <w:autoSpaceDE w:val="0"/>
        <w:autoSpaceDN w:val="0"/>
        <w:adjustRightInd w:val="0"/>
        <w:spacing w:before="240" w:after="0" w:line="240" w:lineRule="auto"/>
        <w:ind w:left="1701" w:right="567"/>
        <w:rPr>
          <w:rFonts w:asciiTheme="majorHAnsi" w:hAnsiTheme="majorHAnsi" w:cstheme="majorHAnsi"/>
          <w:lang w:val="en-US"/>
        </w:rPr>
      </w:pPr>
      <w:r w:rsidRPr="007436EF">
        <w:rPr>
          <w:rFonts w:asciiTheme="majorHAnsi" w:hAnsiTheme="majorHAnsi" w:cstheme="majorHAnsi"/>
          <w:lang w:val="en-US"/>
        </w:rPr>
        <w:t>                                                        answer = ......................... degrees</w:t>
      </w:r>
    </w:p>
    <w:p w14:paraId="65855E67"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48837C85"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br/>
      </w:r>
      <w:r w:rsidRPr="007436EF">
        <w:rPr>
          <w:rFonts w:asciiTheme="majorHAnsi" w:hAnsiTheme="majorHAnsi" w:cstheme="majorHAnsi"/>
          <w:b/>
          <w:bCs/>
          <w:sz w:val="20"/>
          <w:szCs w:val="20"/>
          <w:lang w:val="en-US"/>
        </w:rPr>
        <w:br/>
      </w:r>
    </w:p>
    <w:p w14:paraId="774CD1C1"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(b)     On the figure above, continue the path of the ray of light until it emerges from the prism.</w:t>
      </w:r>
    </w:p>
    <w:p w14:paraId="5917D857"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02D36BEF" w14:textId="16C2C061" w:rsidR="000B024D"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(Total 6 marks)</w:t>
      </w:r>
    </w:p>
    <w:p w14:paraId="485B0AE0" w14:textId="67BD11B5" w:rsidR="00D56554" w:rsidRDefault="00D56554"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238F5980" w14:textId="77777777" w:rsidR="00D56554" w:rsidRPr="00D56554" w:rsidRDefault="00D56554" w:rsidP="00D56554">
      <w:pPr>
        <w:widowControl w:val="0"/>
        <w:autoSpaceDE w:val="0"/>
        <w:autoSpaceDN w:val="0"/>
        <w:adjustRightInd w:val="0"/>
        <w:spacing w:before="240" w:after="0" w:line="240" w:lineRule="auto"/>
        <w:ind w:left="1701" w:right="567" w:hanging="1701"/>
        <w:rPr>
          <w:rFonts w:ascii="Arial" w:hAnsi="Arial" w:cs="Arial"/>
          <w:color w:val="FF0000"/>
          <w:lang w:val="es-ES"/>
        </w:rPr>
      </w:pPr>
      <w:r w:rsidRPr="00D56554">
        <w:rPr>
          <w:rFonts w:ascii="Arial" w:hAnsi="Arial" w:cs="Arial"/>
          <w:b/>
          <w:bCs/>
          <w:color w:val="FF0000"/>
          <w:lang w:val="es-ES"/>
        </w:rPr>
        <w:t>9.</w:t>
      </w:r>
      <w:r w:rsidRPr="00D56554">
        <w:rPr>
          <w:rFonts w:ascii="Arial" w:hAnsi="Arial" w:cs="Arial"/>
          <w:color w:val="FF0000"/>
          <w:lang w:val="es-ES"/>
        </w:rPr>
        <w:t>      </w:t>
      </w:r>
      <w:proofErr w:type="gramStart"/>
      <w:r w:rsidRPr="00D56554">
        <w:rPr>
          <w:rFonts w:ascii="Arial" w:hAnsi="Arial" w:cs="Arial"/>
          <w:color w:val="FF0000"/>
          <w:lang w:val="es-ES"/>
        </w:rPr>
        <w:t>   (</w:t>
      </w:r>
      <w:proofErr w:type="gramEnd"/>
      <w:r w:rsidRPr="00D56554">
        <w:rPr>
          <w:rFonts w:ascii="Arial" w:hAnsi="Arial" w:cs="Arial"/>
          <w:color w:val="FF0000"/>
          <w:lang w:val="es-ES"/>
        </w:rPr>
        <w:t xml:space="preserve">a)      (i)     sin 56 = </w:t>
      </w:r>
      <w:proofErr w:type="spellStart"/>
      <w:r w:rsidRPr="00D56554">
        <w:rPr>
          <w:rFonts w:ascii="Arial" w:hAnsi="Arial" w:cs="Arial"/>
          <w:i/>
          <w:iCs/>
          <w:color w:val="FF0000"/>
          <w:lang w:val="es-ES"/>
        </w:rPr>
        <w:t>n</w:t>
      </w:r>
      <w:r w:rsidRPr="00D56554">
        <w:rPr>
          <w:rFonts w:ascii="Arial" w:hAnsi="Arial" w:cs="Arial"/>
          <w:i/>
          <w:iCs/>
          <w:color w:val="FF0000"/>
          <w:sz w:val="14"/>
          <w:szCs w:val="14"/>
          <w:vertAlign w:val="subscript"/>
          <w:lang w:val="es-ES"/>
        </w:rPr>
        <w:t>glass</w:t>
      </w:r>
      <w:proofErr w:type="spellEnd"/>
      <w:r w:rsidRPr="00D56554">
        <w:rPr>
          <w:rFonts w:ascii="Arial" w:hAnsi="Arial" w:cs="Arial"/>
          <w:color w:val="FF0000"/>
          <w:lang w:val="es-ES"/>
        </w:rPr>
        <w:t xml:space="preserve"> sin 30  </w:t>
      </w:r>
      <w:r w:rsidRPr="00D56554">
        <w:rPr>
          <w:rFonts w:ascii="Arial" w:hAnsi="Arial" w:cs="Arial"/>
          <w:noProof/>
          <w:color w:val="FF0000"/>
          <w:lang w:val="en-US"/>
        </w:rPr>
        <w:drawing>
          <wp:inline distT="0" distB="0" distL="0" distR="0" wp14:anchorId="59C68ACB" wp14:editId="30C774C6">
            <wp:extent cx="144145" cy="128270"/>
            <wp:effectExtent l="0" t="0" r="0" b="0"/>
            <wp:docPr id="25683" name="Picture 256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4145" cy="128270"/>
                    </a:xfrm>
                    <a:prstGeom prst="rect">
                      <a:avLst/>
                    </a:prstGeom>
                    <a:noFill/>
                    <a:ln>
                      <a:noFill/>
                    </a:ln>
                  </pic:spPr>
                </pic:pic>
              </a:graphicData>
            </a:graphic>
          </wp:inline>
        </w:drawing>
      </w:r>
    </w:p>
    <w:p w14:paraId="4D6941D7" w14:textId="77777777" w:rsidR="00D56554" w:rsidRPr="00D56554" w:rsidRDefault="00D56554" w:rsidP="00D56554">
      <w:pPr>
        <w:widowControl w:val="0"/>
        <w:autoSpaceDE w:val="0"/>
        <w:autoSpaceDN w:val="0"/>
        <w:adjustRightInd w:val="0"/>
        <w:spacing w:before="240" w:after="0" w:line="240" w:lineRule="auto"/>
        <w:ind w:left="1701" w:right="567"/>
        <w:rPr>
          <w:rFonts w:ascii="Arial" w:hAnsi="Arial" w:cs="Arial"/>
          <w:color w:val="FF0000"/>
          <w:lang w:val="es-ES"/>
        </w:rPr>
      </w:pPr>
      <w:r w:rsidRPr="00D56554">
        <w:rPr>
          <w:rFonts w:ascii="Arial" w:hAnsi="Arial" w:cs="Arial"/>
          <w:color w:val="FF0000"/>
          <w:lang w:val="es-ES"/>
        </w:rPr>
        <w:t>(</w:t>
      </w:r>
      <w:proofErr w:type="spellStart"/>
      <w:r w:rsidRPr="00D56554">
        <w:rPr>
          <w:rFonts w:ascii="Arial" w:hAnsi="Arial" w:cs="Arial"/>
          <w:i/>
          <w:iCs/>
          <w:color w:val="FF0000"/>
          <w:lang w:val="es-ES"/>
        </w:rPr>
        <w:t>n</w:t>
      </w:r>
      <w:r w:rsidRPr="00D56554">
        <w:rPr>
          <w:rFonts w:ascii="Arial" w:hAnsi="Arial" w:cs="Arial"/>
          <w:i/>
          <w:iCs/>
          <w:color w:val="FF0000"/>
          <w:sz w:val="14"/>
          <w:szCs w:val="14"/>
          <w:vertAlign w:val="subscript"/>
          <w:lang w:val="es-ES"/>
        </w:rPr>
        <w:t>glass</w:t>
      </w:r>
      <w:proofErr w:type="spellEnd"/>
      <w:r w:rsidRPr="00D56554">
        <w:rPr>
          <w:rFonts w:ascii="Arial" w:hAnsi="Arial" w:cs="Arial"/>
          <w:color w:val="FF0000"/>
          <w:lang w:val="es-ES"/>
        </w:rPr>
        <w:t xml:space="preserve"> = sin56/sin30) (= 1.658) = 1.7  </w:t>
      </w:r>
      <w:r w:rsidRPr="00D56554">
        <w:rPr>
          <w:rFonts w:ascii="Arial" w:hAnsi="Arial" w:cs="Arial"/>
          <w:noProof/>
          <w:color w:val="FF0000"/>
          <w:lang w:val="en-US"/>
        </w:rPr>
        <w:drawing>
          <wp:inline distT="0" distB="0" distL="0" distR="0" wp14:anchorId="6ED7A066" wp14:editId="61316C67">
            <wp:extent cx="144145" cy="128270"/>
            <wp:effectExtent l="0" t="0" r="0" b="0"/>
            <wp:docPr id="25684" name="Picture 256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4145" cy="128270"/>
                    </a:xfrm>
                    <a:prstGeom prst="rect">
                      <a:avLst/>
                    </a:prstGeom>
                    <a:noFill/>
                    <a:ln>
                      <a:noFill/>
                    </a:ln>
                  </pic:spPr>
                </pic:pic>
              </a:graphicData>
            </a:graphic>
          </wp:inline>
        </w:drawing>
      </w:r>
    </w:p>
    <w:p w14:paraId="5A0FB3BD" w14:textId="77777777" w:rsidR="00D56554" w:rsidRPr="00D56554" w:rsidRDefault="00D56554" w:rsidP="00D56554">
      <w:pPr>
        <w:widowControl w:val="0"/>
        <w:autoSpaceDE w:val="0"/>
        <w:autoSpaceDN w:val="0"/>
        <w:adjustRightInd w:val="0"/>
        <w:spacing w:after="0" w:line="240" w:lineRule="auto"/>
        <w:ind w:right="1134"/>
        <w:jc w:val="right"/>
        <w:rPr>
          <w:rFonts w:ascii="Times New Roman" w:hAnsi="Times New Roman"/>
          <w:b/>
          <w:bCs/>
          <w:color w:val="FF0000"/>
          <w:sz w:val="18"/>
          <w:szCs w:val="18"/>
          <w:lang w:val="es-ES"/>
        </w:rPr>
      </w:pPr>
      <w:r w:rsidRPr="00D56554">
        <w:rPr>
          <w:rFonts w:ascii="Times New Roman" w:hAnsi="Times New Roman"/>
          <w:b/>
          <w:bCs/>
          <w:color w:val="FF0000"/>
          <w:sz w:val="18"/>
          <w:szCs w:val="18"/>
          <w:lang w:val="es-ES"/>
        </w:rPr>
        <w:t>2</w:t>
      </w:r>
    </w:p>
    <w:p w14:paraId="276F4350" w14:textId="77777777" w:rsidR="00D56554" w:rsidRPr="00D56554" w:rsidRDefault="00D56554" w:rsidP="00D56554">
      <w:pPr>
        <w:widowControl w:val="0"/>
        <w:autoSpaceDE w:val="0"/>
        <w:autoSpaceDN w:val="0"/>
        <w:adjustRightInd w:val="0"/>
        <w:spacing w:after="0" w:line="240" w:lineRule="auto"/>
        <w:ind w:right="1134"/>
        <w:jc w:val="right"/>
        <w:rPr>
          <w:rFonts w:ascii="Times New Roman" w:hAnsi="Times New Roman"/>
          <w:b/>
          <w:bCs/>
          <w:color w:val="FF0000"/>
          <w:sz w:val="18"/>
          <w:szCs w:val="18"/>
          <w:lang w:val="es-ES"/>
        </w:rPr>
      </w:pPr>
      <w:r w:rsidRPr="00D56554">
        <w:rPr>
          <w:rFonts w:ascii="Times New Roman" w:hAnsi="Times New Roman"/>
          <w:b/>
          <w:bCs/>
          <w:color w:val="FF0000"/>
          <w:sz w:val="18"/>
          <w:szCs w:val="18"/>
          <w:lang w:val="es-ES"/>
        </w:rPr>
        <w:br/>
      </w:r>
      <w:r w:rsidRPr="00D56554">
        <w:rPr>
          <w:rFonts w:ascii="Times New Roman" w:hAnsi="Times New Roman"/>
          <w:b/>
          <w:bCs/>
          <w:color w:val="FF0000"/>
          <w:sz w:val="18"/>
          <w:szCs w:val="18"/>
          <w:lang w:val="es-ES"/>
        </w:rPr>
        <w:br/>
      </w:r>
    </w:p>
    <w:p w14:paraId="72760BE2" w14:textId="77777777" w:rsidR="00D56554" w:rsidRPr="00D56554" w:rsidRDefault="00D56554" w:rsidP="00D56554">
      <w:pPr>
        <w:widowControl w:val="0"/>
        <w:autoSpaceDE w:val="0"/>
        <w:autoSpaceDN w:val="0"/>
        <w:adjustRightInd w:val="0"/>
        <w:spacing w:before="240" w:after="0" w:line="240" w:lineRule="auto"/>
        <w:ind w:left="1701" w:right="567" w:hanging="567"/>
        <w:rPr>
          <w:rFonts w:ascii="Arial" w:hAnsi="Arial" w:cs="Arial"/>
          <w:color w:val="FF0000"/>
          <w:lang w:val="es-ES"/>
        </w:rPr>
      </w:pPr>
      <w:r w:rsidRPr="00D56554">
        <w:rPr>
          <w:rFonts w:ascii="Arial" w:hAnsi="Arial" w:cs="Arial"/>
          <w:color w:val="FF0000"/>
          <w:lang w:val="es-ES"/>
        </w:rPr>
        <w:t>(</w:t>
      </w:r>
      <w:proofErr w:type="spellStart"/>
      <w:r w:rsidRPr="00D56554">
        <w:rPr>
          <w:rFonts w:ascii="Arial" w:hAnsi="Arial" w:cs="Arial"/>
          <w:color w:val="FF0000"/>
          <w:lang w:val="es-ES"/>
        </w:rPr>
        <w:t>ii</w:t>
      </w:r>
      <w:proofErr w:type="spellEnd"/>
      <w:r w:rsidRPr="00D56554">
        <w:rPr>
          <w:rFonts w:ascii="Arial" w:hAnsi="Arial" w:cs="Arial"/>
          <w:color w:val="FF0000"/>
          <w:lang w:val="es-ES"/>
        </w:rPr>
        <w:t xml:space="preserve">)     sin </w:t>
      </w:r>
      <w:r w:rsidRPr="00D56554">
        <w:rPr>
          <w:rFonts w:ascii="Arial" w:hAnsi="Arial" w:cs="Arial"/>
          <w:i/>
          <w:iCs/>
          <w:color w:val="FF0000"/>
          <w:lang w:val="en-US"/>
        </w:rPr>
        <w:t>θ</w:t>
      </w:r>
      <w:r w:rsidRPr="00D56554">
        <w:rPr>
          <w:rFonts w:ascii="Arial" w:hAnsi="Arial" w:cs="Arial"/>
          <w:color w:val="FF0000"/>
          <w:sz w:val="14"/>
          <w:szCs w:val="14"/>
          <w:vertAlign w:val="subscript"/>
          <w:lang w:val="es-ES"/>
        </w:rPr>
        <w:t>c</w:t>
      </w:r>
      <w:r w:rsidRPr="00D56554">
        <w:rPr>
          <w:rFonts w:ascii="Arial" w:hAnsi="Arial" w:cs="Arial"/>
          <w:color w:val="FF0000"/>
          <w:lang w:val="es-ES"/>
        </w:rPr>
        <w:t xml:space="preserve"> = 1/1.658  </w:t>
      </w:r>
      <w:r w:rsidRPr="00D56554">
        <w:rPr>
          <w:rFonts w:ascii="Arial" w:hAnsi="Arial" w:cs="Arial"/>
          <w:noProof/>
          <w:color w:val="FF0000"/>
          <w:lang w:val="en-US"/>
        </w:rPr>
        <w:drawing>
          <wp:inline distT="0" distB="0" distL="0" distR="0" wp14:anchorId="4018954B" wp14:editId="0A242AFA">
            <wp:extent cx="144145" cy="128270"/>
            <wp:effectExtent l="0" t="0" r="0" b="0"/>
            <wp:docPr id="25685" name="Picture 256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4145" cy="128270"/>
                    </a:xfrm>
                    <a:prstGeom prst="rect">
                      <a:avLst/>
                    </a:prstGeom>
                    <a:noFill/>
                    <a:ln>
                      <a:noFill/>
                    </a:ln>
                  </pic:spPr>
                </pic:pic>
              </a:graphicData>
            </a:graphic>
          </wp:inline>
        </w:drawing>
      </w:r>
      <w:r w:rsidRPr="00D56554">
        <w:rPr>
          <w:rFonts w:ascii="Arial" w:hAnsi="Arial" w:cs="Arial"/>
          <w:color w:val="FF0000"/>
          <w:lang w:val="es-ES"/>
        </w:rPr>
        <w:t>        </w:t>
      </w:r>
      <w:proofErr w:type="spellStart"/>
      <w:r w:rsidRPr="00D56554">
        <w:rPr>
          <w:rFonts w:ascii="Arial" w:hAnsi="Arial" w:cs="Arial"/>
          <w:color w:val="FF0000"/>
          <w:lang w:val="es-ES"/>
        </w:rPr>
        <w:t>ecf</w:t>
      </w:r>
      <w:proofErr w:type="spellEnd"/>
      <w:r w:rsidRPr="00D56554">
        <w:rPr>
          <w:rFonts w:ascii="Arial" w:hAnsi="Arial" w:cs="Arial"/>
          <w:color w:val="FF0000"/>
          <w:lang w:val="es-ES"/>
        </w:rPr>
        <w:t xml:space="preserve"> </w:t>
      </w:r>
      <w:proofErr w:type="spellStart"/>
      <w:r w:rsidRPr="00D56554">
        <w:rPr>
          <w:rFonts w:ascii="Arial" w:hAnsi="Arial" w:cs="Arial"/>
          <w:color w:val="FF0000"/>
          <w:lang w:val="es-ES"/>
        </w:rPr>
        <w:t>from</w:t>
      </w:r>
      <w:proofErr w:type="spellEnd"/>
      <w:r w:rsidRPr="00D56554">
        <w:rPr>
          <w:rFonts w:ascii="Arial" w:hAnsi="Arial" w:cs="Arial"/>
          <w:color w:val="FF0000"/>
          <w:lang w:val="es-ES"/>
        </w:rPr>
        <w:t xml:space="preserve"> </w:t>
      </w:r>
      <w:proofErr w:type="spellStart"/>
      <w:r w:rsidRPr="00D56554">
        <w:rPr>
          <w:rFonts w:ascii="Arial" w:hAnsi="Arial" w:cs="Arial"/>
          <w:color w:val="FF0000"/>
          <w:lang w:val="es-ES"/>
        </w:rPr>
        <w:t>ai</w:t>
      </w:r>
      <w:proofErr w:type="spellEnd"/>
    </w:p>
    <w:p w14:paraId="35B2C34E" w14:textId="77777777" w:rsidR="00D56554" w:rsidRPr="00D56554" w:rsidRDefault="00D56554" w:rsidP="00D56554">
      <w:pPr>
        <w:widowControl w:val="0"/>
        <w:autoSpaceDE w:val="0"/>
        <w:autoSpaceDN w:val="0"/>
        <w:adjustRightInd w:val="0"/>
        <w:spacing w:before="240" w:after="0" w:line="240" w:lineRule="auto"/>
        <w:ind w:left="1701" w:right="567"/>
        <w:rPr>
          <w:rFonts w:ascii="Arial" w:hAnsi="Arial" w:cs="Arial"/>
          <w:color w:val="FF0000"/>
          <w:lang w:val="en-US"/>
        </w:rPr>
      </w:pPr>
      <w:proofErr w:type="spellStart"/>
      <w:r w:rsidRPr="00D56554">
        <w:rPr>
          <w:rFonts w:ascii="Arial" w:hAnsi="Arial" w:cs="Arial"/>
          <w:i/>
          <w:iCs/>
          <w:color w:val="FF0000"/>
          <w:lang w:val="en-US"/>
        </w:rPr>
        <w:lastRenderedPageBreak/>
        <w:t>θ</w:t>
      </w:r>
      <w:r w:rsidRPr="00D56554">
        <w:rPr>
          <w:rFonts w:ascii="Arial" w:hAnsi="Arial" w:cs="Arial"/>
          <w:color w:val="FF0000"/>
          <w:sz w:val="14"/>
          <w:szCs w:val="14"/>
          <w:vertAlign w:val="subscript"/>
          <w:lang w:val="en-US"/>
        </w:rPr>
        <w:t>c</w:t>
      </w:r>
      <w:proofErr w:type="spellEnd"/>
      <w:r w:rsidRPr="00D56554">
        <w:rPr>
          <w:rFonts w:ascii="Arial" w:hAnsi="Arial" w:cs="Arial"/>
          <w:color w:val="FF0000"/>
          <w:lang w:val="en-US"/>
        </w:rPr>
        <w:t xml:space="preserve"> = (37.09 or 37.04) = 37 (degrees)  </w:t>
      </w:r>
      <w:r w:rsidRPr="00D56554">
        <w:rPr>
          <w:rFonts w:ascii="Arial" w:hAnsi="Arial" w:cs="Arial"/>
          <w:noProof/>
          <w:color w:val="FF0000"/>
          <w:lang w:val="en-US"/>
        </w:rPr>
        <w:drawing>
          <wp:inline distT="0" distB="0" distL="0" distR="0" wp14:anchorId="28916C4C" wp14:editId="6DF47147">
            <wp:extent cx="144145" cy="128270"/>
            <wp:effectExtent l="0" t="0" r="0" b="0"/>
            <wp:docPr id="25686" name="Picture 256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
                    <pic:cNvPicPr>
                      <a:picLocks/>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4145" cy="128270"/>
                    </a:xfrm>
                    <a:prstGeom prst="rect">
                      <a:avLst/>
                    </a:prstGeom>
                    <a:noFill/>
                    <a:ln>
                      <a:noFill/>
                    </a:ln>
                  </pic:spPr>
                </pic:pic>
              </a:graphicData>
            </a:graphic>
          </wp:inline>
        </w:drawing>
      </w:r>
    </w:p>
    <w:p w14:paraId="25FB57E3" w14:textId="77777777" w:rsidR="00D56554" w:rsidRPr="00D56554" w:rsidRDefault="00D56554" w:rsidP="00D56554">
      <w:pPr>
        <w:widowControl w:val="0"/>
        <w:autoSpaceDE w:val="0"/>
        <w:autoSpaceDN w:val="0"/>
        <w:adjustRightInd w:val="0"/>
        <w:spacing w:before="240" w:after="0" w:line="240" w:lineRule="auto"/>
        <w:ind w:left="1701" w:right="567"/>
        <w:rPr>
          <w:rFonts w:ascii="Arial" w:hAnsi="Arial" w:cs="Arial"/>
          <w:color w:val="FF0000"/>
          <w:lang w:val="en-US"/>
        </w:rPr>
      </w:pPr>
      <w:r w:rsidRPr="00D56554">
        <w:rPr>
          <w:rFonts w:ascii="Arial" w:hAnsi="Arial" w:cs="Arial"/>
          <w:color w:val="FF0000"/>
          <w:lang w:val="en-US"/>
        </w:rPr>
        <w:t>accept 36 (36.03 degrees) for use of 1.7</w:t>
      </w:r>
    </w:p>
    <w:p w14:paraId="36675D0F" w14:textId="77777777" w:rsidR="00D56554" w:rsidRPr="00D56554" w:rsidRDefault="00D56554" w:rsidP="00D56554">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D56554">
        <w:rPr>
          <w:rFonts w:ascii="Times New Roman" w:hAnsi="Times New Roman"/>
          <w:b/>
          <w:bCs/>
          <w:color w:val="FF0000"/>
          <w:sz w:val="18"/>
          <w:szCs w:val="18"/>
          <w:lang w:val="en-US"/>
        </w:rPr>
        <w:t>2</w:t>
      </w:r>
    </w:p>
    <w:p w14:paraId="3669C7C4" w14:textId="77777777" w:rsidR="00D56554" w:rsidRPr="00D56554" w:rsidRDefault="00D56554" w:rsidP="00D56554">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D56554">
        <w:rPr>
          <w:rFonts w:ascii="Times New Roman" w:hAnsi="Times New Roman"/>
          <w:b/>
          <w:bCs/>
          <w:color w:val="FF0000"/>
          <w:sz w:val="18"/>
          <w:szCs w:val="18"/>
          <w:lang w:val="en-US"/>
        </w:rPr>
        <w:br/>
      </w:r>
      <w:r w:rsidRPr="00D56554">
        <w:rPr>
          <w:rFonts w:ascii="Times New Roman" w:hAnsi="Times New Roman"/>
          <w:b/>
          <w:bCs/>
          <w:color w:val="FF0000"/>
          <w:sz w:val="18"/>
          <w:szCs w:val="18"/>
          <w:lang w:val="en-US"/>
        </w:rPr>
        <w:br/>
      </w:r>
    </w:p>
    <w:p w14:paraId="13217057" w14:textId="77777777" w:rsidR="00D56554" w:rsidRPr="00D56554" w:rsidRDefault="00D56554" w:rsidP="00D56554">
      <w:pPr>
        <w:widowControl w:val="0"/>
        <w:autoSpaceDE w:val="0"/>
        <w:autoSpaceDN w:val="0"/>
        <w:adjustRightInd w:val="0"/>
        <w:spacing w:before="240" w:after="0" w:line="240" w:lineRule="auto"/>
        <w:ind w:left="1134" w:right="567" w:hanging="567"/>
        <w:rPr>
          <w:rFonts w:ascii="Arial" w:hAnsi="Arial" w:cs="Arial"/>
          <w:color w:val="FF0000"/>
          <w:lang w:val="en-US"/>
        </w:rPr>
      </w:pPr>
      <w:r w:rsidRPr="00D56554">
        <w:rPr>
          <w:rFonts w:ascii="Arial" w:hAnsi="Arial" w:cs="Arial"/>
          <w:color w:val="FF0000"/>
          <w:lang w:val="en-US"/>
        </w:rPr>
        <w:t>(b)     TIR from the upper side of the prism        </w:t>
      </w:r>
      <w:proofErr w:type="spellStart"/>
      <w:r w:rsidRPr="00D56554">
        <w:rPr>
          <w:rFonts w:ascii="Arial" w:hAnsi="Arial" w:cs="Arial"/>
          <w:color w:val="FF0000"/>
          <w:lang w:val="en-US"/>
        </w:rPr>
        <w:t>ecf</w:t>
      </w:r>
      <w:proofErr w:type="spellEnd"/>
      <w:r w:rsidRPr="00D56554">
        <w:rPr>
          <w:rFonts w:ascii="Arial" w:hAnsi="Arial" w:cs="Arial"/>
          <w:color w:val="FF0000"/>
          <w:lang w:val="en-US"/>
        </w:rPr>
        <w:t xml:space="preserve"> from part </w:t>
      </w:r>
      <w:proofErr w:type="spellStart"/>
      <w:r w:rsidRPr="00D56554">
        <w:rPr>
          <w:rFonts w:ascii="Arial" w:hAnsi="Arial" w:cs="Arial"/>
          <w:color w:val="FF0000"/>
          <w:lang w:val="en-US"/>
        </w:rPr>
        <w:t>aii</w:t>
      </w:r>
      <w:proofErr w:type="spellEnd"/>
    </w:p>
    <w:p w14:paraId="04DF6DAF" w14:textId="77777777" w:rsidR="00D56554" w:rsidRPr="00D56554" w:rsidRDefault="00D56554" w:rsidP="00D56554">
      <w:pPr>
        <w:widowControl w:val="0"/>
        <w:autoSpaceDE w:val="0"/>
        <w:autoSpaceDN w:val="0"/>
        <w:adjustRightInd w:val="0"/>
        <w:spacing w:before="240" w:after="0" w:line="240" w:lineRule="auto"/>
        <w:ind w:left="1134" w:right="567"/>
        <w:rPr>
          <w:rFonts w:ascii="Arial" w:hAnsi="Arial" w:cs="Arial"/>
          <w:color w:val="FF0000"/>
          <w:lang w:val="en-US"/>
        </w:rPr>
      </w:pPr>
      <w:r w:rsidRPr="00D56554">
        <w:rPr>
          <w:rFonts w:ascii="Arial" w:hAnsi="Arial" w:cs="Arial"/>
          <w:b/>
          <w:bCs/>
          <w:color w:val="FF0000"/>
          <w:lang w:val="en-US"/>
        </w:rPr>
        <w:t>and</w:t>
      </w:r>
      <w:r w:rsidRPr="00D56554">
        <w:rPr>
          <w:rFonts w:ascii="Arial" w:hAnsi="Arial" w:cs="Arial"/>
          <w:color w:val="FF0000"/>
          <w:lang w:val="en-US"/>
        </w:rPr>
        <w:t xml:space="preserve"> correct angle  </w:t>
      </w:r>
      <w:r w:rsidRPr="00D56554">
        <w:rPr>
          <w:rFonts w:ascii="Arial" w:hAnsi="Arial" w:cs="Arial"/>
          <w:noProof/>
          <w:color w:val="FF0000"/>
          <w:lang w:val="en-US"/>
        </w:rPr>
        <w:drawing>
          <wp:inline distT="0" distB="0" distL="0" distR="0" wp14:anchorId="55AAB08B" wp14:editId="1043B92A">
            <wp:extent cx="144145" cy="128270"/>
            <wp:effectExtent l="0" t="0" r="0" b="0"/>
            <wp:docPr id="25687" name="Picture 256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4145" cy="128270"/>
                    </a:xfrm>
                    <a:prstGeom prst="rect">
                      <a:avLst/>
                    </a:prstGeom>
                    <a:noFill/>
                    <a:ln>
                      <a:noFill/>
                    </a:ln>
                  </pic:spPr>
                </pic:pic>
              </a:graphicData>
            </a:graphic>
          </wp:inline>
        </w:drawing>
      </w:r>
    </w:p>
    <w:p w14:paraId="0A7F8F45" w14:textId="77777777" w:rsidR="00D56554" w:rsidRPr="00D56554" w:rsidRDefault="00D56554" w:rsidP="00D56554">
      <w:pPr>
        <w:widowControl w:val="0"/>
        <w:autoSpaceDE w:val="0"/>
        <w:autoSpaceDN w:val="0"/>
        <w:adjustRightInd w:val="0"/>
        <w:spacing w:before="240" w:after="0" w:line="240" w:lineRule="auto"/>
        <w:ind w:left="1134" w:right="567"/>
        <w:rPr>
          <w:rFonts w:ascii="Arial" w:hAnsi="Arial" w:cs="Arial"/>
          <w:color w:val="FF0000"/>
          <w:lang w:val="en-US"/>
        </w:rPr>
      </w:pPr>
      <w:r w:rsidRPr="00D56554">
        <w:rPr>
          <w:rFonts w:ascii="Arial" w:hAnsi="Arial" w:cs="Arial"/>
          <w:color w:val="FF0000"/>
          <w:lang w:val="en-US"/>
        </w:rPr>
        <w:t>refraction out of the long edge of the prism away from the normal  </w:t>
      </w:r>
      <w:r w:rsidRPr="00D56554">
        <w:rPr>
          <w:rFonts w:ascii="Arial" w:hAnsi="Arial" w:cs="Arial"/>
          <w:noProof/>
          <w:color w:val="FF0000"/>
          <w:lang w:val="en-US"/>
        </w:rPr>
        <w:drawing>
          <wp:inline distT="0" distB="0" distL="0" distR="0" wp14:anchorId="11232C9E" wp14:editId="0D737142">
            <wp:extent cx="144145" cy="128270"/>
            <wp:effectExtent l="0" t="0" r="0" b="0"/>
            <wp:docPr id="25688" name="Picture 256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pic:cNvPicPr>
                      <a:picLocks/>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4145" cy="128270"/>
                    </a:xfrm>
                    <a:prstGeom prst="rect">
                      <a:avLst/>
                    </a:prstGeom>
                    <a:noFill/>
                    <a:ln>
                      <a:noFill/>
                    </a:ln>
                  </pic:spPr>
                </pic:pic>
              </a:graphicData>
            </a:graphic>
          </wp:inline>
        </w:drawing>
      </w:r>
    </w:p>
    <w:p w14:paraId="5AA8027C" w14:textId="77777777" w:rsidR="00D56554" w:rsidRPr="00D56554" w:rsidRDefault="00D56554" w:rsidP="00D56554">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D56554">
        <w:rPr>
          <w:rFonts w:ascii="Times New Roman" w:hAnsi="Times New Roman"/>
          <w:b/>
          <w:bCs/>
          <w:color w:val="FF0000"/>
          <w:sz w:val="18"/>
          <w:szCs w:val="18"/>
          <w:lang w:val="en-US"/>
        </w:rPr>
        <w:t>2</w:t>
      </w:r>
    </w:p>
    <w:p w14:paraId="104A186F" w14:textId="521523A8" w:rsidR="000B024D" w:rsidRPr="00D56554" w:rsidRDefault="00D56554" w:rsidP="00D56554">
      <w:pPr>
        <w:widowControl w:val="0"/>
        <w:autoSpaceDE w:val="0"/>
        <w:autoSpaceDN w:val="0"/>
        <w:adjustRightInd w:val="0"/>
        <w:spacing w:after="0" w:line="240" w:lineRule="auto"/>
        <w:rPr>
          <w:rFonts w:asciiTheme="majorHAnsi" w:hAnsiTheme="majorHAnsi" w:cstheme="majorHAnsi"/>
          <w:b/>
          <w:bCs/>
          <w:sz w:val="20"/>
          <w:szCs w:val="20"/>
          <w:lang w:val="en-US"/>
        </w:rPr>
      </w:pPr>
      <w:r w:rsidRPr="00D56554">
        <w:rPr>
          <w:rFonts w:ascii="Arial" w:hAnsi="Arial" w:cs="Arial"/>
          <w:b/>
          <w:bCs/>
          <w:color w:val="FF0000"/>
          <w:sz w:val="20"/>
          <w:szCs w:val="20"/>
          <w:lang w:val="en-US"/>
        </w:rPr>
        <w:t>[6]</w:t>
      </w:r>
    </w:p>
    <w:p w14:paraId="0598063C" w14:textId="656F5163"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b/>
          <w:bCs/>
          <w:lang w:val="en-US"/>
        </w:rPr>
        <w:t>3.</w:t>
      </w:r>
      <w:r w:rsidRPr="007436EF">
        <w:rPr>
          <w:rFonts w:asciiTheme="majorHAnsi" w:hAnsiTheme="majorHAnsi" w:cstheme="majorHAnsi"/>
          <w:lang w:val="en-US"/>
        </w:rPr>
        <w:t>          The figure below shows a layer of oil that is floating on water in a glass container. A ray of light in the oil is incident at an angle of 44° on the water surface and refracts.</w:t>
      </w:r>
    </w:p>
    <w:p w14:paraId="3433F035"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noProof/>
          <w:lang w:eastAsia="en-GB"/>
        </w:rPr>
        <w:drawing>
          <wp:inline distT="0" distB="0" distL="0" distR="0" wp14:anchorId="7948E15E" wp14:editId="7BFAC39D">
            <wp:extent cx="5534660" cy="3465195"/>
            <wp:effectExtent l="0" t="0" r="0" b="0"/>
            <wp:docPr id="51" name="Pictur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534660" cy="3465195"/>
                    </a:xfrm>
                    <a:prstGeom prst="rect">
                      <a:avLst/>
                    </a:prstGeom>
                    <a:noFill/>
                    <a:ln>
                      <a:noFill/>
                    </a:ln>
                  </pic:spPr>
                </pic:pic>
              </a:graphicData>
            </a:graphic>
          </wp:inline>
        </w:drawing>
      </w:r>
    </w:p>
    <w:p w14:paraId="4792F4E0" w14:textId="77777777" w:rsidR="000B024D" w:rsidRPr="007436EF" w:rsidRDefault="000B024D" w:rsidP="000B024D">
      <w:pPr>
        <w:widowControl w:val="0"/>
        <w:autoSpaceDE w:val="0"/>
        <w:autoSpaceDN w:val="0"/>
        <w:adjustRightInd w:val="0"/>
        <w:spacing w:before="240" w:after="0" w:line="240" w:lineRule="auto"/>
        <w:ind w:left="567" w:right="567"/>
        <w:rPr>
          <w:rFonts w:asciiTheme="majorHAnsi" w:hAnsiTheme="majorHAnsi" w:cstheme="majorHAnsi"/>
          <w:lang w:val="en-US"/>
        </w:rPr>
      </w:pPr>
      <w:r w:rsidRPr="007436EF">
        <w:rPr>
          <w:rFonts w:asciiTheme="majorHAnsi" w:hAnsiTheme="majorHAnsi" w:cstheme="majorHAnsi"/>
          <w:lang w:val="en-US"/>
        </w:rPr>
        <w:t>The refractive indices of the materials are as follows.</w:t>
      </w:r>
    </w:p>
    <w:p w14:paraId="6BC9041F"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refractive index of oil           = 1.47</w:t>
      </w:r>
      <w:r w:rsidRPr="007436EF">
        <w:rPr>
          <w:rFonts w:asciiTheme="majorHAnsi" w:hAnsiTheme="majorHAnsi" w:cstheme="majorHAnsi"/>
          <w:lang w:val="en-US"/>
        </w:rPr>
        <w:br/>
        <w:t>refractive index of water      = 1.33</w:t>
      </w:r>
      <w:r w:rsidRPr="007436EF">
        <w:rPr>
          <w:rFonts w:asciiTheme="majorHAnsi" w:hAnsiTheme="majorHAnsi" w:cstheme="majorHAnsi"/>
          <w:lang w:val="en-US"/>
        </w:rPr>
        <w:br/>
        <w:t>refractive index of the glass = 1.47</w:t>
      </w:r>
    </w:p>
    <w:p w14:paraId="19B015CC"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br/>
      </w:r>
      <w:r w:rsidRPr="007436EF">
        <w:rPr>
          <w:rFonts w:asciiTheme="majorHAnsi" w:hAnsiTheme="majorHAnsi" w:cstheme="majorHAnsi"/>
          <w:lang w:val="en-US"/>
        </w:rPr>
        <w:br/>
      </w:r>
    </w:p>
    <w:p w14:paraId="1340E264"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xml:space="preserve">(a)     Show that the angle of refraction </w:t>
      </w:r>
      <w:r w:rsidRPr="007436EF">
        <w:rPr>
          <w:rFonts w:asciiTheme="majorHAnsi" w:hAnsiTheme="majorHAnsi" w:cstheme="majorHAnsi"/>
          <w:i/>
          <w:iCs/>
          <w:lang w:val="en-US"/>
        </w:rPr>
        <w:t>θ</w:t>
      </w:r>
      <w:r w:rsidRPr="007436EF">
        <w:rPr>
          <w:rFonts w:asciiTheme="majorHAnsi" w:hAnsiTheme="majorHAnsi" w:cstheme="majorHAnsi"/>
          <w:lang w:val="en-US"/>
        </w:rPr>
        <w:t xml:space="preserve"> in the figure above is about 50°.</w:t>
      </w:r>
    </w:p>
    <w:p w14:paraId="3B39E168"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36892CC5"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4787612D"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2FA7CC7F"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535CF31C"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br/>
      </w:r>
      <w:r w:rsidRPr="007436EF">
        <w:rPr>
          <w:rFonts w:asciiTheme="majorHAnsi" w:hAnsiTheme="majorHAnsi" w:cstheme="majorHAnsi"/>
          <w:b/>
          <w:bCs/>
          <w:sz w:val="20"/>
          <w:szCs w:val="20"/>
          <w:lang w:val="en-US"/>
        </w:rPr>
        <w:br/>
      </w:r>
    </w:p>
    <w:p w14:paraId="2FE7643F"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(b)     The oil and the glass have the same refractive index. On the figure above, draw the path of the light ray after it strikes the boundary between the water and the glass and enters the glass. Show the value of the angle of refraction in the glass.</w:t>
      </w:r>
    </w:p>
    <w:p w14:paraId="5AFD8E04"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C3E1415"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495414D"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CF6C803" w14:textId="0D0ABBF9" w:rsidR="000B024D"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FD9F148" w14:textId="77777777" w:rsidR="007436EF" w:rsidRPr="007436EF" w:rsidRDefault="007436EF"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2641F43"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6103710"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171D45F8"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911F6CF"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21365A7D"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(c)     Explain why the total internal reflection will not occur when the ray travels from water to glass.</w:t>
      </w:r>
    </w:p>
    <w:p w14:paraId="3D3A277B" w14:textId="77777777" w:rsidR="000B024D" w:rsidRPr="007436EF" w:rsidRDefault="000B024D" w:rsidP="000B024D">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436EF">
        <w:rPr>
          <w:rFonts w:asciiTheme="majorHAnsi" w:hAnsiTheme="majorHAnsi" w:cstheme="majorHAnsi"/>
          <w:lang w:val="en-US"/>
        </w:rPr>
        <w:t>......................................................................................................................</w:t>
      </w:r>
    </w:p>
    <w:p w14:paraId="7B096AC1" w14:textId="77777777" w:rsidR="000B024D" w:rsidRPr="007436EF" w:rsidRDefault="000B024D" w:rsidP="000B024D">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436EF">
        <w:rPr>
          <w:rFonts w:asciiTheme="majorHAnsi" w:hAnsiTheme="majorHAnsi" w:cstheme="majorHAnsi"/>
          <w:lang w:val="en-US"/>
        </w:rPr>
        <w:t>......................................................................................................................</w:t>
      </w:r>
    </w:p>
    <w:p w14:paraId="33515C7C" w14:textId="77777777" w:rsidR="000B024D" w:rsidRPr="007436EF" w:rsidRDefault="000B024D" w:rsidP="000B024D">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436EF">
        <w:rPr>
          <w:rFonts w:asciiTheme="majorHAnsi" w:hAnsiTheme="majorHAnsi" w:cstheme="majorHAnsi"/>
          <w:lang w:val="en-US"/>
        </w:rPr>
        <w:t>......................................................................................................................</w:t>
      </w:r>
    </w:p>
    <w:p w14:paraId="5355C9F4"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(1)</w:t>
      </w:r>
    </w:p>
    <w:p w14:paraId="1D31655E" w14:textId="77777777" w:rsidR="000B024D" w:rsidRPr="007436EF" w:rsidRDefault="000B024D" w:rsidP="000B024D">
      <w:pPr>
        <w:widowControl w:val="0"/>
        <w:autoSpaceDE w:val="0"/>
        <w:autoSpaceDN w:val="0"/>
        <w:adjustRightInd w:val="0"/>
        <w:spacing w:after="0" w:line="240" w:lineRule="auto"/>
        <w:jc w:val="center"/>
        <w:rPr>
          <w:rFonts w:asciiTheme="majorHAnsi" w:hAnsiTheme="majorHAnsi" w:cstheme="majorHAnsi"/>
          <w:b/>
          <w:bCs/>
          <w:sz w:val="20"/>
          <w:szCs w:val="20"/>
          <w:lang w:val="en-US"/>
        </w:rPr>
      </w:pPr>
    </w:p>
    <w:p w14:paraId="0B0A84D1"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(d)     Calculate the critical angle for the boundary between the glass and air.</w:t>
      </w:r>
    </w:p>
    <w:p w14:paraId="2D960C36"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705F35A0"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0F993C4E"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04AB3583"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37308668" w14:textId="77777777" w:rsidR="000B024D" w:rsidRPr="007436EF" w:rsidRDefault="000B024D" w:rsidP="000B024D">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7436EF">
        <w:rPr>
          <w:rFonts w:asciiTheme="majorHAnsi" w:hAnsiTheme="majorHAnsi" w:cstheme="majorHAnsi"/>
          <w:lang w:val="en-US"/>
        </w:rPr>
        <w:t>answer = ......................... degrees</w:t>
      </w:r>
    </w:p>
    <w:p w14:paraId="5BA116E0"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4DF77A13"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2A12F78E"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(e)     On the figure above, complete the path of the ray after it strikes the boundary between the glass and air.</w:t>
      </w:r>
    </w:p>
    <w:p w14:paraId="34AFD575"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589CBF4C" w14:textId="6EF6CF3A" w:rsidR="000B024D"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(Total 9 marks)</w:t>
      </w:r>
    </w:p>
    <w:p w14:paraId="0D78E360" w14:textId="71B7A4BA" w:rsidR="00B40AB1" w:rsidRDefault="00B40AB1"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0450893" w14:textId="335C600F" w:rsidR="00B40AB1" w:rsidRPr="00B40AB1" w:rsidRDefault="00B40AB1" w:rsidP="00B40AB1">
      <w:pPr>
        <w:widowControl w:val="0"/>
        <w:autoSpaceDE w:val="0"/>
        <w:autoSpaceDN w:val="0"/>
        <w:adjustRightInd w:val="0"/>
        <w:spacing w:before="240" w:after="0" w:line="240" w:lineRule="auto"/>
        <w:ind w:left="1134" w:right="567" w:hanging="1134"/>
        <w:rPr>
          <w:rFonts w:ascii="Arial" w:hAnsi="Arial" w:cs="Arial"/>
          <w:b/>
          <w:bCs/>
          <w:color w:val="FF0000"/>
          <w:lang w:val="es-ES"/>
        </w:rPr>
      </w:pPr>
      <w:r>
        <w:rPr>
          <w:rFonts w:ascii="Arial" w:hAnsi="Arial" w:cs="Arial"/>
          <w:b/>
          <w:bCs/>
          <w:color w:val="FF0000"/>
          <w:lang w:val="es-ES"/>
        </w:rPr>
        <w:t>3</w:t>
      </w:r>
      <w:r w:rsidRPr="00B40AB1">
        <w:rPr>
          <w:rFonts w:ascii="Arial" w:hAnsi="Arial" w:cs="Arial"/>
          <w:b/>
          <w:bCs/>
          <w:color w:val="FF0000"/>
          <w:lang w:val="es-ES"/>
        </w:rPr>
        <w:t>.</w:t>
      </w:r>
      <w:r w:rsidRPr="00B40AB1">
        <w:rPr>
          <w:rFonts w:ascii="Arial" w:hAnsi="Arial" w:cs="Arial"/>
          <w:color w:val="FF0000"/>
          <w:lang w:val="es-ES"/>
        </w:rPr>
        <w:t>       </w:t>
      </w:r>
      <w:proofErr w:type="gramStart"/>
      <w:r w:rsidRPr="00B40AB1">
        <w:rPr>
          <w:rFonts w:ascii="Arial" w:hAnsi="Arial" w:cs="Arial"/>
          <w:color w:val="FF0000"/>
          <w:lang w:val="es-ES"/>
        </w:rPr>
        <w:t>   (</w:t>
      </w:r>
      <w:proofErr w:type="gramEnd"/>
      <w:r w:rsidRPr="00B40AB1">
        <w:rPr>
          <w:rFonts w:ascii="Arial" w:hAnsi="Arial" w:cs="Arial"/>
          <w:color w:val="FF0000"/>
          <w:lang w:val="es-ES"/>
        </w:rPr>
        <w:t xml:space="preserve">a)     sin </w:t>
      </w:r>
      <w:r w:rsidRPr="00B40AB1">
        <w:rPr>
          <w:rFonts w:ascii="Arial" w:hAnsi="Arial" w:cs="Arial"/>
          <w:i/>
          <w:iCs/>
          <w:color w:val="FF0000"/>
          <w:lang w:val="en-US"/>
        </w:rPr>
        <w:t>θ</w:t>
      </w:r>
      <w:r w:rsidRPr="00B40AB1">
        <w:rPr>
          <w:rFonts w:ascii="Arial" w:hAnsi="Arial" w:cs="Arial"/>
          <w:color w:val="FF0000"/>
          <w:lang w:val="es-ES"/>
        </w:rPr>
        <w:t xml:space="preserve"> = </w:t>
      </w:r>
      <w:r w:rsidRPr="00B40AB1">
        <w:rPr>
          <w:rFonts w:ascii="Arial" w:hAnsi="Arial" w:cs="Arial"/>
          <w:noProof/>
          <w:color w:val="FF0000"/>
          <w:lang w:val="en-US"/>
        </w:rPr>
        <w:drawing>
          <wp:inline distT="0" distB="0" distL="0" distR="0" wp14:anchorId="02E210BC" wp14:editId="35A8AD13">
            <wp:extent cx="737870" cy="368935"/>
            <wp:effectExtent l="0" t="0" r="0" b="0"/>
            <wp:docPr id="55" name="Pictur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737870" cy="368935"/>
                    </a:xfrm>
                    <a:prstGeom prst="rect">
                      <a:avLst/>
                    </a:prstGeom>
                    <a:noFill/>
                    <a:ln>
                      <a:noFill/>
                    </a:ln>
                  </pic:spPr>
                </pic:pic>
              </a:graphicData>
            </a:graphic>
          </wp:inline>
        </w:drawing>
      </w:r>
      <w:r w:rsidRPr="00B40AB1">
        <w:rPr>
          <w:rFonts w:ascii="Arial" w:hAnsi="Arial" w:cs="Arial"/>
          <w:color w:val="FF0000"/>
          <w:lang w:val="es-ES"/>
        </w:rPr>
        <w:t> </w:t>
      </w:r>
      <w:proofErr w:type="spellStart"/>
      <w:r w:rsidRPr="00B40AB1">
        <w:rPr>
          <w:rFonts w:ascii="Arial" w:hAnsi="Arial" w:cs="Arial"/>
          <w:color w:val="FF0000"/>
          <w:lang w:val="es-ES"/>
        </w:rPr>
        <w:t>or</w:t>
      </w:r>
      <w:proofErr w:type="spellEnd"/>
      <w:r w:rsidRPr="00B40AB1">
        <w:rPr>
          <w:rFonts w:ascii="Arial" w:hAnsi="Arial" w:cs="Arial"/>
          <w:color w:val="FF0000"/>
          <w:lang w:val="es-ES"/>
        </w:rPr>
        <w:t xml:space="preserve"> 1.33 sin </w:t>
      </w:r>
      <w:r w:rsidRPr="00B40AB1">
        <w:rPr>
          <w:rFonts w:ascii="Arial" w:hAnsi="Arial" w:cs="Arial"/>
          <w:i/>
          <w:iCs/>
          <w:color w:val="FF0000"/>
          <w:lang w:val="en-US"/>
        </w:rPr>
        <w:t>θ</w:t>
      </w:r>
      <w:r w:rsidRPr="00B40AB1">
        <w:rPr>
          <w:rFonts w:ascii="Arial" w:hAnsi="Arial" w:cs="Arial"/>
          <w:color w:val="FF0000"/>
          <w:lang w:val="es-ES"/>
        </w:rPr>
        <w:t xml:space="preserve"> = 1.47 sin44 </w:t>
      </w:r>
      <w:proofErr w:type="spellStart"/>
      <w:r w:rsidRPr="00B40AB1">
        <w:rPr>
          <w:rFonts w:ascii="Arial" w:hAnsi="Arial" w:cs="Arial"/>
          <w:color w:val="FF0000"/>
          <w:lang w:val="es-ES"/>
        </w:rPr>
        <w:t>or</w:t>
      </w:r>
      <w:proofErr w:type="spellEnd"/>
      <w:r w:rsidRPr="00B40AB1">
        <w:rPr>
          <w:rFonts w:ascii="Arial" w:hAnsi="Arial" w:cs="Arial"/>
          <w:color w:val="FF0000"/>
          <w:lang w:val="es-ES"/>
        </w:rPr>
        <w:t xml:space="preserve"> sin</w:t>
      </w:r>
      <w:r w:rsidRPr="00B40AB1">
        <w:rPr>
          <w:rFonts w:ascii="Arial" w:hAnsi="Arial" w:cs="Arial"/>
          <w:color w:val="FF0000"/>
          <w:sz w:val="14"/>
          <w:szCs w:val="14"/>
          <w:vertAlign w:val="superscript"/>
          <w:lang w:val="es-ES"/>
        </w:rPr>
        <w:t>–1</w:t>
      </w:r>
      <w:r w:rsidRPr="00B40AB1">
        <w:rPr>
          <w:rFonts w:ascii="Arial" w:hAnsi="Arial" w:cs="Arial"/>
          <w:color w:val="FF0000"/>
          <w:lang w:val="es-ES"/>
        </w:rPr>
        <w:t xml:space="preserve"> 0.768 </w:t>
      </w:r>
      <w:r w:rsidRPr="00B40AB1">
        <w:rPr>
          <w:rFonts w:ascii="Arial" w:hAnsi="Arial" w:cs="Arial"/>
          <w:b/>
          <w:bCs/>
          <w:color w:val="FF0000"/>
          <w:lang w:val="es-ES"/>
        </w:rPr>
        <w:t>(1)</w:t>
      </w:r>
    </w:p>
    <w:p w14:paraId="3366CD5D" w14:textId="77777777" w:rsidR="00B40AB1" w:rsidRPr="00B40AB1" w:rsidRDefault="00B40AB1" w:rsidP="00B40AB1">
      <w:pPr>
        <w:widowControl w:val="0"/>
        <w:autoSpaceDE w:val="0"/>
        <w:autoSpaceDN w:val="0"/>
        <w:adjustRightInd w:val="0"/>
        <w:spacing w:before="240" w:after="0" w:line="240" w:lineRule="auto"/>
        <w:ind w:left="1701" w:right="567" w:hanging="567"/>
        <w:rPr>
          <w:rFonts w:ascii="Arial" w:hAnsi="Arial" w:cs="Arial"/>
          <w:b/>
          <w:bCs/>
          <w:color w:val="FF0000"/>
          <w:lang w:val="en-US"/>
        </w:rPr>
      </w:pPr>
      <w:r w:rsidRPr="00B40AB1">
        <w:rPr>
          <w:rFonts w:ascii="Arial" w:hAnsi="Arial" w:cs="Arial"/>
          <w:i/>
          <w:iCs/>
          <w:color w:val="FF0000"/>
          <w:lang w:val="en-US"/>
        </w:rPr>
        <w:t>θ</w:t>
      </w:r>
      <w:r w:rsidRPr="00B40AB1">
        <w:rPr>
          <w:rFonts w:ascii="Arial" w:hAnsi="Arial" w:cs="Arial"/>
          <w:color w:val="FF0000"/>
          <w:lang w:val="en-US"/>
        </w:rPr>
        <w:t xml:space="preserve"> = 50.15, 50.2, 50.35 (°) </w:t>
      </w:r>
      <w:r w:rsidRPr="00B40AB1">
        <w:rPr>
          <w:rFonts w:ascii="Arial" w:hAnsi="Arial" w:cs="Arial"/>
          <w:b/>
          <w:bCs/>
          <w:color w:val="FF0000"/>
          <w:lang w:val="en-US"/>
        </w:rPr>
        <w:t>(1)</w:t>
      </w:r>
    </w:p>
    <w:p w14:paraId="09E13A16" w14:textId="77777777" w:rsidR="00B40AB1" w:rsidRPr="00B40AB1" w:rsidRDefault="00B40AB1" w:rsidP="00B40AB1">
      <w:pPr>
        <w:widowControl w:val="0"/>
        <w:autoSpaceDE w:val="0"/>
        <w:autoSpaceDN w:val="0"/>
        <w:adjustRightInd w:val="0"/>
        <w:spacing w:before="60" w:after="0" w:line="240" w:lineRule="auto"/>
        <w:ind w:left="2268" w:right="1701"/>
        <w:rPr>
          <w:rFonts w:ascii="Arial" w:hAnsi="Arial" w:cs="Arial"/>
          <w:i/>
          <w:iCs/>
          <w:color w:val="FF0000"/>
          <w:lang w:val="en-US"/>
        </w:rPr>
      </w:pPr>
      <w:r w:rsidRPr="00B40AB1">
        <w:rPr>
          <w:rFonts w:ascii="Arial" w:hAnsi="Arial" w:cs="Arial"/>
          <w:i/>
          <w:iCs/>
          <w:color w:val="FF0000"/>
          <w:lang w:val="en-US"/>
        </w:rPr>
        <w:t>answer seen to &gt; 2 sf</w:t>
      </w:r>
    </w:p>
    <w:p w14:paraId="207E148B" w14:textId="77777777" w:rsidR="00B40AB1" w:rsidRPr="00B40AB1" w:rsidRDefault="00B40AB1" w:rsidP="00B40AB1">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B40AB1">
        <w:rPr>
          <w:rFonts w:ascii="Times New Roman" w:hAnsi="Times New Roman"/>
          <w:b/>
          <w:bCs/>
          <w:color w:val="FF0000"/>
          <w:sz w:val="18"/>
          <w:szCs w:val="18"/>
          <w:lang w:val="en-US"/>
        </w:rPr>
        <w:t>2</w:t>
      </w:r>
    </w:p>
    <w:p w14:paraId="1FE6D4F7" w14:textId="77777777" w:rsidR="00B40AB1" w:rsidRPr="00B40AB1" w:rsidRDefault="00B40AB1" w:rsidP="00B40AB1">
      <w:pPr>
        <w:widowControl w:val="0"/>
        <w:autoSpaceDE w:val="0"/>
        <w:autoSpaceDN w:val="0"/>
        <w:adjustRightInd w:val="0"/>
        <w:spacing w:before="240" w:after="0" w:line="240" w:lineRule="auto"/>
        <w:ind w:left="1134" w:right="567" w:hanging="567"/>
        <w:rPr>
          <w:rFonts w:ascii="Arial" w:hAnsi="Arial" w:cs="Arial"/>
          <w:b/>
          <w:bCs/>
          <w:color w:val="FF0000"/>
          <w:lang w:val="en-US"/>
        </w:rPr>
      </w:pPr>
      <w:r w:rsidRPr="00B40AB1">
        <w:rPr>
          <w:rFonts w:ascii="Arial" w:hAnsi="Arial" w:cs="Arial"/>
          <w:color w:val="FF0000"/>
          <w:lang w:val="en-US"/>
        </w:rPr>
        <w:t xml:space="preserve">(b)     refracts towards normal </w:t>
      </w:r>
      <w:r w:rsidRPr="00B40AB1">
        <w:rPr>
          <w:rFonts w:ascii="Arial" w:hAnsi="Arial" w:cs="Arial"/>
          <w:b/>
          <w:bCs/>
          <w:color w:val="FF0000"/>
          <w:lang w:val="en-US"/>
        </w:rPr>
        <w:t>(1)</w:t>
      </w:r>
      <w:r w:rsidRPr="00B40AB1">
        <w:rPr>
          <w:rFonts w:ascii="Arial" w:hAnsi="Arial" w:cs="Arial"/>
          <w:color w:val="FF0000"/>
          <w:lang w:val="en-US"/>
        </w:rPr>
        <w:t xml:space="preserve"> 44° shown </w:t>
      </w:r>
      <w:r w:rsidRPr="00B40AB1">
        <w:rPr>
          <w:rFonts w:ascii="Arial" w:hAnsi="Arial" w:cs="Arial"/>
          <w:b/>
          <w:bCs/>
          <w:color w:val="FF0000"/>
          <w:lang w:val="en-US"/>
        </w:rPr>
        <w:t>(1)</w:t>
      </w:r>
    </w:p>
    <w:p w14:paraId="7584D19B" w14:textId="77777777" w:rsidR="00B40AB1" w:rsidRPr="00B40AB1" w:rsidRDefault="00B40AB1" w:rsidP="00B40AB1">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B40AB1">
        <w:rPr>
          <w:rFonts w:ascii="Times New Roman" w:hAnsi="Times New Roman"/>
          <w:b/>
          <w:bCs/>
          <w:color w:val="FF0000"/>
          <w:sz w:val="18"/>
          <w:szCs w:val="18"/>
          <w:lang w:val="en-US"/>
        </w:rPr>
        <w:t>2</w:t>
      </w:r>
    </w:p>
    <w:p w14:paraId="036A2B43" w14:textId="77777777" w:rsidR="00B40AB1" w:rsidRPr="00B40AB1" w:rsidRDefault="00B40AB1" w:rsidP="00B40AB1">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B40AB1">
        <w:rPr>
          <w:rFonts w:ascii="Times New Roman" w:hAnsi="Times New Roman"/>
          <w:b/>
          <w:bCs/>
          <w:color w:val="FF0000"/>
          <w:sz w:val="18"/>
          <w:szCs w:val="18"/>
          <w:lang w:val="en-US"/>
        </w:rPr>
        <w:br/>
      </w:r>
      <w:r w:rsidRPr="00B40AB1">
        <w:rPr>
          <w:rFonts w:ascii="Times New Roman" w:hAnsi="Times New Roman"/>
          <w:b/>
          <w:bCs/>
          <w:color w:val="FF0000"/>
          <w:sz w:val="18"/>
          <w:szCs w:val="18"/>
          <w:lang w:val="en-US"/>
        </w:rPr>
        <w:br/>
      </w:r>
    </w:p>
    <w:p w14:paraId="1B0A57DF" w14:textId="77777777" w:rsidR="00B40AB1" w:rsidRPr="00B40AB1" w:rsidRDefault="00B40AB1" w:rsidP="00B40AB1">
      <w:pPr>
        <w:widowControl w:val="0"/>
        <w:autoSpaceDE w:val="0"/>
        <w:autoSpaceDN w:val="0"/>
        <w:adjustRightInd w:val="0"/>
        <w:spacing w:before="240" w:after="0" w:line="240" w:lineRule="auto"/>
        <w:ind w:left="1134" w:right="567" w:hanging="567"/>
        <w:rPr>
          <w:rFonts w:ascii="Arial" w:hAnsi="Arial" w:cs="Arial"/>
          <w:b/>
          <w:bCs/>
          <w:color w:val="FF0000"/>
          <w:lang w:val="en-US"/>
        </w:rPr>
      </w:pPr>
      <w:r w:rsidRPr="00B40AB1">
        <w:rPr>
          <w:rFonts w:ascii="Arial" w:hAnsi="Arial" w:cs="Arial"/>
          <w:color w:val="FF0000"/>
          <w:lang w:val="en-US"/>
        </w:rPr>
        <w:t xml:space="preserve">(c)     (TIR) only when ray travels from higher </w:t>
      </w:r>
      <w:r w:rsidRPr="00B40AB1">
        <w:rPr>
          <w:rFonts w:ascii="Arial" w:hAnsi="Arial" w:cs="Arial"/>
          <w:i/>
          <w:iCs/>
          <w:color w:val="FF0000"/>
          <w:lang w:val="en-US"/>
        </w:rPr>
        <w:t>n</w:t>
      </w:r>
      <w:r w:rsidRPr="00B40AB1">
        <w:rPr>
          <w:rFonts w:ascii="Arial" w:hAnsi="Arial" w:cs="Arial"/>
          <w:color w:val="FF0000"/>
          <w:lang w:val="en-US"/>
        </w:rPr>
        <w:t xml:space="preserve"> to lower </w:t>
      </w:r>
      <w:r w:rsidRPr="00B40AB1">
        <w:rPr>
          <w:rFonts w:ascii="Arial" w:hAnsi="Arial" w:cs="Arial"/>
          <w:i/>
          <w:iCs/>
          <w:color w:val="FF0000"/>
          <w:lang w:val="en-US"/>
        </w:rPr>
        <w:t>n</w:t>
      </w:r>
      <w:r w:rsidRPr="00B40AB1">
        <w:rPr>
          <w:rFonts w:ascii="Arial" w:hAnsi="Arial" w:cs="Arial"/>
          <w:color w:val="FF0000"/>
          <w:lang w:val="en-US"/>
        </w:rPr>
        <w:t xml:space="preserve"> </w:t>
      </w:r>
      <w:r w:rsidRPr="00B40AB1">
        <w:rPr>
          <w:rFonts w:ascii="Arial" w:hAnsi="Arial" w:cs="Arial"/>
          <w:b/>
          <w:bCs/>
          <w:color w:val="FF0000"/>
          <w:lang w:val="en-US"/>
        </w:rPr>
        <w:t>or</w:t>
      </w:r>
      <w:r w:rsidRPr="00B40AB1">
        <w:rPr>
          <w:rFonts w:ascii="Arial" w:hAnsi="Arial" w:cs="Arial"/>
          <w:color w:val="FF0000"/>
          <w:lang w:val="en-US"/>
        </w:rPr>
        <w:t xml:space="preserve"> (water to glass) is</w:t>
      </w:r>
      <w:r w:rsidRPr="00B40AB1">
        <w:rPr>
          <w:rFonts w:ascii="Arial" w:hAnsi="Arial" w:cs="Arial"/>
          <w:color w:val="FF0000"/>
          <w:lang w:val="en-US"/>
        </w:rPr>
        <w:br/>
        <w:t xml:space="preserve">lower </w:t>
      </w:r>
      <w:r w:rsidRPr="00B40AB1">
        <w:rPr>
          <w:rFonts w:ascii="Arial" w:hAnsi="Arial" w:cs="Arial"/>
          <w:i/>
          <w:iCs/>
          <w:color w:val="FF0000"/>
          <w:lang w:val="en-US"/>
        </w:rPr>
        <w:t>n</w:t>
      </w:r>
      <w:r w:rsidRPr="00B40AB1">
        <w:rPr>
          <w:rFonts w:ascii="Arial" w:hAnsi="Arial" w:cs="Arial"/>
          <w:color w:val="FF0000"/>
          <w:lang w:val="en-US"/>
        </w:rPr>
        <w:t xml:space="preserve"> to higher </w:t>
      </w:r>
      <w:r w:rsidRPr="00B40AB1">
        <w:rPr>
          <w:rFonts w:ascii="Arial" w:hAnsi="Arial" w:cs="Arial"/>
          <w:i/>
          <w:iCs/>
          <w:color w:val="FF0000"/>
          <w:lang w:val="en-US"/>
        </w:rPr>
        <w:t>n</w:t>
      </w:r>
      <w:r w:rsidRPr="00B40AB1">
        <w:rPr>
          <w:rFonts w:ascii="Arial" w:hAnsi="Arial" w:cs="Arial"/>
          <w:color w:val="FF0000"/>
          <w:lang w:val="en-US"/>
        </w:rPr>
        <w:t xml:space="preserve"> </w:t>
      </w:r>
      <w:r w:rsidRPr="00B40AB1">
        <w:rPr>
          <w:rFonts w:ascii="Arial" w:hAnsi="Arial" w:cs="Arial"/>
          <w:b/>
          <w:bCs/>
          <w:color w:val="FF0000"/>
          <w:lang w:val="en-US"/>
        </w:rPr>
        <w:t>(1)</w:t>
      </w:r>
    </w:p>
    <w:p w14:paraId="76D9D821" w14:textId="77777777" w:rsidR="00B40AB1" w:rsidRPr="00B40AB1" w:rsidRDefault="00B40AB1" w:rsidP="00B40AB1">
      <w:pPr>
        <w:widowControl w:val="0"/>
        <w:autoSpaceDE w:val="0"/>
        <w:autoSpaceDN w:val="0"/>
        <w:adjustRightInd w:val="0"/>
        <w:spacing w:before="60" w:after="0" w:line="240" w:lineRule="auto"/>
        <w:ind w:left="2268" w:right="1701"/>
        <w:rPr>
          <w:rFonts w:ascii="Arial" w:hAnsi="Arial" w:cs="Arial"/>
          <w:i/>
          <w:iCs/>
          <w:color w:val="FF0000"/>
          <w:lang w:val="en-US"/>
        </w:rPr>
      </w:pPr>
      <w:r w:rsidRPr="00B40AB1">
        <w:rPr>
          <w:rFonts w:ascii="Arial" w:hAnsi="Arial" w:cs="Arial"/>
          <w:i/>
          <w:iCs/>
          <w:color w:val="FF0000"/>
          <w:lang w:val="en-US"/>
        </w:rPr>
        <w:t xml:space="preserve">do not allow ‘density’, allow ‘optical density’, n or refractive index </w:t>
      </w:r>
      <w:r w:rsidRPr="00B40AB1">
        <w:rPr>
          <w:rFonts w:ascii="Arial" w:hAnsi="Arial" w:cs="Arial"/>
          <w:i/>
          <w:iCs/>
          <w:color w:val="FF0000"/>
          <w:lang w:val="en-US"/>
        </w:rPr>
        <w:lastRenderedPageBreak/>
        <w:t>only</w:t>
      </w:r>
    </w:p>
    <w:p w14:paraId="1E456D31" w14:textId="77777777" w:rsidR="00B40AB1" w:rsidRPr="00B40AB1" w:rsidRDefault="00B40AB1" w:rsidP="00B40AB1">
      <w:pPr>
        <w:widowControl w:val="0"/>
        <w:autoSpaceDE w:val="0"/>
        <w:autoSpaceDN w:val="0"/>
        <w:adjustRightInd w:val="0"/>
        <w:spacing w:after="0" w:line="240" w:lineRule="auto"/>
        <w:ind w:right="1134"/>
        <w:jc w:val="right"/>
        <w:rPr>
          <w:rFonts w:ascii="Times New Roman" w:hAnsi="Times New Roman"/>
          <w:b/>
          <w:bCs/>
          <w:color w:val="FF0000"/>
          <w:sz w:val="18"/>
          <w:szCs w:val="18"/>
          <w:lang w:val="es-ES"/>
        </w:rPr>
      </w:pPr>
      <w:r w:rsidRPr="00B40AB1">
        <w:rPr>
          <w:rFonts w:ascii="Times New Roman" w:hAnsi="Times New Roman"/>
          <w:b/>
          <w:bCs/>
          <w:color w:val="FF0000"/>
          <w:sz w:val="18"/>
          <w:szCs w:val="18"/>
          <w:lang w:val="es-ES"/>
        </w:rPr>
        <w:t>1</w:t>
      </w:r>
    </w:p>
    <w:p w14:paraId="687AA65F" w14:textId="77777777" w:rsidR="00B40AB1" w:rsidRPr="00B40AB1" w:rsidRDefault="00B40AB1" w:rsidP="00B40AB1">
      <w:pPr>
        <w:widowControl w:val="0"/>
        <w:autoSpaceDE w:val="0"/>
        <w:autoSpaceDN w:val="0"/>
        <w:adjustRightInd w:val="0"/>
        <w:spacing w:after="0" w:line="240" w:lineRule="auto"/>
        <w:ind w:right="1134"/>
        <w:jc w:val="right"/>
        <w:rPr>
          <w:rFonts w:ascii="Times New Roman" w:hAnsi="Times New Roman"/>
          <w:b/>
          <w:bCs/>
          <w:color w:val="FF0000"/>
          <w:sz w:val="18"/>
          <w:szCs w:val="18"/>
          <w:lang w:val="es-ES"/>
        </w:rPr>
      </w:pPr>
      <w:r w:rsidRPr="00B40AB1">
        <w:rPr>
          <w:rFonts w:ascii="Times New Roman" w:hAnsi="Times New Roman"/>
          <w:b/>
          <w:bCs/>
          <w:color w:val="FF0000"/>
          <w:sz w:val="18"/>
          <w:szCs w:val="18"/>
          <w:lang w:val="es-ES"/>
        </w:rPr>
        <w:br/>
      </w:r>
      <w:r w:rsidRPr="00B40AB1">
        <w:rPr>
          <w:rFonts w:ascii="Times New Roman" w:hAnsi="Times New Roman"/>
          <w:b/>
          <w:bCs/>
          <w:color w:val="FF0000"/>
          <w:sz w:val="18"/>
          <w:szCs w:val="18"/>
          <w:lang w:val="es-ES"/>
        </w:rPr>
        <w:br/>
      </w:r>
    </w:p>
    <w:p w14:paraId="444D85D8" w14:textId="77777777" w:rsidR="00B40AB1" w:rsidRPr="00B40AB1" w:rsidRDefault="00B40AB1" w:rsidP="00B40AB1">
      <w:pPr>
        <w:widowControl w:val="0"/>
        <w:autoSpaceDE w:val="0"/>
        <w:autoSpaceDN w:val="0"/>
        <w:adjustRightInd w:val="0"/>
        <w:spacing w:before="240" w:after="0" w:line="240" w:lineRule="auto"/>
        <w:ind w:left="1134" w:right="567" w:hanging="567"/>
        <w:rPr>
          <w:rFonts w:ascii="Arial" w:hAnsi="Arial" w:cs="Arial"/>
          <w:b/>
          <w:bCs/>
          <w:color w:val="FF0000"/>
          <w:lang w:val="es-ES"/>
        </w:rPr>
      </w:pPr>
      <w:r w:rsidRPr="00B40AB1">
        <w:rPr>
          <w:rFonts w:ascii="Arial" w:hAnsi="Arial" w:cs="Arial"/>
          <w:color w:val="FF0000"/>
          <w:lang w:val="es-ES"/>
        </w:rPr>
        <w:t xml:space="preserve">(d)     sin </w:t>
      </w:r>
      <w:r w:rsidRPr="00B40AB1">
        <w:rPr>
          <w:rFonts w:ascii="Arial" w:hAnsi="Arial" w:cs="Arial"/>
          <w:i/>
          <w:iCs/>
          <w:color w:val="FF0000"/>
          <w:lang w:val="en-US"/>
        </w:rPr>
        <w:t>θ</w:t>
      </w:r>
      <w:r w:rsidRPr="00B40AB1">
        <w:rPr>
          <w:rFonts w:ascii="Arial" w:hAnsi="Arial" w:cs="Arial"/>
          <w:color w:val="FF0000"/>
          <w:sz w:val="14"/>
          <w:szCs w:val="14"/>
          <w:vertAlign w:val="subscript"/>
          <w:lang w:val="es-ES"/>
        </w:rPr>
        <w:t>c</w:t>
      </w:r>
      <w:r w:rsidRPr="00B40AB1">
        <w:rPr>
          <w:rFonts w:ascii="Arial" w:hAnsi="Arial" w:cs="Arial"/>
          <w:color w:val="FF0000"/>
          <w:lang w:val="es-ES"/>
        </w:rPr>
        <w:t xml:space="preserve"> = </w:t>
      </w:r>
      <w:r w:rsidRPr="00B40AB1">
        <w:rPr>
          <w:rFonts w:ascii="Arial" w:hAnsi="Arial" w:cs="Arial"/>
          <w:noProof/>
          <w:color w:val="FF0000"/>
          <w:lang w:val="en-US"/>
        </w:rPr>
        <w:drawing>
          <wp:inline distT="0" distB="0" distL="0" distR="0" wp14:anchorId="23049543" wp14:editId="01DEF047">
            <wp:extent cx="337185" cy="368935"/>
            <wp:effectExtent l="0" t="0" r="0" b="0"/>
            <wp:docPr id="56" name="Pictur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pic:cNvPicPr>
                      <a:picLocks/>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337185" cy="368935"/>
                    </a:xfrm>
                    <a:prstGeom prst="rect">
                      <a:avLst/>
                    </a:prstGeom>
                    <a:noFill/>
                    <a:ln>
                      <a:noFill/>
                    </a:ln>
                  </pic:spPr>
                </pic:pic>
              </a:graphicData>
            </a:graphic>
          </wp:inline>
        </w:drawing>
      </w:r>
      <w:r w:rsidRPr="00B40AB1">
        <w:rPr>
          <w:rFonts w:ascii="Arial" w:hAnsi="Arial" w:cs="Arial"/>
          <w:color w:val="FF0000"/>
          <w:lang w:val="es-ES"/>
        </w:rPr>
        <w:t> </w:t>
      </w:r>
      <w:proofErr w:type="spellStart"/>
      <w:r w:rsidRPr="00B40AB1">
        <w:rPr>
          <w:rFonts w:ascii="Arial" w:hAnsi="Arial" w:cs="Arial"/>
          <w:color w:val="FF0000"/>
          <w:lang w:val="es-ES"/>
        </w:rPr>
        <w:t>or</w:t>
      </w:r>
      <w:proofErr w:type="spellEnd"/>
      <w:r w:rsidRPr="00B40AB1">
        <w:rPr>
          <w:rFonts w:ascii="Arial" w:hAnsi="Arial" w:cs="Arial"/>
          <w:color w:val="FF0000"/>
          <w:lang w:val="es-ES"/>
        </w:rPr>
        <w:t xml:space="preserve"> 1.47 sin </w:t>
      </w:r>
      <w:r w:rsidRPr="00B40AB1">
        <w:rPr>
          <w:rFonts w:ascii="Arial" w:hAnsi="Arial" w:cs="Arial"/>
          <w:i/>
          <w:iCs/>
          <w:color w:val="FF0000"/>
          <w:lang w:val="en-US"/>
        </w:rPr>
        <w:t>θ</w:t>
      </w:r>
      <w:r w:rsidRPr="00B40AB1">
        <w:rPr>
          <w:rFonts w:ascii="Arial" w:hAnsi="Arial" w:cs="Arial"/>
          <w:color w:val="FF0000"/>
          <w:sz w:val="14"/>
          <w:szCs w:val="14"/>
          <w:vertAlign w:val="subscript"/>
          <w:lang w:val="es-ES"/>
        </w:rPr>
        <w:t>c</w:t>
      </w:r>
      <w:r w:rsidRPr="00B40AB1">
        <w:rPr>
          <w:rFonts w:ascii="Arial" w:hAnsi="Arial" w:cs="Arial"/>
          <w:color w:val="FF0000"/>
          <w:lang w:val="es-ES"/>
        </w:rPr>
        <w:t xml:space="preserve"> = (1 ×) sin90 </w:t>
      </w:r>
      <w:r w:rsidRPr="00B40AB1">
        <w:rPr>
          <w:rFonts w:ascii="Arial" w:hAnsi="Arial" w:cs="Arial"/>
          <w:b/>
          <w:bCs/>
          <w:color w:val="FF0000"/>
          <w:lang w:val="es-ES"/>
        </w:rPr>
        <w:t>(1)</w:t>
      </w:r>
    </w:p>
    <w:p w14:paraId="6D14888E" w14:textId="77777777" w:rsidR="00B40AB1" w:rsidRPr="00B40AB1" w:rsidRDefault="00B40AB1" w:rsidP="00B40AB1">
      <w:pPr>
        <w:widowControl w:val="0"/>
        <w:autoSpaceDE w:val="0"/>
        <w:autoSpaceDN w:val="0"/>
        <w:adjustRightInd w:val="0"/>
        <w:spacing w:before="240" w:after="0" w:line="240" w:lineRule="auto"/>
        <w:ind w:left="1701" w:right="567" w:hanging="567"/>
        <w:rPr>
          <w:rFonts w:ascii="Arial" w:hAnsi="Arial" w:cs="Arial"/>
          <w:b/>
          <w:bCs/>
          <w:color w:val="FF0000"/>
          <w:lang w:val="en-US"/>
        </w:rPr>
      </w:pPr>
      <w:proofErr w:type="spellStart"/>
      <w:r w:rsidRPr="00B40AB1">
        <w:rPr>
          <w:rFonts w:ascii="Arial" w:hAnsi="Arial" w:cs="Arial"/>
          <w:i/>
          <w:iCs/>
          <w:color w:val="FF0000"/>
          <w:lang w:val="en-US"/>
        </w:rPr>
        <w:t>θ</w:t>
      </w:r>
      <w:r w:rsidRPr="00B40AB1">
        <w:rPr>
          <w:rFonts w:ascii="Arial" w:hAnsi="Arial" w:cs="Arial"/>
          <w:color w:val="FF0000"/>
          <w:sz w:val="14"/>
          <w:szCs w:val="14"/>
          <w:vertAlign w:val="subscript"/>
          <w:lang w:val="en-US"/>
        </w:rPr>
        <w:t>c</w:t>
      </w:r>
      <w:proofErr w:type="spellEnd"/>
      <w:r w:rsidRPr="00B40AB1">
        <w:rPr>
          <w:rFonts w:ascii="Arial" w:hAnsi="Arial" w:cs="Arial"/>
          <w:color w:val="FF0000"/>
          <w:lang w:val="en-US"/>
        </w:rPr>
        <w:t xml:space="preserve"> = 42.86 (= 43.0(°)) </w:t>
      </w:r>
      <w:r w:rsidRPr="00B40AB1">
        <w:rPr>
          <w:rFonts w:ascii="Arial" w:hAnsi="Arial" w:cs="Arial"/>
          <w:b/>
          <w:bCs/>
          <w:color w:val="FF0000"/>
          <w:lang w:val="en-US"/>
        </w:rPr>
        <w:t>(1)</w:t>
      </w:r>
    </w:p>
    <w:p w14:paraId="47C7AEAA" w14:textId="77777777" w:rsidR="00B40AB1" w:rsidRPr="00B40AB1" w:rsidRDefault="00B40AB1" w:rsidP="00B40AB1">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B40AB1">
        <w:rPr>
          <w:rFonts w:ascii="Times New Roman" w:hAnsi="Times New Roman"/>
          <w:b/>
          <w:bCs/>
          <w:color w:val="FF0000"/>
          <w:sz w:val="18"/>
          <w:szCs w:val="18"/>
          <w:lang w:val="en-US"/>
        </w:rPr>
        <w:t>2</w:t>
      </w:r>
    </w:p>
    <w:p w14:paraId="52848BFE" w14:textId="77777777" w:rsidR="00B40AB1" w:rsidRPr="00B40AB1" w:rsidRDefault="00B40AB1" w:rsidP="00B40AB1">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B40AB1">
        <w:rPr>
          <w:rFonts w:ascii="Times New Roman" w:hAnsi="Times New Roman"/>
          <w:b/>
          <w:bCs/>
          <w:color w:val="FF0000"/>
          <w:sz w:val="18"/>
          <w:szCs w:val="18"/>
          <w:lang w:val="en-US"/>
        </w:rPr>
        <w:br/>
      </w:r>
      <w:r w:rsidRPr="00B40AB1">
        <w:rPr>
          <w:rFonts w:ascii="Times New Roman" w:hAnsi="Times New Roman"/>
          <w:b/>
          <w:bCs/>
          <w:color w:val="FF0000"/>
          <w:sz w:val="18"/>
          <w:szCs w:val="18"/>
          <w:lang w:val="en-US"/>
        </w:rPr>
        <w:br/>
      </w:r>
    </w:p>
    <w:p w14:paraId="41FB801E" w14:textId="77777777" w:rsidR="00B40AB1" w:rsidRPr="00B40AB1" w:rsidRDefault="00B40AB1" w:rsidP="00B40AB1">
      <w:pPr>
        <w:widowControl w:val="0"/>
        <w:autoSpaceDE w:val="0"/>
        <w:autoSpaceDN w:val="0"/>
        <w:adjustRightInd w:val="0"/>
        <w:spacing w:before="240" w:after="0" w:line="240" w:lineRule="auto"/>
        <w:ind w:left="1134" w:right="567" w:hanging="567"/>
        <w:rPr>
          <w:rFonts w:ascii="Arial" w:hAnsi="Arial" w:cs="Arial"/>
          <w:color w:val="FF0000"/>
          <w:lang w:val="en-US"/>
        </w:rPr>
      </w:pPr>
      <w:r w:rsidRPr="00B40AB1">
        <w:rPr>
          <w:rFonts w:ascii="Arial" w:hAnsi="Arial" w:cs="Arial"/>
          <w:color w:val="FF0000"/>
          <w:lang w:val="en-US"/>
        </w:rPr>
        <w:t xml:space="preserve">(e)     </w:t>
      </w:r>
    </w:p>
    <w:p w14:paraId="686EC780" w14:textId="77777777" w:rsidR="00B40AB1" w:rsidRPr="00B40AB1" w:rsidRDefault="00B40AB1" w:rsidP="00B40AB1">
      <w:pPr>
        <w:widowControl w:val="0"/>
        <w:autoSpaceDE w:val="0"/>
        <w:autoSpaceDN w:val="0"/>
        <w:adjustRightInd w:val="0"/>
        <w:spacing w:before="240" w:after="0" w:line="240" w:lineRule="auto"/>
        <w:ind w:left="1134" w:right="567" w:hanging="567"/>
        <w:rPr>
          <w:rFonts w:ascii="Arial" w:hAnsi="Arial" w:cs="Arial"/>
          <w:color w:val="FF0000"/>
          <w:lang w:val="en-US"/>
        </w:rPr>
      </w:pPr>
      <w:r w:rsidRPr="00B40AB1">
        <w:rPr>
          <w:rFonts w:ascii="Arial" w:hAnsi="Arial" w:cs="Arial"/>
          <w:noProof/>
          <w:color w:val="FF0000"/>
          <w:lang w:val="en-US"/>
        </w:rPr>
        <w:drawing>
          <wp:inline distT="0" distB="0" distL="0" distR="0" wp14:anchorId="60B48B77" wp14:editId="09572C81">
            <wp:extent cx="4844142" cy="4003312"/>
            <wp:effectExtent l="0" t="0" r="0" b="0"/>
            <wp:docPr id="57" name="Pictur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7"/>
                    <pic:cNvPicPr>
                      <a:picLocks/>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4861885" cy="4017975"/>
                    </a:xfrm>
                    <a:prstGeom prst="rect">
                      <a:avLst/>
                    </a:prstGeom>
                    <a:noFill/>
                    <a:ln>
                      <a:noFill/>
                    </a:ln>
                  </pic:spPr>
                </pic:pic>
              </a:graphicData>
            </a:graphic>
          </wp:inline>
        </w:drawing>
      </w:r>
    </w:p>
    <w:p w14:paraId="7CE87A13" w14:textId="77777777" w:rsidR="00B40AB1" w:rsidRPr="00B40AB1" w:rsidRDefault="00B40AB1" w:rsidP="00B40AB1">
      <w:pPr>
        <w:widowControl w:val="0"/>
        <w:autoSpaceDE w:val="0"/>
        <w:autoSpaceDN w:val="0"/>
        <w:adjustRightInd w:val="0"/>
        <w:spacing w:after="0" w:line="240" w:lineRule="auto"/>
        <w:ind w:right="1134"/>
        <w:jc w:val="right"/>
        <w:rPr>
          <w:rFonts w:ascii="Times New Roman" w:hAnsi="Times New Roman"/>
          <w:b/>
          <w:bCs/>
          <w:color w:val="FF0000"/>
          <w:sz w:val="18"/>
          <w:szCs w:val="18"/>
          <w:lang w:val="en-US"/>
        </w:rPr>
      </w:pPr>
      <w:r w:rsidRPr="00B40AB1">
        <w:rPr>
          <w:rFonts w:ascii="Times New Roman" w:hAnsi="Times New Roman"/>
          <w:b/>
          <w:bCs/>
          <w:color w:val="FF0000"/>
          <w:sz w:val="18"/>
          <w:szCs w:val="18"/>
          <w:lang w:val="en-US"/>
        </w:rPr>
        <w:t>2</w:t>
      </w:r>
    </w:p>
    <w:p w14:paraId="7DA01F6A" w14:textId="77777777" w:rsidR="00B40AB1" w:rsidRPr="00B40AB1" w:rsidRDefault="00B40AB1" w:rsidP="00B40AB1">
      <w:pPr>
        <w:widowControl w:val="0"/>
        <w:autoSpaceDE w:val="0"/>
        <w:autoSpaceDN w:val="0"/>
        <w:adjustRightInd w:val="0"/>
        <w:spacing w:after="0" w:line="240" w:lineRule="auto"/>
        <w:jc w:val="right"/>
        <w:rPr>
          <w:rFonts w:ascii="Arial" w:hAnsi="Arial" w:cs="Arial"/>
          <w:b/>
          <w:bCs/>
          <w:color w:val="FF0000"/>
          <w:sz w:val="20"/>
          <w:szCs w:val="20"/>
          <w:lang w:val="en-US"/>
        </w:rPr>
      </w:pPr>
      <w:r w:rsidRPr="00B40AB1">
        <w:rPr>
          <w:rFonts w:ascii="Arial" w:hAnsi="Arial" w:cs="Arial"/>
          <w:b/>
          <w:bCs/>
          <w:color w:val="FF0000"/>
          <w:sz w:val="20"/>
          <w:szCs w:val="20"/>
          <w:lang w:val="en-US"/>
        </w:rPr>
        <w:t>[9]</w:t>
      </w:r>
    </w:p>
    <w:p w14:paraId="2D375F05" w14:textId="77777777" w:rsidR="00B40AB1" w:rsidRDefault="00B40AB1" w:rsidP="00B40AB1">
      <w:pPr>
        <w:widowControl w:val="0"/>
        <w:autoSpaceDE w:val="0"/>
        <w:autoSpaceDN w:val="0"/>
        <w:adjustRightInd w:val="0"/>
        <w:spacing w:after="0" w:line="240" w:lineRule="auto"/>
        <w:rPr>
          <w:rFonts w:asciiTheme="majorHAnsi" w:hAnsiTheme="majorHAnsi" w:cstheme="majorHAnsi"/>
          <w:b/>
          <w:bCs/>
          <w:sz w:val="20"/>
          <w:szCs w:val="20"/>
          <w:lang w:val="en-US"/>
        </w:rPr>
      </w:pPr>
    </w:p>
    <w:p w14:paraId="221B1558" w14:textId="040EA08C" w:rsidR="007436EF" w:rsidRPr="007436EF" w:rsidRDefault="007436EF" w:rsidP="000B024D">
      <w:pPr>
        <w:widowControl w:val="0"/>
        <w:autoSpaceDE w:val="0"/>
        <w:autoSpaceDN w:val="0"/>
        <w:adjustRightInd w:val="0"/>
        <w:spacing w:after="0" w:line="240" w:lineRule="auto"/>
        <w:jc w:val="right"/>
        <w:rPr>
          <w:rFonts w:asciiTheme="majorHAnsi" w:hAnsiTheme="majorHAnsi" w:cstheme="majorHAnsi"/>
          <w:b/>
          <w:sz w:val="20"/>
          <w:szCs w:val="20"/>
          <w:lang w:val="en-US"/>
        </w:rPr>
      </w:pPr>
    </w:p>
    <w:p w14:paraId="4031CA97" w14:textId="7DB66D0F" w:rsidR="007436EF" w:rsidRPr="00E247DD" w:rsidRDefault="007436EF" w:rsidP="007436EF">
      <w:pPr>
        <w:widowControl w:val="0"/>
        <w:autoSpaceDE w:val="0"/>
        <w:autoSpaceDN w:val="0"/>
        <w:adjustRightInd w:val="0"/>
        <w:spacing w:after="0" w:line="240" w:lineRule="auto"/>
        <w:rPr>
          <w:rFonts w:asciiTheme="majorHAnsi" w:hAnsiTheme="majorHAnsi" w:cstheme="majorHAnsi"/>
          <w:b/>
          <w:lang w:val="en-US"/>
        </w:rPr>
      </w:pPr>
      <w:r w:rsidRPr="00E247DD">
        <w:rPr>
          <w:rFonts w:asciiTheme="majorHAnsi" w:hAnsiTheme="majorHAnsi" w:cstheme="majorHAnsi"/>
          <w:b/>
          <w:i/>
          <w:iCs/>
          <w:sz w:val="28"/>
          <w:szCs w:val="28"/>
        </w:rPr>
        <w:t>Optical Fibres</w:t>
      </w:r>
    </w:p>
    <w:p w14:paraId="1B6584CA" w14:textId="170A4F58" w:rsidR="000B024D" w:rsidRPr="00E247DD" w:rsidRDefault="000B024D" w:rsidP="000B024D">
      <w:pPr>
        <w:widowControl w:val="0"/>
        <w:autoSpaceDE w:val="0"/>
        <w:autoSpaceDN w:val="0"/>
        <w:adjustRightInd w:val="0"/>
        <w:spacing w:after="0" w:line="240" w:lineRule="auto"/>
        <w:rPr>
          <w:rFonts w:asciiTheme="majorHAnsi" w:hAnsiTheme="majorHAnsi" w:cstheme="majorHAnsi"/>
          <w:b/>
          <w:bCs/>
          <w:sz w:val="20"/>
          <w:szCs w:val="20"/>
          <w:lang w:val="en-US"/>
        </w:rPr>
      </w:pPr>
    </w:p>
    <w:p w14:paraId="71A7CDCE" w14:textId="5E119C04" w:rsidR="007436EF" w:rsidRPr="00E247DD" w:rsidRDefault="007436EF" w:rsidP="007436EF">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E247DD">
        <w:rPr>
          <w:rFonts w:asciiTheme="majorHAnsi" w:hAnsiTheme="majorHAnsi" w:cstheme="majorHAnsi"/>
          <w:b/>
          <w:bCs/>
          <w:lang w:val="en-US"/>
        </w:rPr>
        <w:t>4.</w:t>
      </w:r>
      <w:r w:rsidRPr="00E247DD">
        <w:rPr>
          <w:rFonts w:asciiTheme="majorHAnsi" w:hAnsiTheme="majorHAnsi" w:cstheme="majorHAnsi"/>
          <w:b/>
          <w:bCs/>
          <w:lang w:val="en-US"/>
        </w:rPr>
        <w:tab/>
      </w:r>
      <w:r w:rsidRPr="00E247DD">
        <w:rPr>
          <w:rFonts w:asciiTheme="majorHAnsi" w:hAnsiTheme="majorHAnsi" w:cstheme="majorHAnsi"/>
          <w:lang w:val="en-US"/>
        </w:rPr>
        <w:t xml:space="preserve">The diagram below shows a section of a typical glass step-index optical </w:t>
      </w:r>
      <w:proofErr w:type="spellStart"/>
      <w:r w:rsidRPr="00E247DD">
        <w:rPr>
          <w:rFonts w:asciiTheme="majorHAnsi" w:hAnsiTheme="majorHAnsi" w:cstheme="majorHAnsi"/>
          <w:lang w:val="en-US"/>
        </w:rPr>
        <w:t>fibre</w:t>
      </w:r>
      <w:proofErr w:type="spellEnd"/>
      <w:r w:rsidRPr="00E247DD">
        <w:rPr>
          <w:rFonts w:asciiTheme="majorHAnsi" w:hAnsiTheme="majorHAnsi" w:cstheme="majorHAnsi"/>
          <w:lang w:val="en-US"/>
        </w:rPr>
        <w:t xml:space="preserve"> used for communications.</w:t>
      </w:r>
    </w:p>
    <w:p w14:paraId="4D8F4AB4" w14:textId="77777777" w:rsidR="007436EF" w:rsidRPr="00E247DD" w:rsidRDefault="007436EF" w:rsidP="007436EF">
      <w:pPr>
        <w:widowControl w:val="0"/>
        <w:autoSpaceDE w:val="0"/>
        <w:autoSpaceDN w:val="0"/>
        <w:adjustRightInd w:val="0"/>
        <w:spacing w:before="240" w:after="0" w:line="240" w:lineRule="auto"/>
        <w:ind w:left="567" w:right="567" w:hanging="567"/>
        <w:jc w:val="center"/>
        <w:rPr>
          <w:rFonts w:asciiTheme="majorHAnsi" w:hAnsiTheme="majorHAnsi" w:cstheme="majorHAnsi"/>
          <w:lang w:val="en-US"/>
        </w:rPr>
      </w:pPr>
      <w:r w:rsidRPr="00E247DD">
        <w:rPr>
          <w:rFonts w:asciiTheme="majorHAnsi" w:hAnsiTheme="majorHAnsi" w:cstheme="majorHAnsi"/>
          <w:noProof/>
          <w:lang w:eastAsia="en-GB"/>
        </w:rPr>
        <w:drawing>
          <wp:inline distT="0" distB="0" distL="0" distR="0" wp14:anchorId="1B751876" wp14:editId="7638311E">
            <wp:extent cx="4989195" cy="1748790"/>
            <wp:effectExtent l="0" t="0" r="0" b="0"/>
            <wp:docPr id="49" name="Pictur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4989195" cy="1748790"/>
                    </a:xfrm>
                    <a:prstGeom prst="rect">
                      <a:avLst/>
                    </a:prstGeom>
                    <a:noFill/>
                    <a:ln>
                      <a:noFill/>
                    </a:ln>
                  </pic:spPr>
                </pic:pic>
              </a:graphicData>
            </a:graphic>
          </wp:inline>
        </w:drawing>
      </w:r>
    </w:p>
    <w:p w14:paraId="0D31ABF1"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lastRenderedPageBreak/>
        <w:t>(a)     Show that the refractive index of the core is 1.47.</w:t>
      </w:r>
    </w:p>
    <w:p w14:paraId="459DFA24"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58921CC1"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7866049B"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7CCBAF1B" w14:textId="77777777"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t>(1)</w:t>
      </w:r>
    </w:p>
    <w:p w14:paraId="30C23B02" w14:textId="77777777" w:rsid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br/>
      </w:r>
    </w:p>
    <w:p w14:paraId="132FD4C9" w14:textId="77777777" w:rsidR="00E247DD" w:rsidRDefault="00E247DD"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2D09A84E" w14:textId="265E8562"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br/>
      </w:r>
    </w:p>
    <w:p w14:paraId="668A77CC"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(b)     The refracted ray meets the core-cladding boundary at an angle exactly equal to the critical angle.</w:t>
      </w:r>
    </w:p>
    <w:p w14:paraId="6922C78A" w14:textId="77777777" w:rsidR="007436EF" w:rsidRPr="00E247DD" w:rsidRDefault="007436EF" w:rsidP="007436EF">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E247DD">
        <w:rPr>
          <w:rFonts w:asciiTheme="majorHAnsi" w:hAnsiTheme="majorHAnsi" w:cstheme="majorHAnsi"/>
          <w:lang w:val="en-US"/>
        </w:rPr>
        <w:t>(</w:t>
      </w:r>
      <w:proofErr w:type="spellStart"/>
      <w:r w:rsidRPr="00E247DD">
        <w:rPr>
          <w:rFonts w:asciiTheme="majorHAnsi" w:hAnsiTheme="majorHAnsi" w:cstheme="majorHAnsi"/>
          <w:lang w:val="en-US"/>
        </w:rPr>
        <w:t>i</w:t>
      </w:r>
      <w:proofErr w:type="spellEnd"/>
      <w:r w:rsidRPr="00E247DD">
        <w:rPr>
          <w:rFonts w:asciiTheme="majorHAnsi" w:hAnsiTheme="majorHAnsi" w:cstheme="majorHAnsi"/>
          <w:lang w:val="en-US"/>
        </w:rPr>
        <w:t xml:space="preserve">)      Complete the diagram above to show what happens to the ray after it strikes the boundary at </w:t>
      </w:r>
      <w:r w:rsidRPr="00E247DD">
        <w:rPr>
          <w:rFonts w:asciiTheme="majorHAnsi" w:hAnsiTheme="majorHAnsi" w:cstheme="majorHAnsi"/>
          <w:b/>
          <w:bCs/>
          <w:lang w:val="en-US"/>
        </w:rPr>
        <w:t>X</w:t>
      </w:r>
      <w:r w:rsidRPr="00E247DD">
        <w:rPr>
          <w:rFonts w:asciiTheme="majorHAnsi" w:hAnsiTheme="majorHAnsi" w:cstheme="majorHAnsi"/>
          <w:lang w:val="en-US"/>
        </w:rPr>
        <w:t>.</w:t>
      </w:r>
    </w:p>
    <w:p w14:paraId="764DF1B0" w14:textId="77777777"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t>(2)</w:t>
      </w:r>
    </w:p>
    <w:p w14:paraId="273DF71B" w14:textId="77777777"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br/>
      </w:r>
      <w:r w:rsidRPr="00E247DD">
        <w:rPr>
          <w:rFonts w:asciiTheme="majorHAnsi" w:hAnsiTheme="majorHAnsi" w:cstheme="majorHAnsi"/>
          <w:b/>
          <w:bCs/>
          <w:sz w:val="20"/>
          <w:szCs w:val="20"/>
          <w:lang w:val="en-US"/>
        </w:rPr>
        <w:br/>
      </w:r>
    </w:p>
    <w:p w14:paraId="0F3D9E8E" w14:textId="77777777" w:rsidR="007436EF" w:rsidRPr="00E247DD" w:rsidRDefault="007436EF" w:rsidP="007436EF">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E247DD">
        <w:rPr>
          <w:rFonts w:asciiTheme="majorHAnsi" w:hAnsiTheme="majorHAnsi" w:cstheme="majorHAnsi"/>
          <w:lang w:val="en-US"/>
        </w:rPr>
        <w:t>(ii)     Calculate the critical angle.</w:t>
      </w:r>
    </w:p>
    <w:p w14:paraId="49F85599"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56F8A845"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1C5C492B"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1B6FB1E4" w14:textId="77777777" w:rsidR="007436EF" w:rsidRPr="00E247DD" w:rsidRDefault="007436EF" w:rsidP="007436EF">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E247DD">
        <w:rPr>
          <w:rFonts w:asciiTheme="majorHAnsi" w:hAnsiTheme="majorHAnsi" w:cstheme="majorHAnsi"/>
          <w:lang w:val="en-US"/>
        </w:rPr>
        <w:t>critical angle = .........................degrees</w:t>
      </w:r>
    </w:p>
    <w:p w14:paraId="2708454E" w14:textId="77777777"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t>(1)</w:t>
      </w:r>
      <w:r w:rsidRPr="00E247DD">
        <w:rPr>
          <w:rFonts w:asciiTheme="majorHAnsi" w:hAnsiTheme="majorHAnsi" w:cstheme="majorHAnsi"/>
          <w:b/>
          <w:bCs/>
          <w:sz w:val="20"/>
          <w:szCs w:val="20"/>
          <w:lang w:val="en-US"/>
        </w:rPr>
        <w:br/>
      </w:r>
    </w:p>
    <w:p w14:paraId="03579423" w14:textId="77777777" w:rsidR="007436EF" w:rsidRPr="00E247DD" w:rsidRDefault="007436EF" w:rsidP="007436EF">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E247DD">
        <w:rPr>
          <w:rFonts w:asciiTheme="majorHAnsi" w:hAnsiTheme="majorHAnsi" w:cstheme="majorHAnsi"/>
          <w:lang w:val="en-US"/>
        </w:rPr>
        <w:t>(iii)    Calculate the refractive index of the cladding.</w:t>
      </w:r>
    </w:p>
    <w:p w14:paraId="51DAAB2D"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4CE5BA7C"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242FF86C" w14:textId="77777777" w:rsidR="007436EF" w:rsidRPr="00E247DD" w:rsidRDefault="007436EF" w:rsidP="007436EF">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E247DD">
        <w:rPr>
          <w:rFonts w:asciiTheme="majorHAnsi" w:hAnsiTheme="majorHAnsi" w:cstheme="majorHAnsi"/>
          <w:lang w:val="en-US"/>
        </w:rPr>
        <w:t>refractive index = .....................................</w:t>
      </w:r>
    </w:p>
    <w:p w14:paraId="5F5A04C0" w14:textId="5B31B740" w:rsidR="007436EF"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t>(2)</w:t>
      </w:r>
    </w:p>
    <w:p w14:paraId="1D4FFAC7" w14:textId="205466AF" w:rsidR="00C80EA9" w:rsidRDefault="00C80EA9"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A9137CC" w14:textId="2AB85804" w:rsidR="00C80EA9" w:rsidRPr="00C80EA9" w:rsidRDefault="00C80EA9" w:rsidP="00C80EA9">
      <w:pPr>
        <w:widowControl w:val="0"/>
        <w:autoSpaceDE w:val="0"/>
        <w:autoSpaceDN w:val="0"/>
        <w:adjustRightInd w:val="0"/>
        <w:spacing w:before="240" w:after="0" w:line="240" w:lineRule="auto"/>
        <w:ind w:left="1134" w:right="567" w:hanging="1134"/>
        <w:rPr>
          <w:rFonts w:ascii="Arial" w:hAnsi="Arial" w:cs="Arial"/>
          <w:color w:val="FF0000"/>
          <w:lang w:val="en-US"/>
        </w:rPr>
      </w:pPr>
      <w:r>
        <w:rPr>
          <w:rFonts w:ascii="Arial" w:hAnsi="Arial" w:cs="Arial"/>
          <w:b/>
          <w:bCs/>
          <w:color w:val="FF0000"/>
          <w:lang w:val="en-US"/>
        </w:rPr>
        <w:t>4</w:t>
      </w:r>
      <w:r w:rsidRPr="00C80EA9">
        <w:rPr>
          <w:rFonts w:ascii="Arial" w:hAnsi="Arial" w:cs="Arial"/>
          <w:b/>
          <w:bCs/>
          <w:color w:val="FF0000"/>
          <w:lang w:val="en-US"/>
        </w:rPr>
        <w:t>.</w:t>
      </w:r>
      <w:r w:rsidRPr="00C80EA9">
        <w:rPr>
          <w:rFonts w:ascii="Arial" w:hAnsi="Arial" w:cs="Arial"/>
          <w:b/>
          <w:bCs/>
          <w:color w:val="FF0000"/>
          <w:lang w:val="en-US"/>
        </w:rPr>
        <w:tab/>
      </w:r>
      <w:r w:rsidRPr="00C80EA9">
        <w:rPr>
          <w:rFonts w:ascii="Arial" w:hAnsi="Arial" w:cs="Arial"/>
          <w:color w:val="FF0000"/>
          <w:lang w:val="en-US"/>
        </w:rPr>
        <w:t>(a)     (n  =)   </w:t>
      </w:r>
      <w:r w:rsidRPr="00C80EA9">
        <w:rPr>
          <w:rFonts w:ascii="Arial" w:hAnsi="Arial" w:cs="Arial"/>
          <w:noProof/>
          <w:color w:val="FF0000"/>
          <w:lang w:val="en-US"/>
        </w:rPr>
        <w:drawing>
          <wp:inline distT="0" distB="0" distL="0" distR="0" wp14:anchorId="5FE7C1AF" wp14:editId="58FE4A0A">
            <wp:extent cx="368935" cy="224790"/>
            <wp:effectExtent l="0" t="0" r="0" b="0"/>
            <wp:docPr id="25674" name="Picture 256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68935" cy="224790"/>
                    </a:xfrm>
                    <a:prstGeom prst="rect">
                      <a:avLst/>
                    </a:prstGeom>
                    <a:noFill/>
                    <a:ln>
                      <a:noFill/>
                    </a:ln>
                  </pic:spPr>
                </pic:pic>
              </a:graphicData>
            </a:graphic>
          </wp:inline>
        </w:drawing>
      </w:r>
      <w:r w:rsidRPr="00C80EA9">
        <w:rPr>
          <w:rFonts w:ascii="Arial" w:hAnsi="Arial" w:cs="Arial"/>
          <w:color w:val="FF0000"/>
          <w:lang w:val="en-US"/>
        </w:rPr>
        <w:t>  </w:t>
      </w:r>
      <w:r w:rsidRPr="00C80EA9">
        <w:rPr>
          <w:rFonts w:ascii="Arial" w:hAnsi="Arial" w:cs="Arial"/>
          <w:b/>
          <w:bCs/>
          <w:color w:val="FF0000"/>
          <w:lang w:val="en-US"/>
        </w:rPr>
        <w:t>OR</w:t>
      </w:r>
      <w:r w:rsidRPr="00C80EA9">
        <w:rPr>
          <w:rFonts w:ascii="Arial" w:hAnsi="Arial" w:cs="Arial"/>
          <w:color w:val="FF0000"/>
          <w:lang w:val="en-US"/>
        </w:rPr>
        <w:t xml:space="preserve"> 0.2436 / 0.1657      working must be seen</w:t>
      </w:r>
    </w:p>
    <w:p w14:paraId="001632CD" w14:textId="77777777" w:rsidR="00C80EA9" w:rsidRPr="00C80EA9" w:rsidRDefault="00C80EA9" w:rsidP="00C80EA9">
      <w:pPr>
        <w:widowControl w:val="0"/>
        <w:autoSpaceDE w:val="0"/>
        <w:autoSpaceDN w:val="0"/>
        <w:adjustRightInd w:val="0"/>
        <w:spacing w:before="60" w:after="0" w:line="240" w:lineRule="auto"/>
        <w:ind w:left="2268" w:right="1701"/>
        <w:rPr>
          <w:rFonts w:ascii="Arial" w:hAnsi="Arial" w:cs="Arial"/>
          <w:i/>
          <w:iCs/>
          <w:color w:val="FF0000"/>
          <w:lang w:val="en-US"/>
        </w:rPr>
      </w:pPr>
      <w:r w:rsidRPr="00C80EA9">
        <w:rPr>
          <w:rFonts w:ascii="Arial" w:hAnsi="Arial" w:cs="Arial"/>
          <w:i/>
          <w:iCs/>
          <w:color w:val="FF0000"/>
          <w:lang w:val="en-US"/>
        </w:rPr>
        <w:t>0.24 / 0.17 = 1.41 is not acceptable</w:t>
      </w:r>
    </w:p>
    <w:p w14:paraId="6EA7A3F5" w14:textId="77777777" w:rsidR="00C80EA9" w:rsidRPr="00C80EA9" w:rsidRDefault="00C80EA9" w:rsidP="00C80EA9">
      <w:pPr>
        <w:widowControl w:val="0"/>
        <w:autoSpaceDE w:val="0"/>
        <w:autoSpaceDN w:val="0"/>
        <w:adjustRightInd w:val="0"/>
        <w:spacing w:before="240" w:after="0" w:line="240" w:lineRule="auto"/>
        <w:ind w:left="1134" w:right="1134"/>
        <w:rPr>
          <w:rFonts w:ascii="Arial" w:hAnsi="Arial" w:cs="Arial"/>
          <w:color w:val="FF0000"/>
          <w:lang w:val="en-US"/>
        </w:rPr>
      </w:pPr>
      <w:r w:rsidRPr="00C80EA9">
        <w:rPr>
          <w:rFonts w:ascii="Arial" w:hAnsi="Arial" w:cs="Arial"/>
          <w:b/>
          <w:bCs/>
          <w:color w:val="FF0000"/>
          <w:lang w:val="en-US"/>
        </w:rPr>
        <w:t>AND</w:t>
      </w:r>
      <w:r w:rsidRPr="00C80EA9">
        <w:rPr>
          <w:rFonts w:ascii="Arial" w:hAnsi="Arial" w:cs="Arial"/>
          <w:color w:val="FF0000"/>
          <w:lang w:val="en-US"/>
        </w:rPr>
        <w:t>  ( = 1.4699) =  1.47  </w:t>
      </w:r>
      <w:r w:rsidRPr="00C80EA9">
        <w:rPr>
          <w:rFonts w:ascii="Arial" w:hAnsi="Arial" w:cs="Arial"/>
          <w:noProof/>
          <w:color w:val="FF0000"/>
          <w:lang w:val="en-US"/>
        </w:rPr>
        <w:drawing>
          <wp:inline distT="0" distB="0" distL="0" distR="0" wp14:anchorId="2E6B37F4" wp14:editId="624E48B5">
            <wp:extent cx="112395" cy="96520"/>
            <wp:effectExtent l="0" t="0" r="0" b="0"/>
            <wp:docPr id="25675" name="Picture 256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r w:rsidRPr="00C80EA9">
        <w:rPr>
          <w:rFonts w:ascii="Arial" w:hAnsi="Arial" w:cs="Arial"/>
          <w:color w:val="FF0000"/>
          <w:lang w:val="en-US"/>
        </w:rPr>
        <w:t xml:space="preserve"> given correctly to 3 or more significant figures</w:t>
      </w:r>
    </w:p>
    <w:p w14:paraId="3049E4C5" w14:textId="77777777" w:rsidR="00C80EA9" w:rsidRPr="00C80EA9" w:rsidRDefault="00C80EA9" w:rsidP="00C80EA9">
      <w:pPr>
        <w:widowControl w:val="0"/>
        <w:autoSpaceDE w:val="0"/>
        <w:autoSpaceDN w:val="0"/>
        <w:adjustRightInd w:val="0"/>
        <w:spacing w:before="60" w:after="0" w:line="240" w:lineRule="auto"/>
        <w:ind w:left="2268" w:right="1701"/>
        <w:rPr>
          <w:rFonts w:ascii="Arial" w:hAnsi="Arial" w:cs="Arial"/>
          <w:i/>
          <w:iCs/>
          <w:color w:val="FF0000"/>
          <w:lang w:val="en-US"/>
        </w:rPr>
      </w:pPr>
      <w:r w:rsidRPr="00C80EA9">
        <w:rPr>
          <w:rFonts w:ascii="Arial" w:hAnsi="Arial" w:cs="Arial"/>
          <w:i/>
          <w:iCs/>
          <w:color w:val="FF0000"/>
          <w:lang w:val="en-US"/>
        </w:rPr>
        <w:t>Watch for:14.1 / 9.54 = 1.478</w:t>
      </w:r>
    </w:p>
    <w:p w14:paraId="1DDA16EF" w14:textId="77777777" w:rsidR="00C80EA9" w:rsidRPr="00C80EA9" w:rsidRDefault="00C80EA9" w:rsidP="00C80EA9">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C80EA9">
        <w:rPr>
          <w:rFonts w:ascii="Times New Roman" w:hAnsi="Times New Roman"/>
          <w:b/>
          <w:bCs/>
          <w:color w:val="FF0000"/>
          <w:sz w:val="18"/>
          <w:szCs w:val="18"/>
          <w:lang w:val="en-US"/>
        </w:rPr>
        <w:t>1</w:t>
      </w:r>
    </w:p>
    <w:p w14:paraId="52AE9F99" w14:textId="77777777" w:rsidR="00C80EA9" w:rsidRPr="00C80EA9" w:rsidRDefault="00C80EA9" w:rsidP="00C80EA9">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C80EA9">
        <w:rPr>
          <w:rFonts w:ascii="Times New Roman" w:hAnsi="Times New Roman"/>
          <w:b/>
          <w:bCs/>
          <w:color w:val="FF0000"/>
          <w:sz w:val="18"/>
          <w:szCs w:val="18"/>
          <w:lang w:val="en-US"/>
        </w:rPr>
        <w:br/>
      </w:r>
      <w:r w:rsidRPr="00C80EA9">
        <w:rPr>
          <w:rFonts w:ascii="Times New Roman" w:hAnsi="Times New Roman"/>
          <w:b/>
          <w:bCs/>
          <w:color w:val="FF0000"/>
          <w:sz w:val="18"/>
          <w:szCs w:val="18"/>
          <w:lang w:val="en-US"/>
        </w:rPr>
        <w:br/>
      </w:r>
    </w:p>
    <w:p w14:paraId="102D8315" w14:textId="77777777" w:rsidR="00C80EA9" w:rsidRPr="00C80EA9" w:rsidRDefault="00C80EA9" w:rsidP="00C80EA9">
      <w:pPr>
        <w:widowControl w:val="0"/>
        <w:autoSpaceDE w:val="0"/>
        <w:autoSpaceDN w:val="0"/>
        <w:adjustRightInd w:val="0"/>
        <w:spacing w:before="240" w:after="0" w:line="240" w:lineRule="auto"/>
        <w:ind w:left="1701" w:right="567" w:hanging="1134"/>
        <w:rPr>
          <w:rFonts w:ascii="Arial" w:hAnsi="Arial" w:cs="Arial"/>
          <w:color w:val="FF0000"/>
          <w:lang w:val="en-US"/>
        </w:rPr>
      </w:pPr>
      <w:r w:rsidRPr="00C80EA9">
        <w:rPr>
          <w:rFonts w:ascii="Arial" w:hAnsi="Arial" w:cs="Arial"/>
          <w:color w:val="FF0000"/>
          <w:lang w:val="en-US"/>
        </w:rPr>
        <w:t>(b)     (</w:t>
      </w:r>
      <w:proofErr w:type="spellStart"/>
      <w:r w:rsidRPr="00C80EA9">
        <w:rPr>
          <w:rFonts w:ascii="Arial" w:hAnsi="Arial" w:cs="Arial"/>
          <w:color w:val="FF0000"/>
          <w:lang w:val="en-US"/>
        </w:rPr>
        <w:t>i</w:t>
      </w:r>
      <w:proofErr w:type="spellEnd"/>
      <w:r w:rsidRPr="00C80EA9">
        <w:rPr>
          <w:rFonts w:ascii="Arial" w:hAnsi="Arial" w:cs="Arial"/>
          <w:color w:val="FF0000"/>
          <w:lang w:val="en-US"/>
        </w:rPr>
        <w:t>)      ray goes along the boundary  </w:t>
      </w:r>
      <w:r w:rsidRPr="00C80EA9">
        <w:rPr>
          <w:rFonts w:ascii="Arial" w:hAnsi="Arial" w:cs="Arial"/>
          <w:noProof/>
          <w:color w:val="FF0000"/>
          <w:lang w:val="en-US"/>
        </w:rPr>
        <w:drawing>
          <wp:inline distT="0" distB="0" distL="0" distR="0" wp14:anchorId="70482304" wp14:editId="1A743370">
            <wp:extent cx="112395" cy="96520"/>
            <wp:effectExtent l="0" t="0" r="0" b="0"/>
            <wp:docPr id="25676" name="Picture 256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p>
    <w:p w14:paraId="3D0A6F95" w14:textId="77777777" w:rsidR="00C80EA9" w:rsidRPr="00C80EA9" w:rsidRDefault="00C80EA9" w:rsidP="00C80EA9">
      <w:pPr>
        <w:widowControl w:val="0"/>
        <w:autoSpaceDE w:val="0"/>
        <w:autoSpaceDN w:val="0"/>
        <w:adjustRightInd w:val="0"/>
        <w:spacing w:before="60" w:after="0" w:line="240" w:lineRule="auto"/>
        <w:ind w:left="2268" w:right="1701"/>
        <w:rPr>
          <w:rFonts w:ascii="Arial" w:hAnsi="Arial" w:cs="Arial"/>
          <w:i/>
          <w:iCs/>
          <w:color w:val="FF0000"/>
          <w:lang w:val="en-US"/>
        </w:rPr>
      </w:pPr>
      <w:r w:rsidRPr="00C80EA9">
        <w:rPr>
          <w:rFonts w:ascii="Arial" w:hAnsi="Arial" w:cs="Arial"/>
          <w:i/>
          <w:iCs/>
          <w:color w:val="FF0000"/>
          <w:lang w:val="en-US"/>
        </w:rPr>
        <w:t>Deviation by no more than 1mm by the end of the diagram.</w:t>
      </w:r>
    </w:p>
    <w:p w14:paraId="54676E63" w14:textId="77777777" w:rsidR="00C80EA9" w:rsidRPr="00C80EA9" w:rsidRDefault="00C80EA9" w:rsidP="00C80EA9">
      <w:pPr>
        <w:widowControl w:val="0"/>
        <w:autoSpaceDE w:val="0"/>
        <w:autoSpaceDN w:val="0"/>
        <w:adjustRightInd w:val="0"/>
        <w:spacing w:before="240" w:after="0" w:line="240" w:lineRule="auto"/>
        <w:ind w:left="1701" w:right="1134"/>
        <w:rPr>
          <w:rFonts w:ascii="Arial" w:hAnsi="Arial" w:cs="Arial"/>
          <w:color w:val="FF0000"/>
          <w:lang w:val="en-US"/>
        </w:rPr>
      </w:pPr>
      <w:r w:rsidRPr="00C80EA9">
        <w:rPr>
          <w:rFonts w:ascii="Arial" w:hAnsi="Arial" w:cs="Arial"/>
          <w:color w:val="FF0000"/>
          <w:lang w:val="en-US"/>
        </w:rPr>
        <w:t>(partial) reflection shown  </w:t>
      </w:r>
      <w:r w:rsidRPr="00C80EA9">
        <w:rPr>
          <w:rFonts w:ascii="Arial" w:hAnsi="Arial" w:cs="Arial"/>
          <w:noProof/>
          <w:color w:val="FF0000"/>
          <w:lang w:val="en-US"/>
        </w:rPr>
        <w:drawing>
          <wp:inline distT="0" distB="0" distL="0" distR="0" wp14:anchorId="76E60136" wp14:editId="70C9774A">
            <wp:extent cx="112395" cy="96520"/>
            <wp:effectExtent l="0" t="0" r="0" b="0"/>
            <wp:docPr id="25677" name="Picture 256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r w:rsidRPr="00C80EA9">
        <w:rPr>
          <w:rFonts w:ascii="Arial" w:hAnsi="Arial" w:cs="Arial"/>
          <w:color w:val="FF0000"/>
          <w:lang w:val="en-US"/>
        </w:rPr>
        <w:br/>
        <w:t>(allow dotted or solid line. This mark can be awarded if TIR is shown)</w:t>
      </w:r>
    </w:p>
    <w:p w14:paraId="1F029BD7" w14:textId="77777777" w:rsidR="00C80EA9" w:rsidRPr="00C80EA9" w:rsidRDefault="00C80EA9" w:rsidP="00C80EA9">
      <w:pPr>
        <w:widowControl w:val="0"/>
        <w:autoSpaceDE w:val="0"/>
        <w:autoSpaceDN w:val="0"/>
        <w:adjustRightInd w:val="0"/>
        <w:spacing w:before="60" w:after="0" w:line="240" w:lineRule="auto"/>
        <w:ind w:left="2268" w:right="1701"/>
        <w:rPr>
          <w:rFonts w:ascii="Arial" w:hAnsi="Arial" w:cs="Arial"/>
          <w:i/>
          <w:iCs/>
          <w:color w:val="FF0000"/>
          <w:lang w:val="en-US"/>
        </w:rPr>
      </w:pPr>
      <w:r w:rsidRPr="00C80EA9">
        <w:rPr>
          <w:rFonts w:ascii="Arial" w:hAnsi="Arial" w:cs="Arial"/>
          <w:i/>
          <w:iCs/>
          <w:color w:val="FF0000"/>
          <w:lang w:val="en-US"/>
        </w:rPr>
        <w:lastRenderedPageBreak/>
        <w:t xml:space="preserve">Tolerance: 70° to 85° to normal or labelled e.g. θ and θ, </w:t>
      </w:r>
      <w:proofErr w:type="spellStart"/>
      <w:r w:rsidRPr="00C80EA9">
        <w:rPr>
          <w:rFonts w:ascii="Arial" w:hAnsi="Arial" w:cs="Arial"/>
          <w:i/>
          <w:iCs/>
          <w:color w:val="FF0000"/>
          <w:lang w:val="en-US"/>
        </w:rPr>
        <w:t>etc</w:t>
      </w:r>
      <w:proofErr w:type="spellEnd"/>
    </w:p>
    <w:p w14:paraId="422152B5" w14:textId="77777777" w:rsidR="00C80EA9" w:rsidRPr="00C80EA9" w:rsidRDefault="00C80EA9" w:rsidP="00C80EA9">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C80EA9">
        <w:rPr>
          <w:rFonts w:ascii="Times New Roman" w:hAnsi="Times New Roman"/>
          <w:b/>
          <w:bCs/>
          <w:color w:val="FF0000"/>
          <w:sz w:val="18"/>
          <w:szCs w:val="18"/>
          <w:lang w:val="en-US"/>
        </w:rPr>
        <w:t>2</w:t>
      </w:r>
    </w:p>
    <w:p w14:paraId="136ECE29" w14:textId="77777777" w:rsidR="00C80EA9" w:rsidRPr="00C80EA9" w:rsidRDefault="00C80EA9" w:rsidP="00C80EA9">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C80EA9">
        <w:rPr>
          <w:rFonts w:ascii="Times New Roman" w:hAnsi="Times New Roman"/>
          <w:b/>
          <w:bCs/>
          <w:color w:val="FF0000"/>
          <w:sz w:val="18"/>
          <w:szCs w:val="18"/>
          <w:lang w:val="en-US"/>
        </w:rPr>
        <w:br/>
      </w:r>
      <w:r w:rsidRPr="00C80EA9">
        <w:rPr>
          <w:rFonts w:ascii="Times New Roman" w:hAnsi="Times New Roman"/>
          <w:b/>
          <w:bCs/>
          <w:color w:val="FF0000"/>
          <w:sz w:val="18"/>
          <w:szCs w:val="18"/>
          <w:lang w:val="en-US"/>
        </w:rPr>
        <w:br/>
      </w:r>
    </w:p>
    <w:p w14:paraId="1CE7BDA8" w14:textId="77777777" w:rsidR="00C80EA9" w:rsidRPr="00C80EA9" w:rsidRDefault="00C80EA9" w:rsidP="00C80EA9">
      <w:pPr>
        <w:widowControl w:val="0"/>
        <w:autoSpaceDE w:val="0"/>
        <w:autoSpaceDN w:val="0"/>
        <w:adjustRightInd w:val="0"/>
        <w:spacing w:before="240" w:after="0" w:line="240" w:lineRule="auto"/>
        <w:ind w:left="1701" w:right="567" w:hanging="567"/>
        <w:rPr>
          <w:rFonts w:ascii="Arial" w:hAnsi="Arial" w:cs="Arial"/>
          <w:color w:val="FF0000"/>
          <w:lang w:val="en-US"/>
        </w:rPr>
      </w:pPr>
      <w:r w:rsidRPr="00C80EA9">
        <w:rPr>
          <w:rFonts w:ascii="Arial" w:hAnsi="Arial" w:cs="Arial"/>
          <w:color w:val="FF0000"/>
          <w:lang w:val="en-US"/>
        </w:rPr>
        <w:t xml:space="preserve">(ii)     (90 − 9.54 = ) 80.46 or 80.5 </w:t>
      </w:r>
      <w:r w:rsidRPr="00C80EA9">
        <w:rPr>
          <w:rFonts w:ascii="Arial" w:hAnsi="Arial" w:cs="Arial"/>
          <w:noProof/>
          <w:color w:val="FF0000"/>
          <w:lang w:val="en-US"/>
        </w:rPr>
        <w:drawing>
          <wp:inline distT="0" distB="0" distL="0" distR="0" wp14:anchorId="7BF249B1" wp14:editId="1901F63A">
            <wp:extent cx="112395" cy="96520"/>
            <wp:effectExtent l="0" t="0" r="0" b="0"/>
            <wp:docPr id="25678" name="Picture 256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r w:rsidRPr="00C80EA9">
        <w:rPr>
          <w:rFonts w:ascii="Arial" w:hAnsi="Arial" w:cs="Arial"/>
          <w:color w:val="FF0000"/>
          <w:lang w:val="en-US"/>
        </w:rPr>
        <w:t>(</w:t>
      </w:r>
      <w:r w:rsidRPr="00C80EA9">
        <w:rPr>
          <w:rFonts w:ascii="Arial" w:hAnsi="Arial" w:cs="Arial"/>
          <w:color w:val="FF0000"/>
          <w:sz w:val="16"/>
          <w:szCs w:val="16"/>
          <w:vertAlign w:val="superscript"/>
          <w:lang w:val="en-US"/>
        </w:rPr>
        <w:t xml:space="preserve">° </w:t>
      </w:r>
      <w:r w:rsidRPr="00C80EA9">
        <w:rPr>
          <w:rFonts w:ascii="Arial" w:hAnsi="Arial" w:cs="Arial"/>
          <w:color w:val="FF0000"/>
          <w:lang w:val="en-US"/>
        </w:rPr>
        <w:t>) ( allow 80</w:t>
      </w:r>
      <w:r w:rsidRPr="00C80EA9">
        <w:rPr>
          <w:rFonts w:ascii="Arial" w:hAnsi="Arial" w:cs="Arial"/>
          <w:color w:val="FF0000"/>
          <w:sz w:val="16"/>
          <w:szCs w:val="16"/>
          <w:vertAlign w:val="superscript"/>
          <w:lang w:val="en-US"/>
        </w:rPr>
        <w:t xml:space="preserve">° </w:t>
      </w:r>
      <w:r w:rsidRPr="00C80EA9">
        <w:rPr>
          <w:rFonts w:ascii="Arial" w:hAnsi="Arial" w:cs="Arial"/>
          <w:color w:val="FF0000"/>
          <w:lang w:val="en-US"/>
        </w:rPr>
        <w:t>)</w:t>
      </w:r>
    </w:p>
    <w:p w14:paraId="0163A9CE" w14:textId="77777777" w:rsidR="00C80EA9" w:rsidRPr="00C80EA9" w:rsidRDefault="00C80EA9" w:rsidP="00C80EA9">
      <w:pPr>
        <w:widowControl w:val="0"/>
        <w:autoSpaceDE w:val="0"/>
        <w:autoSpaceDN w:val="0"/>
        <w:adjustRightInd w:val="0"/>
        <w:spacing w:before="60" w:after="0" w:line="240" w:lineRule="auto"/>
        <w:ind w:left="2268" w:right="1701"/>
        <w:rPr>
          <w:rFonts w:ascii="Arial" w:hAnsi="Arial" w:cs="Arial"/>
          <w:i/>
          <w:iCs/>
          <w:color w:val="FF0000"/>
          <w:lang w:val="en-US"/>
        </w:rPr>
      </w:pPr>
      <w:r w:rsidRPr="00C80EA9">
        <w:rPr>
          <w:rFonts w:ascii="Arial" w:hAnsi="Arial" w:cs="Arial"/>
          <w:i/>
          <w:iCs/>
          <w:color w:val="FF0000"/>
          <w:lang w:val="en-US"/>
        </w:rPr>
        <w:t>Don’t allow 81 degrees</w:t>
      </w:r>
    </w:p>
    <w:p w14:paraId="6775FA28" w14:textId="77777777" w:rsidR="00C80EA9" w:rsidRPr="00C80EA9" w:rsidRDefault="00C80EA9" w:rsidP="00C80EA9">
      <w:pPr>
        <w:widowControl w:val="0"/>
        <w:autoSpaceDE w:val="0"/>
        <w:autoSpaceDN w:val="0"/>
        <w:adjustRightInd w:val="0"/>
        <w:spacing w:after="0" w:line="240" w:lineRule="auto"/>
        <w:ind w:right="567"/>
        <w:jc w:val="right"/>
        <w:rPr>
          <w:rFonts w:ascii="Times New Roman" w:hAnsi="Times New Roman"/>
          <w:b/>
          <w:bCs/>
          <w:color w:val="FF0000"/>
          <w:sz w:val="18"/>
          <w:szCs w:val="18"/>
          <w:lang w:val="es-ES"/>
        </w:rPr>
      </w:pPr>
      <w:r w:rsidRPr="00C80EA9">
        <w:rPr>
          <w:rFonts w:ascii="Times New Roman" w:hAnsi="Times New Roman"/>
          <w:b/>
          <w:bCs/>
          <w:color w:val="FF0000"/>
          <w:sz w:val="18"/>
          <w:szCs w:val="18"/>
          <w:lang w:val="es-ES"/>
        </w:rPr>
        <w:t>1</w:t>
      </w:r>
    </w:p>
    <w:p w14:paraId="340AC4D2" w14:textId="77777777" w:rsidR="00C80EA9" w:rsidRPr="00C80EA9" w:rsidRDefault="00C80EA9" w:rsidP="00C80EA9">
      <w:pPr>
        <w:widowControl w:val="0"/>
        <w:autoSpaceDE w:val="0"/>
        <w:autoSpaceDN w:val="0"/>
        <w:adjustRightInd w:val="0"/>
        <w:spacing w:after="0" w:line="240" w:lineRule="auto"/>
        <w:ind w:right="567"/>
        <w:jc w:val="right"/>
        <w:rPr>
          <w:rFonts w:ascii="Times New Roman" w:hAnsi="Times New Roman"/>
          <w:b/>
          <w:bCs/>
          <w:color w:val="FF0000"/>
          <w:sz w:val="18"/>
          <w:szCs w:val="18"/>
          <w:lang w:val="es-ES"/>
        </w:rPr>
      </w:pPr>
      <w:r w:rsidRPr="00C80EA9">
        <w:rPr>
          <w:rFonts w:ascii="Times New Roman" w:hAnsi="Times New Roman"/>
          <w:b/>
          <w:bCs/>
          <w:color w:val="FF0000"/>
          <w:sz w:val="18"/>
          <w:szCs w:val="18"/>
          <w:lang w:val="es-ES"/>
        </w:rPr>
        <w:br/>
      </w:r>
      <w:r w:rsidRPr="00C80EA9">
        <w:rPr>
          <w:rFonts w:ascii="Times New Roman" w:hAnsi="Times New Roman"/>
          <w:b/>
          <w:bCs/>
          <w:color w:val="FF0000"/>
          <w:sz w:val="18"/>
          <w:szCs w:val="18"/>
          <w:lang w:val="es-ES"/>
        </w:rPr>
        <w:br/>
      </w:r>
    </w:p>
    <w:p w14:paraId="1C2D8E00" w14:textId="77777777" w:rsidR="00C80EA9" w:rsidRPr="00C80EA9" w:rsidRDefault="00C80EA9" w:rsidP="00C80EA9">
      <w:pPr>
        <w:widowControl w:val="0"/>
        <w:autoSpaceDE w:val="0"/>
        <w:autoSpaceDN w:val="0"/>
        <w:adjustRightInd w:val="0"/>
        <w:spacing w:before="240" w:after="0" w:line="240" w:lineRule="auto"/>
        <w:ind w:left="1701" w:right="567" w:hanging="567"/>
        <w:rPr>
          <w:rFonts w:ascii="Arial" w:hAnsi="Arial" w:cs="Arial"/>
          <w:i/>
          <w:iCs/>
          <w:color w:val="FF0000"/>
          <w:lang w:val="es-ES"/>
        </w:rPr>
      </w:pPr>
      <w:r w:rsidRPr="00C80EA9">
        <w:rPr>
          <w:rFonts w:ascii="Arial" w:hAnsi="Arial" w:cs="Arial"/>
          <w:color w:val="FF0000"/>
          <w:lang w:val="es-ES"/>
        </w:rPr>
        <w:t>(</w:t>
      </w:r>
      <w:proofErr w:type="spellStart"/>
      <w:r w:rsidRPr="00C80EA9">
        <w:rPr>
          <w:rFonts w:ascii="Arial" w:hAnsi="Arial" w:cs="Arial"/>
          <w:color w:val="FF0000"/>
          <w:lang w:val="es-ES"/>
        </w:rPr>
        <w:t>iii</w:t>
      </w:r>
      <w:proofErr w:type="spellEnd"/>
      <w:r w:rsidRPr="00C80EA9">
        <w:rPr>
          <w:rFonts w:ascii="Arial" w:hAnsi="Arial" w:cs="Arial"/>
          <w:color w:val="FF0000"/>
          <w:lang w:val="es-ES"/>
        </w:rPr>
        <w:t>) </w:t>
      </w:r>
      <w:proofErr w:type="gramStart"/>
      <w:r w:rsidRPr="00C80EA9">
        <w:rPr>
          <w:rFonts w:ascii="Arial" w:hAnsi="Arial" w:cs="Arial"/>
          <w:color w:val="FF0000"/>
          <w:lang w:val="es-ES"/>
        </w:rPr>
        <w:t>   </w:t>
      </w:r>
      <w:r w:rsidRPr="00C80EA9">
        <w:rPr>
          <w:rFonts w:ascii="Arial" w:hAnsi="Arial" w:cs="Arial"/>
          <w:i/>
          <w:iCs/>
          <w:color w:val="FF0000"/>
          <w:lang w:val="es-ES"/>
        </w:rPr>
        <w:t>(</w:t>
      </w:r>
      <w:proofErr w:type="gramEnd"/>
      <w:r w:rsidRPr="00C80EA9">
        <w:rPr>
          <w:rFonts w:ascii="Arial" w:hAnsi="Arial" w:cs="Arial"/>
          <w:i/>
          <w:iCs/>
          <w:color w:val="FF0000"/>
          <w:lang w:val="es-ES"/>
        </w:rPr>
        <w:t xml:space="preserve">n = </w:t>
      </w:r>
      <w:proofErr w:type="spellStart"/>
      <w:r w:rsidRPr="00C80EA9">
        <w:rPr>
          <w:rFonts w:ascii="Arial" w:hAnsi="Arial" w:cs="Arial"/>
          <w:i/>
          <w:iCs/>
          <w:color w:val="FF0000"/>
          <w:lang w:val="es-ES"/>
        </w:rPr>
        <w:t>n</w:t>
      </w:r>
      <w:r w:rsidRPr="00C80EA9">
        <w:rPr>
          <w:rFonts w:ascii="Arial" w:hAnsi="Arial" w:cs="Arial"/>
          <w:i/>
          <w:iCs/>
          <w:color w:val="FF0000"/>
          <w:sz w:val="16"/>
          <w:szCs w:val="16"/>
          <w:vertAlign w:val="subscript"/>
          <w:lang w:val="es-ES"/>
        </w:rPr>
        <w:t>c</w:t>
      </w:r>
      <w:proofErr w:type="spellEnd"/>
      <w:r w:rsidRPr="00C80EA9">
        <w:rPr>
          <w:rFonts w:ascii="Arial" w:hAnsi="Arial" w:cs="Arial"/>
          <w:i/>
          <w:iCs/>
          <w:color w:val="FF0000"/>
          <w:lang w:val="es-ES"/>
        </w:rPr>
        <w:t xml:space="preserve"> sin </w:t>
      </w:r>
      <w:r w:rsidRPr="00C80EA9">
        <w:rPr>
          <w:rFonts w:ascii="Arial" w:hAnsi="Arial" w:cs="Arial"/>
          <w:i/>
          <w:iCs/>
          <w:color w:val="FF0000"/>
          <w:lang w:val="en-US"/>
        </w:rPr>
        <w:t>θ</w:t>
      </w:r>
      <w:r w:rsidRPr="00C80EA9">
        <w:rPr>
          <w:rFonts w:ascii="Arial" w:hAnsi="Arial" w:cs="Arial"/>
          <w:i/>
          <w:iCs/>
          <w:color w:val="FF0000"/>
          <w:lang w:val="es-ES"/>
        </w:rPr>
        <w:t>)</w:t>
      </w:r>
    </w:p>
    <w:p w14:paraId="1AAD4415" w14:textId="77777777" w:rsidR="00C80EA9" w:rsidRPr="00C80EA9" w:rsidRDefault="00C80EA9" w:rsidP="00C80EA9">
      <w:pPr>
        <w:widowControl w:val="0"/>
        <w:autoSpaceDE w:val="0"/>
        <w:autoSpaceDN w:val="0"/>
        <w:adjustRightInd w:val="0"/>
        <w:spacing w:before="60" w:after="0" w:line="240" w:lineRule="auto"/>
        <w:ind w:left="2268" w:right="1701"/>
        <w:rPr>
          <w:rFonts w:ascii="Arial" w:hAnsi="Arial" w:cs="Arial"/>
          <w:i/>
          <w:iCs/>
          <w:color w:val="FF0000"/>
          <w:lang w:val="en-US"/>
        </w:rPr>
      </w:pPr>
      <w:r w:rsidRPr="00C80EA9">
        <w:rPr>
          <w:rFonts w:ascii="Arial" w:hAnsi="Arial" w:cs="Arial"/>
          <w:i/>
          <w:iCs/>
          <w:color w:val="FF0000"/>
          <w:lang w:val="en-US"/>
        </w:rPr>
        <w:t>allow 80 or 81 degrees here</w:t>
      </w:r>
    </w:p>
    <w:p w14:paraId="0419A84F" w14:textId="77777777" w:rsidR="00C80EA9" w:rsidRPr="00C80EA9" w:rsidRDefault="00C80EA9" w:rsidP="00C80EA9">
      <w:pPr>
        <w:widowControl w:val="0"/>
        <w:autoSpaceDE w:val="0"/>
        <w:autoSpaceDN w:val="0"/>
        <w:adjustRightInd w:val="0"/>
        <w:spacing w:before="240" w:after="0" w:line="240" w:lineRule="auto"/>
        <w:ind w:left="1701" w:right="567"/>
        <w:rPr>
          <w:rFonts w:ascii="Arial" w:hAnsi="Arial" w:cs="Arial"/>
          <w:color w:val="FF0000"/>
          <w:lang w:val="en-US"/>
        </w:rPr>
      </w:pPr>
      <w:r w:rsidRPr="00C80EA9">
        <w:rPr>
          <w:rFonts w:ascii="Arial" w:hAnsi="Arial" w:cs="Arial"/>
          <w:color w:val="FF0000"/>
          <w:lang w:val="en-US"/>
        </w:rPr>
        <w:t>= 1.47 sin 80.46</w:t>
      </w:r>
      <w:r w:rsidRPr="00C80EA9">
        <w:rPr>
          <w:rFonts w:ascii="Arial" w:hAnsi="Arial" w:cs="Arial"/>
          <w:color w:val="FF0000"/>
          <w:sz w:val="16"/>
          <w:szCs w:val="16"/>
          <w:vertAlign w:val="superscript"/>
          <w:lang w:val="en-US"/>
        </w:rPr>
        <w:t>°</w:t>
      </w:r>
      <w:r w:rsidRPr="00C80EA9">
        <w:rPr>
          <w:rFonts w:ascii="Arial" w:hAnsi="Arial" w:cs="Arial"/>
          <w:color w:val="FF0000"/>
          <w:lang w:val="en-US"/>
        </w:rPr>
        <w:t xml:space="preserve">  </w:t>
      </w:r>
      <w:r w:rsidRPr="00C80EA9">
        <w:rPr>
          <w:rFonts w:ascii="Arial" w:hAnsi="Arial" w:cs="Arial"/>
          <w:noProof/>
          <w:color w:val="FF0000"/>
          <w:lang w:val="en-US"/>
        </w:rPr>
        <w:drawing>
          <wp:inline distT="0" distB="0" distL="0" distR="0" wp14:anchorId="7B4FCA56" wp14:editId="3F123915">
            <wp:extent cx="112395" cy="96520"/>
            <wp:effectExtent l="0" t="0" r="0" b="0"/>
            <wp:docPr id="25679" name="Picture 256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r w:rsidRPr="00C80EA9">
        <w:rPr>
          <w:rFonts w:ascii="Arial" w:hAnsi="Arial" w:cs="Arial"/>
          <w:color w:val="FF0000"/>
          <w:lang w:val="en-US"/>
        </w:rPr>
        <w:t xml:space="preserve"> </w:t>
      </w:r>
      <w:proofErr w:type="spellStart"/>
      <w:r w:rsidRPr="00C80EA9">
        <w:rPr>
          <w:rFonts w:ascii="Arial" w:hAnsi="Arial" w:cs="Arial"/>
          <w:color w:val="FF0000"/>
          <w:lang w:val="en-US"/>
        </w:rPr>
        <w:t>ecf</w:t>
      </w:r>
      <w:proofErr w:type="spellEnd"/>
      <w:r w:rsidRPr="00C80EA9">
        <w:rPr>
          <w:rFonts w:ascii="Arial" w:hAnsi="Arial" w:cs="Arial"/>
          <w:color w:val="FF0000"/>
          <w:lang w:val="en-US"/>
        </w:rPr>
        <w:t xml:space="preserve"> </w:t>
      </w:r>
      <w:proofErr w:type="spellStart"/>
      <w:r w:rsidRPr="00C80EA9">
        <w:rPr>
          <w:rFonts w:ascii="Arial" w:hAnsi="Arial" w:cs="Arial"/>
          <w:color w:val="FF0000"/>
          <w:lang w:val="en-US"/>
        </w:rPr>
        <w:t>bii</w:t>
      </w:r>
      <w:proofErr w:type="spellEnd"/>
    </w:p>
    <w:p w14:paraId="675A8788" w14:textId="77777777" w:rsidR="00C80EA9" w:rsidRPr="00C80EA9" w:rsidRDefault="00C80EA9" w:rsidP="00C80EA9">
      <w:pPr>
        <w:widowControl w:val="0"/>
        <w:autoSpaceDE w:val="0"/>
        <w:autoSpaceDN w:val="0"/>
        <w:adjustRightInd w:val="0"/>
        <w:spacing w:before="240" w:after="0" w:line="240" w:lineRule="auto"/>
        <w:ind w:left="1701" w:right="567"/>
        <w:rPr>
          <w:rFonts w:ascii="Arial" w:hAnsi="Arial" w:cs="Arial"/>
          <w:color w:val="FF0000"/>
          <w:lang w:val="en-US"/>
        </w:rPr>
      </w:pPr>
      <w:r w:rsidRPr="00C80EA9">
        <w:rPr>
          <w:rFonts w:ascii="Arial" w:hAnsi="Arial" w:cs="Arial"/>
          <w:color w:val="FF0000"/>
          <w:lang w:val="en-US"/>
        </w:rPr>
        <w:t>=1.45    </w:t>
      </w:r>
      <w:r w:rsidRPr="00C80EA9">
        <w:rPr>
          <w:rFonts w:ascii="Arial" w:hAnsi="Arial" w:cs="Arial"/>
          <w:noProof/>
          <w:color w:val="FF0000"/>
          <w:lang w:val="en-US"/>
        </w:rPr>
        <w:drawing>
          <wp:inline distT="0" distB="0" distL="0" distR="0" wp14:anchorId="3924AD93" wp14:editId="4F23BD2A">
            <wp:extent cx="112395" cy="96520"/>
            <wp:effectExtent l="0" t="0" r="0" b="0"/>
            <wp:docPr id="25680" name="Picture 256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2395" cy="96520"/>
                    </a:xfrm>
                    <a:prstGeom prst="rect">
                      <a:avLst/>
                    </a:prstGeom>
                    <a:noFill/>
                    <a:ln>
                      <a:noFill/>
                    </a:ln>
                  </pic:spPr>
                </pic:pic>
              </a:graphicData>
            </a:graphic>
          </wp:inline>
        </w:drawing>
      </w:r>
      <w:r w:rsidRPr="00C80EA9">
        <w:rPr>
          <w:rFonts w:ascii="Arial" w:hAnsi="Arial" w:cs="Arial"/>
          <w:color w:val="FF0000"/>
          <w:lang w:val="en-US"/>
        </w:rPr>
        <w:t>  (1.4496)</w:t>
      </w:r>
    </w:p>
    <w:p w14:paraId="170E6C63" w14:textId="77777777" w:rsidR="00C80EA9" w:rsidRPr="00C80EA9" w:rsidRDefault="00C80EA9" w:rsidP="00C80EA9">
      <w:pPr>
        <w:widowControl w:val="0"/>
        <w:autoSpaceDE w:val="0"/>
        <w:autoSpaceDN w:val="0"/>
        <w:adjustRightInd w:val="0"/>
        <w:spacing w:before="60" w:after="0" w:line="240" w:lineRule="auto"/>
        <w:ind w:left="2268" w:right="1701"/>
        <w:rPr>
          <w:rFonts w:ascii="Arial" w:hAnsi="Arial" w:cs="Arial"/>
          <w:i/>
          <w:iCs/>
          <w:color w:val="FF0000"/>
          <w:lang w:val="en-US"/>
        </w:rPr>
      </w:pPr>
      <w:r w:rsidRPr="00C80EA9">
        <w:rPr>
          <w:rFonts w:ascii="Arial" w:hAnsi="Arial" w:cs="Arial"/>
          <w:i/>
          <w:iCs/>
          <w:color w:val="FF0000"/>
          <w:lang w:val="en-US"/>
        </w:rPr>
        <w:t>Correct answer gains both marks</w:t>
      </w:r>
    </w:p>
    <w:p w14:paraId="0192A3F0" w14:textId="6ECF6C22" w:rsidR="007436EF" w:rsidRPr="00C80EA9" w:rsidRDefault="00C80EA9" w:rsidP="00C80EA9">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C80EA9">
        <w:rPr>
          <w:rFonts w:ascii="Times New Roman" w:hAnsi="Times New Roman"/>
          <w:b/>
          <w:bCs/>
          <w:color w:val="FF0000"/>
          <w:sz w:val="18"/>
          <w:szCs w:val="18"/>
          <w:lang w:val="en-US"/>
        </w:rPr>
        <w:t>2</w:t>
      </w:r>
    </w:p>
    <w:p w14:paraId="4E956655" w14:textId="18030F7C" w:rsidR="00E247DD" w:rsidRPr="00E247DD" w:rsidRDefault="00E247DD" w:rsidP="00E247DD">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E247DD">
        <w:rPr>
          <w:rFonts w:asciiTheme="majorHAnsi" w:hAnsiTheme="majorHAnsi" w:cstheme="majorHAnsi"/>
          <w:b/>
          <w:bCs/>
          <w:color w:val="000000"/>
          <w:sz w:val="27"/>
          <w:szCs w:val="27"/>
        </w:rPr>
        <w:t>5.</w:t>
      </w:r>
    </w:p>
    <w:p w14:paraId="54839907" w14:textId="77777777" w:rsidR="00E247DD" w:rsidRPr="00E247DD" w:rsidRDefault="00E247DD" w:rsidP="00E247DD">
      <w:pPr>
        <w:widowControl w:val="0"/>
        <w:autoSpaceDE w:val="0"/>
        <w:autoSpaceDN w:val="0"/>
        <w:adjustRightInd w:val="0"/>
        <w:spacing w:after="0" w:line="240" w:lineRule="auto"/>
        <w:ind w:left="1134" w:right="567" w:hanging="567"/>
        <w:rPr>
          <w:rFonts w:asciiTheme="majorHAnsi" w:hAnsiTheme="majorHAnsi" w:cstheme="majorHAnsi"/>
        </w:rPr>
      </w:pPr>
      <w:r w:rsidRPr="00E247DD">
        <w:rPr>
          <w:rFonts w:asciiTheme="majorHAnsi" w:hAnsiTheme="majorHAnsi" w:cstheme="majorHAnsi"/>
        </w:rPr>
        <w:t>(a)     Describe the structure of a step-index optical fibre outlining the purpose of the core and the cladding.</w:t>
      </w:r>
    </w:p>
    <w:p w14:paraId="57928CB0"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2C2C3267"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36965390"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4010935B"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56F1CDF1"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1576861F"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7F04187E"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5B2C93AE"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582A686E"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DF52537"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70A1A657"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04773F16"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DBBDC9F"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5B0BB15A"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A9FB19E"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0B6DF822"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(3)</w:t>
      </w:r>
    </w:p>
    <w:p w14:paraId="14D4DBE3" w14:textId="77777777" w:rsidR="00E247DD" w:rsidRPr="00E247DD" w:rsidRDefault="00E247DD" w:rsidP="00E247DD">
      <w:pPr>
        <w:widowControl w:val="0"/>
        <w:autoSpaceDE w:val="0"/>
        <w:autoSpaceDN w:val="0"/>
        <w:adjustRightInd w:val="0"/>
        <w:spacing w:before="240" w:after="0" w:line="240" w:lineRule="auto"/>
        <w:ind w:left="1134" w:right="567" w:hanging="567"/>
        <w:rPr>
          <w:rFonts w:asciiTheme="majorHAnsi" w:hAnsiTheme="majorHAnsi" w:cstheme="majorHAnsi"/>
        </w:rPr>
      </w:pPr>
      <w:r w:rsidRPr="00E247DD">
        <w:rPr>
          <w:rFonts w:asciiTheme="majorHAnsi" w:hAnsiTheme="majorHAnsi" w:cstheme="majorHAnsi"/>
        </w:rPr>
        <w:t>(b)     A signal is to be transmitted along an optical fibre of length 1200 m. The signal consists of a square pulse of white light and this is transmitted along the centre of a fibre. The maximum and minimum wavelengths of the light are shown in the table below.</w:t>
      </w:r>
    </w:p>
    <w:p w14:paraId="45045B65" w14:textId="77777777" w:rsidR="00E247DD" w:rsidRPr="00E247DD" w:rsidRDefault="00E247DD" w:rsidP="00E247DD">
      <w:pPr>
        <w:widowControl w:val="0"/>
        <w:autoSpaceDE w:val="0"/>
        <w:autoSpaceDN w:val="0"/>
        <w:adjustRightInd w:val="0"/>
        <w:spacing w:after="0" w:line="240" w:lineRule="auto"/>
        <w:rPr>
          <w:rFonts w:asciiTheme="majorHAnsi" w:hAnsiTheme="majorHAnsi" w:cstheme="majorHAnsi"/>
        </w:rPr>
      </w:pPr>
      <w:r w:rsidRPr="00E247DD">
        <w:rPr>
          <w:rFonts w:asciiTheme="majorHAnsi" w:hAnsiTheme="majorHAnsi" w:cstheme="majorHAnsi"/>
        </w:rPr>
        <w:lastRenderedPageBreak/>
        <w:t> </w:t>
      </w:r>
    </w:p>
    <w:tbl>
      <w:tblPr>
        <w:tblW w:w="0" w:type="auto"/>
        <w:tblInd w:w="1068" w:type="dxa"/>
        <w:tblLayout w:type="fixed"/>
        <w:tblCellMar>
          <w:left w:w="75" w:type="dxa"/>
          <w:right w:w="75" w:type="dxa"/>
        </w:tblCellMar>
        <w:tblLook w:val="04A0" w:firstRow="1" w:lastRow="0" w:firstColumn="1" w:lastColumn="0" w:noHBand="0" w:noVBand="1"/>
      </w:tblPr>
      <w:tblGrid>
        <w:gridCol w:w="3000"/>
        <w:gridCol w:w="3000"/>
        <w:gridCol w:w="3000"/>
      </w:tblGrid>
      <w:tr w:rsidR="00E247DD" w:rsidRPr="00E247DD" w14:paraId="3182DC30" w14:textId="77777777" w:rsidTr="00E247DD">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3319EA"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b/>
                <w:bCs/>
              </w:rPr>
            </w:pPr>
            <w:r w:rsidRPr="00E247DD">
              <w:rPr>
                <w:rFonts w:asciiTheme="majorHAnsi" w:hAnsiTheme="majorHAnsi" w:cstheme="majorHAnsi"/>
                <w:b/>
                <w:bCs/>
              </w:rPr>
              <w:t>Colour</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76193F"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b/>
                <w:bCs/>
              </w:rPr>
            </w:pPr>
            <w:r w:rsidRPr="00E247DD">
              <w:rPr>
                <w:rFonts w:asciiTheme="majorHAnsi" w:hAnsiTheme="majorHAnsi" w:cstheme="majorHAnsi"/>
                <w:b/>
                <w:bCs/>
              </w:rPr>
              <w:t>Refractive index of fibre</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B36DA9"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b/>
                <w:bCs/>
              </w:rPr>
            </w:pPr>
            <w:r w:rsidRPr="00E247DD">
              <w:rPr>
                <w:rFonts w:asciiTheme="majorHAnsi" w:hAnsiTheme="majorHAnsi" w:cstheme="majorHAnsi"/>
                <w:b/>
                <w:bCs/>
              </w:rPr>
              <w:t>Wavelength / nm</w:t>
            </w:r>
          </w:p>
        </w:tc>
      </w:tr>
      <w:tr w:rsidR="00E247DD" w:rsidRPr="00E247DD" w14:paraId="4570C8CC" w14:textId="77777777" w:rsidTr="00E247DD">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445F795"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Blue</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37AFF3"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1.467</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65C62E"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425</w:t>
            </w:r>
          </w:p>
        </w:tc>
      </w:tr>
      <w:tr w:rsidR="00E247DD" w:rsidRPr="00E247DD" w14:paraId="79BB12FF" w14:textId="77777777" w:rsidTr="00E247DD">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D41E24"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Red</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95115C"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1.459</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C7DECB"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660</w:t>
            </w:r>
          </w:p>
        </w:tc>
      </w:tr>
    </w:tbl>
    <w:p w14:paraId="18D4A724"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Explain how the difference in refractive index results in a change in the pulse of white light by the time it leaves the fibre.</w:t>
      </w:r>
    </w:p>
    <w:p w14:paraId="311CD623"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3A4FD030"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22F28241"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4C7BAFA9"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400EBB24"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102E1844"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5365A76B"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7DD48EFB"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(2)</w:t>
      </w:r>
    </w:p>
    <w:p w14:paraId="5E7E2E97" w14:textId="77777777" w:rsidR="00E247DD" w:rsidRPr="00E247DD" w:rsidRDefault="00E247DD" w:rsidP="00E247DD">
      <w:pPr>
        <w:widowControl w:val="0"/>
        <w:autoSpaceDE w:val="0"/>
        <w:autoSpaceDN w:val="0"/>
        <w:adjustRightInd w:val="0"/>
        <w:spacing w:before="240" w:after="0" w:line="240" w:lineRule="auto"/>
        <w:ind w:left="1134" w:right="567" w:hanging="567"/>
        <w:rPr>
          <w:rFonts w:asciiTheme="majorHAnsi" w:hAnsiTheme="majorHAnsi" w:cstheme="majorHAnsi"/>
        </w:rPr>
      </w:pPr>
      <w:r w:rsidRPr="00E247DD">
        <w:rPr>
          <w:rFonts w:asciiTheme="majorHAnsi" w:hAnsiTheme="majorHAnsi" w:cstheme="majorHAnsi"/>
        </w:rPr>
        <w:t xml:space="preserve">(c)     Discuss </w:t>
      </w:r>
      <w:r w:rsidRPr="00E247DD">
        <w:rPr>
          <w:rFonts w:asciiTheme="majorHAnsi" w:hAnsiTheme="majorHAnsi" w:cstheme="majorHAnsi"/>
          <w:b/>
          <w:bCs/>
        </w:rPr>
        <w:t>two</w:t>
      </w:r>
      <w:r w:rsidRPr="00E247DD">
        <w:rPr>
          <w:rFonts w:asciiTheme="majorHAnsi" w:hAnsiTheme="majorHAnsi" w:cstheme="majorHAnsi"/>
        </w:rPr>
        <w:t xml:space="preserve"> changes that could be made to reduce the effect described in part (b).</w:t>
      </w:r>
    </w:p>
    <w:p w14:paraId="29CE36FD"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7206378"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094F172"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4CFF901C"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03485905"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098BB5F0"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4FCF769B"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505EE8A"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(2)</w:t>
      </w:r>
    </w:p>
    <w:p w14:paraId="2F9D17AC" w14:textId="5A22424E" w:rsid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(Total 7 marks)</w:t>
      </w:r>
    </w:p>
    <w:p w14:paraId="6F569734" w14:textId="67F3A32B" w:rsidR="00351CBB" w:rsidRDefault="00351CBB"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DAA6A45" w14:textId="174AD84B" w:rsidR="00351CBB" w:rsidRPr="00351CBB" w:rsidRDefault="00351CBB" w:rsidP="00351CBB">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351CBB">
        <w:rPr>
          <w:rFonts w:ascii="Arial" w:hAnsi="Arial" w:cs="Arial"/>
          <w:b/>
          <w:bCs/>
          <w:color w:val="FF0000"/>
          <w:sz w:val="27"/>
          <w:szCs w:val="27"/>
        </w:rPr>
        <w:t>Q</w:t>
      </w:r>
      <w:r w:rsidR="008E1334">
        <w:rPr>
          <w:rFonts w:ascii="Arial" w:hAnsi="Arial" w:cs="Arial"/>
          <w:b/>
          <w:bCs/>
          <w:color w:val="FF0000"/>
          <w:sz w:val="27"/>
          <w:szCs w:val="27"/>
        </w:rPr>
        <w:t>5</w:t>
      </w:r>
      <w:r w:rsidRPr="00351CBB">
        <w:rPr>
          <w:rFonts w:ascii="Arial" w:hAnsi="Arial" w:cs="Arial"/>
          <w:b/>
          <w:bCs/>
          <w:color w:val="FF0000"/>
          <w:sz w:val="27"/>
          <w:szCs w:val="27"/>
        </w:rPr>
        <w:t>.</w:t>
      </w:r>
    </w:p>
    <w:p w14:paraId="7DBBB586" w14:textId="77777777" w:rsidR="00351CBB" w:rsidRPr="00351CBB" w:rsidRDefault="00351CBB" w:rsidP="00351CBB">
      <w:pPr>
        <w:widowControl w:val="0"/>
        <w:autoSpaceDE w:val="0"/>
        <w:autoSpaceDN w:val="0"/>
        <w:adjustRightInd w:val="0"/>
        <w:spacing w:after="0" w:line="240" w:lineRule="auto"/>
        <w:ind w:left="1134" w:right="567" w:hanging="567"/>
        <w:rPr>
          <w:rFonts w:ascii="Arial" w:hAnsi="Arial" w:cs="Arial"/>
          <w:color w:val="FF0000"/>
        </w:rPr>
      </w:pPr>
      <w:r w:rsidRPr="00351CBB">
        <w:rPr>
          <w:rFonts w:ascii="Arial" w:hAnsi="Arial" w:cs="Arial"/>
          <w:color w:val="FF0000"/>
        </w:rPr>
        <w:t xml:space="preserve">(a)     Core is transmission medium for </w:t>
      </w:r>
      <w:proofErr w:type="spellStart"/>
      <w:r w:rsidRPr="00351CBB">
        <w:rPr>
          <w:rFonts w:ascii="Arial" w:hAnsi="Arial" w:cs="Arial"/>
          <w:color w:val="FF0000"/>
        </w:rPr>
        <w:t>em</w:t>
      </w:r>
      <w:proofErr w:type="spellEnd"/>
      <w:r w:rsidRPr="00351CBB">
        <w:rPr>
          <w:rFonts w:ascii="Arial" w:hAnsi="Arial" w:cs="Arial"/>
          <w:color w:val="FF0000"/>
        </w:rPr>
        <w:t xml:space="preserve"> waves to progress (by total internal reflection) </w:t>
      </w:r>
      <w:r w:rsidRPr="00351CBB">
        <w:rPr>
          <w:rFonts w:ascii="Segoe UI Symbol" w:hAnsi="Segoe UI Symbol" w:cs="Segoe UI Symbol"/>
          <w:color w:val="FF0000"/>
        </w:rPr>
        <w:t>✓</w:t>
      </w:r>
    </w:p>
    <w:p w14:paraId="252FDB6E" w14:textId="77777777" w:rsidR="00351CBB" w:rsidRPr="00351CBB" w:rsidRDefault="00351CBB" w:rsidP="00351CBB">
      <w:pPr>
        <w:widowControl w:val="0"/>
        <w:autoSpaceDE w:val="0"/>
        <w:autoSpaceDN w:val="0"/>
        <w:adjustRightInd w:val="0"/>
        <w:spacing w:before="60" w:after="0" w:line="240" w:lineRule="auto"/>
        <w:ind w:left="2268" w:right="1701"/>
        <w:rPr>
          <w:rFonts w:ascii="Arial" w:hAnsi="Arial" w:cs="Arial"/>
          <w:i/>
          <w:iCs/>
          <w:color w:val="FF0000"/>
        </w:rPr>
      </w:pPr>
      <w:r w:rsidRPr="00351CBB">
        <w:rPr>
          <w:rFonts w:ascii="Arial" w:hAnsi="Arial" w:cs="Arial"/>
          <w:i/>
          <w:iCs/>
          <w:color w:val="FF0000"/>
        </w:rPr>
        <w:t>Allow credit for points scored on a clear labelled diagram.</w:t>
      </w:r>
    </w:p>
    <w:p w14:paraId="3801C747" w14:textId="77777777" w:rsidR="00351CBB" w:rsidRPr="00351CBB" w:rsidRDefault="00351CBB" w:rsidP="00351CBB">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51CBB">
        <w:rPr>
          <w:rFonts w:ascii="Times New Roman" w:hAnsi="Times New Roman" w:cs="Times New Roman"/>
          <w:b/>
          <w:bCs/>
          <w:color w:val="FF0000"/>
          <w:sz w:val="18"/>
          <w:szCs w:val="18"/>
        </w:rPr>
        <w:t>1</w:t>
      </w:r>
    </w:p>
    <w:p w14:paraId="3746D11A" w14:textId="77777777" w:rsidR="00351CBB" w:rsidRPr="00351CBB" w:rsidRDefault="00351CBB" w:rsidP="00351CBB">
      <w:pPr>
        <w:widowControl w:val="0"/>
        <w:autoSpaceDE w:val="0"/>
        <w:autoSpaceDN w:val="0"/>
        <w:adjustRightInd w:val="0"/>
        <w:spacing w:before="240" w:after="0" w:line="240" w:lineRule="auto"/>
        <w:ind w:left="1134" w:right="1134"/>
        <w:rPr>
          <w:rFonts w:ascii="Arial" w:hAnsi="Arial" w:cs="Arial"/>
          <w:color w:val="FF0000"/>
        </w:rPr>
      </w:pPr>
      <w:r w:rsidRPr="00351CBB">
        <w:rPr>
          <w:rFonts w:ascii="Arial" w:hAnsi="Arial" w:cs="Arial"/>
          <w:color w:val="FF0000"/>
        </w:rPr>
        <w:t xml:space="preserve">Cladding provides lower refractive index so that total internal reflection takes place </w:t>
      </w:r>
      <w:r w:rsidRPr="00351CBB">
        <w:rPr>
          <w:rFonts w:ascii="Segoe UI Symbol" w:hAnsi="Segoe UI Symbol" w:cs="Segoe UI Symbol"/>
          <w:color w:val="FF0000"/>
        </w:rPr>
        <w:t>✓</w:t>
      </w:r>
    </w:p>
    <w:p w14:paraId="32D091E9" w14:textId="77777777" w:rsidR="00351CBB" w:rsidRPr="00351CBB" w:rsidRDefault="00351CBB" w:rsidP="00351CBB">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51CBB">
        <w:rPr>
          <w:rFonts w:ascii="Times New Roman" w:hAnsi="Times New Roman" w:cs="Times New Roman"/>
          <w:b/>
          <w:bCs/>
          <w:color w:val="FF0000"/>
          <w:sz w:val="18"/>
          <w:szCs w:val="18"/>
        </w:rPr>
        <w:t>1</w:t>
      </w:r>
    </w:p>
    <w:p w14:paraId="067A6BB8" w14:textId="77777777" w:rsidR="00351CBB" w:rsidRPr="00351CBB" w:rsidRDefault="00351CBB" w:rsidP="00351CBB">
      <w:pPr>
        <w:widowControl w:val="0"/>
        <w:autoSpaceDE w:val="0"/>
        <w:autoSpaceDN w:val="0"/>
        <w:adjustRightInd w:val="0"/>
        <w:spacing w:before="240" w:after="0" w:line="240" w:lineRule="auto"/>
        <w:ind w:left="1134" w:right="1134"/>
        <w:rPr>
          <w:rFonts w:ascii="Arial" w:hAnsi="Arial" w:cs="Arial"/>
          <w:color w:val="FF0000"/>
        </w:rPr>
      </w:pPr>
      <w:r w:rsidRPr="00351CBB">
        <w:rPr>
          <w:rFonts w:ascii="Arial" w:hAnsi="Arial" w:cs="Arial"/>
          <w:color w:val="FF0000"/>
        </w:rPr>
        <w:t xml:space="preserve">And offers protection of boundary from scratching which could lead to light leaving the core. </w:t>
      </w:r>
      <w:r w:rsidRPr="00351CBB">
        <w:rPr>
          <w:rFonts w:ascii="Segoe UI Symbol" w:hAnsi="Segoe UI Symbol" w:cs="Segoe UI Symbol"/>
          <w:color w:val="FF0000"/>
        </w:rPr>
        <w:t>✓</w:t>
      </w:r>
    </w:p>
    <w:p w14:paraId="21831DAE" w14:textId="77777777" w:rsidR="00351CBB" w:rsidRPr="00351CBB" w:rsidRDefault="00351CBB" w:rsidP="00351CBB">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51CBB">
        <w:rPr>
          <w:rFonts w:ascii="Times New Roman" w:hAnsi="Times New Roman" w:cs="Times New Roman"/>
          <w:b/>
          <w:bCs/>
          <w:color w:val="FF0000"/>
          <w:sz w:val="18"/>
          <w:szCs w:val="18"/>
        </w:rPr>
        <w:t>1</w:t>
      </w:r>
    </w:p>
    <w:p w14:paraId="3E1659A7" w14:textId="77777777" w:rsidR="00351CBB" w:rsidRPr="00351CBB" w:rsidRDefault="00351CBB" w:rsidP="00351CBB">
      <w:pPr>
        <w:widowControl w:val="0"/>
        <w:autoSpaceDE w:val="0"/>
        <w:autoSpaceDN w:val="0"/>
        <w:adjustRightInd w:val="0"/>
        <w:spacing w:before="240" w:after="0" w:line="240" w:lineRule="auto"/>
        <w:ind w:left="1134" w:right="1134" w:hanging="567"/>
        <w:rPr>
          <w:rFonts w:ascii="Arial" w:hAnsi="Arial" w:cs="Arial"/>
          <w:color w:val="FF0000"/>
        </w:rPr>
      </w:pPr>
      <w:r w:rsidRPr="00351CBB">
        <w:rPr>
          <w:rFonts w:ascii="Arial" w:hAnsi="Arial" w:cs="Arial"/>
          <w:color w:val="FF0000"/>
        </w:rPr>
        <w:lastRenderedPageBreak/>
        <w:t>(b)     Blue travels slower than red due to the greater refractive index</w:t>
      </w:r>
    </w:p>
    <w:p w14:paraId="7A7A3368" w14:textId="77777777" w:rsidR="00351CBB" w:rsidRPr="00351CBB" w:rsidRDefault="00351CBB" w:rsidP="00351CBB">
      <w:pPr>
        <w:widowControl w:val="0"/>
        <w:autoSpaceDE w:val="0"/>
        <w:autoSpaceDN w:val="0"/>
        <w:adjustRightInd w:val="0"/>
        <w:spacing w:before="240" w:after="0" w:line="240" w:lineRule="auto"/>
        <w:ind w:left="1134" w:right="1134"/>
        <w:rPr>
          <w:rFonts w:ascii="Arial" w:hAnsi="Arial" w:cs="Arial"/>
          <w:color w:val="FF0000"/>
        </w:rPr>
      </w:pPr>
      <w:r w:rsidRPr="00351CBB">
        <w:rPr>
          <w:rFonts w:ascii="Arial" w:hAnsi="Arial" w:cs="Arial"/>
          <w:color w:val="FF0000"/>
        </w:rPr>
        <w:t xml:space="preserve">Red reaches end before blue, leading to material pulse broadening </w:t>
      </w:r>
      <w:r w:rsidRPr="00351CBB">
        <w:rPr>
          <w:rFonts w:ascii="Segoe UI Symbol" w:hAnsi="Segoe UI Symbol" w:cs="Segoe UI Symbol"/>
          <w:color w:val="FF0000"/>
        </w:rPr>
        <w:t>✓</w:t>
      </w:r>
    </w:p>
    <w:p w14:paraId="3D131185" w14:textId="77777777" w:rsidR="00351CBB" w:rsidRPr="00351CBB" w:rsidRDefault="00351CBB" w:rsidP="00351CBB">
      <w:pPr>
        <w:widowControl w:val="0"/>
        <w:autoSpaceDE w:val="0"/>
        <w:autoSpaceDN w:val="0"/>
        <w:adjustRightInd w:val="0"/>
        <w:spacing w:before="60" w:after="0" w:line="240" w:lineRule="auto"/>
        <w:ind w:left="2268" w:right="1701"/>
        <w:rPr>
          <w:rFonts w:ascii="Arial" w:hAnsi="Arial" w:cs="Arial"/>
          <w:i/>
          <w:iCs/>
          <w:color w:val="FF0000"/>
        </w:rPr>
      </w:pPr>
      <w:r w:rsidRPr="00351CBB">
        <w:rPr>
          <w:rFonts w:ascii="Arial" w:hAnsi="Arial" w:cs="Arial"/>
          <w:i/>
          <w:iCs/>
          <w:color w:val="FF0000"/>
        </w:rPr>
        <w:t>The first mark is for discussion of refractive index or for calculation of time difference.</w:t>
      </w:r>
    </w:p>
    <w:p w14:paraId="1F93F528" w14:textId="77777777" w:rsidR="00351CBB" w:rsidRPr="00351CBB" w:rsidRDefault="00351CBB" w:rsidP="00351CBB">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51CBB">
        <w:rPr>
          <w:rFonts w:ascii="Times New Roman" w:hAnsi="Times New Roman" w:cs="Times New Roman"/>
          <w:b/>
          <w:bCs/>
          <w:color w:val="FF0000"/>
          <w:sz w:val="18"/>
          <w:szCs w:val="18"/>
        </w:rPr>
        <w:t>1</w:t>
      </w:r>
    </w:p>
    <w:p w14:paraId="0A30D135" w14:textId="77777777" w:rsidR="00351CBB" w:rsidRPr="00351CBB" w:rsidRDefault="00351CBB" w:rsidP="00351CBB">
      <w:pPr>
        <w:widowControl w:val="0"/>
        <w:autoSpaceDE w:val="0"/>
        <w:autoSpaceDN w:val="0"/>
        <w:adjustRightInd w:val="0"/>
        <w:spacing w:before="240" w:after="0" w:line="240" w:lineRule="auto"/>
        <w:ind w:left="1134" w:right="1134"/>
        <w:rPr>
          <w:rFonts w:ascii="Arial" w:hAnsi="Arial" w:cs="Arial"/>
          <w:color w:val="FF0000"/>
        </w:rPr>
      </w:pPr>
      <w:r w:rsidRPr="00351CBB">
        <w:rPr>
          <w:rFonts w:ascii="Arial" w:hAnsi="Arial" w:cs="Arial"/>
          <w:color w:val="FF0000"/>
        </w:rPr>
        <w:t>Alternative calculations for first mark</w:t>
      </w:r>
    </w:p>
    <w:p w14:paraId="0DD69149" w14:textId="77777777" w:rsidR="00351CBB" w:rsidRPr="00351CBB" w:rsidRDefault="00351CBB" w:rsidP="00351CBB">
      <w:pPr>
        <w:widowControl w:val="0"/>
        <w:autoSpaceDE w:val="0"/>
        <w:autoSpaceDN w:val="0"/>
        <w:adjustRightInd w:val="0"/>
        <w:spacing w:before="240" w:after="0" w:line="240" w:lineRule="auto"/>
        <w:ind w:left="1134" w:right="1134"/>
        <w:rPr>
          <w:rFonts w:ascii="Arial" w:hAnsi="Arial" w:cs="Arial"/>
          <w:color w:val="FF0000"/>
        </w:rPr>
      </w:pPr>
      <w:r w:rsidRPr="00351CBB">
        <w:rPr>
          <w:rFonts w:ascii="Arial" w:hAnsi="Arial" w:cs="Arial"/>
          <w:color w:val="FF0000"/>
        </w:rPr>
        <w:t xml:space="preserve">Time for blue = </w:t>
      </w:r>
      <w:r w:rsidRPr="00351CBB">
        <w:rPr>
          <w:rFonts w:ascii="Times New Roman" w:hAnsi="Times New Roman" w:cs="Times New Roman"/>
          <w:i/>
          <w:iCs/>
          <w:color w:val="FF0000"/>
          <w:sz w:val="26"/>
          <w:szCs w:val="26"/>
        </w:rPr>
        <w:t>d / v</w:t>
      </w:r>
      <w:r w:rsidRPr="00351CBB">
        <w:rPr>
          <w:rFonts w:ascii="Arial" w:hAnsi="Arial" w:cs="Arial"/>
          <w:color w:val="FF0000"/>
        </w:rPr>
        <w:t xml:space="preserve"> = </w:t>
      </w:r>
      <w:r w:rsidRPr="00351CBB">
        <w:rPr>
          <w:rFonts w:ascii="Times New Roman" w:hAnsi="Times New Roman" w:cs="Times New Roman"/>
          <w:i/>
          <w:iCs/>
          <w:color w:val="FF0000"/>
          <w:sz w:val="26"/>
          <w:szCs w:val="26"/>
        </w:rPr>
        <w:t>d / (c / n)</w:t>
      </w:r>
      <w:r w:rsidRPr="00351CBB">
        <w:rPr>
          <w:rFonts w:ascii="Arial" w:hAnsi="Arial" w:cs="Arial"/>
          <w:color w:val="FF0000"/>
        </w:rPr>
        <w:t xml:space="preserve"> = 1200 / (3 × 10</w:t>
      </w:r>
      <w:r w:rsidRPr="00351CBB">
        <w:rPr>
          <w:rFonts w:ascii="Arial" w:hAnsi="Arial" w:cs="Arial"/>
          <w:color w:val="FF0000"/>
          <w:sz w:val="20"/>
          <w:szCs w:val="20"/>
          <w:vertAlign w:val="superscript"/>
        </w:rPr>
        <w:t>8</w:t>
      </w:r>
      <w:r w:rsidRPr="00351CBB">
        <w:rPr>
          <w:rFonts w:ascii="Arial" w:hAnsi="Arial" w:cs="Arial"/>
          <w:color w:val="FF0000"/>
        </w:rPr>
        <w:t xml:space="preserve"> / 1.467) = 5.87 × 10</w:t>
      </w:r>
      <w:r w:rsidRPr="00351CBB">
        <w:rPr>
          <w:rFonts w:ascii="Arial" w:hAnsi="Arial" w:cs="Arial"/>
          <w:color w:val="FF0000"/>
          <w:sz w:val="20"/>
          <w:szCs w:val="20"/>
          <w:vertAlign w:val="superscript"/>
        </w:rPr>
        <w:t>-6</w:t>
      </w:r>
      <w:r w:rsidRPr="00351CBB">
        <w:rPr>
          <w:rFonts w:ascii="Arial" w:hAnsi="Arial" w:cs="Arial"/>
          <w:color w:val="FF0000"/>
        </w:rPr>
        <w:t xml:space="preserve"> s</w:t>
      </w:r>
    </w:p>
    <w:p w14:paraId="7B904561" w14:textId="77777777" w:rsidR="00351CBB" w:rsidRPr="00351CBB" w:rsidRDefault="00351CBB" w:rsidP="00351CBB">
      <w:pPr>
        <w:widowControl w:val="0"/>
        <w:autoSpaceDE w:val="0"/>
        <w:autoSpaceDN w:val="0"/>
        <w:adjustRightInd w:val="0"/>
        <w:spacing w:before="240" w:after="0" w:line="240" w:lineRule="auto"/>
        <w:ind w:left="1134" w:right="1134"/>
        <w:rPr>
          <w:rFonts w:ascii="Arial" w:hAnsi="Arial" w:cs="Arial"/>
          <w:color w:val="FF0000"/>
        </w:rPr>
      </w:pPr>
      <w:r w:rsidRPr="00351CBB">
        <w:rPr>
          <w:rFonts w:ascii="Arial" w:hAnsi="Arial" w:cs="Arial"/>
          <w:color w:val="FF0000"/>
        </w:rPr>
        <w:t xml:space="preserve">Time for red = </w:t>
      </w:r>
      <w:r w:rsidRPr="00351CBB">
        <w:rPr>
          <w:rFonts w:ascii="Times New Roman" w:hAnsi="Times New Roman" w:cs="Times New Roman"/>
          <w:i/>
          <w:iCs/>
          <w:color w:val="FF0000"/>
          <w:sz w:val="26"/>
          <w:szCs w:val="26"/>
        </w:rPr>
        <w:t>d / v</w:t>
      </w:r>
      <w:r w:rsidRPr="00351CBB">
        <w:rPr>
          <w:rFonts w:ascii="Arial" w:hAnsi="Arial" w:cs="Arial"/>
          <w:color w:val="FF0000"/>
        </w:rPr>
        <w:t xml:space="preserve"> = </w:t>
      </w:r>
      <w:r w:rsidRPr="00351CBB">
        <w:rPr>
          <w:rFonts w:ascii="Times New Roman" w:hAnsi="Times New Roman" w:cs="Times New Roman"/>
          <w:i/>
          <w:iCs/>
          <w:color w:val="FF0000"/>
          <w:sz w:val="26"/>
          <w:szCs w:val="26"/>
        </w:rPr>
        <w:t>d / (c / n)</w:t>
      </w:r>
      <w:r w:rsidRPr="00351CBB">
        <w:rPr>
          <w:rFonts w:ascii="Arial" w:hAnsi="Arial" w:cs="Arial"/>
          <w:color w:val="FF0000"/>
        </w:rPr>
        <w:t xml:space="preserve"> = 1200 / (3 × 10</w:t>
      </w:r>
      <w:r w:rsidRPr="00351CBB">
        <w:rPr>
          <w:rFonts w:ascii="Arial" w:hAnsi="Arial" w:cs="Arial"/>
          <w:color w:val="FF0000"/>
          <w:sz w:val="20"/>
          <w:szCs w:val="20"/>
          <w:vertAlign w:val="superscript"/>
        </w:rPr>
        <w:t>8</w:t>
      </w:r>
      <w:r w:rsidRPr="00351CBB">
        <w:rPr>
          <w:rFonts w:ascii="Arial" w:hAnsi="Arial" w:cs="Arial"/>
          <w:color w:val="FF0000"/>
        </w:rPr>
        <w:t xml:space="preserve"> / 1.459) = 5.84 × 10</w:t>
      </w:r>
      <w:r w:rsidRPr="00351CBB">
        <w:rPr>
          <w:rFonts w:ascii="Arial" w:hAnsi="Arial" w:cs="Arial"/>
          <w:color w:val="FF0000"/>
          <w:sz w:val="20"/>
          <w:szCs w:val="20"/>
          <w:vertAlign w:val="superscript"/>
        </w:rPr>
        <w:t>-6</w:t>
      </w:r>
      <w:r w:rsidRPr="00351CBB">
        <w:rPr>
          <w:rFonts w:ascii="Arial" w:hAnsi="Arial" w:cs="Arial"/>
          <w:color w:val="FF0000"/>
        </w:rPr>
        <w:t xml:space="preserve"> s</w:t>
      </w:r>
    </w:p>
    <w:p w14:paraId="68C28C5A" w14:textId="77777777" w:rsidR="00351CBB" w:rsidRPr="00351CBB" w:rsidRDefault="00351CBB" w:rsidP="00351CBB">
      <w:pPr>
        <w:widowControl w:val="0"/>
        <w:autoSpaceDE w:val="0"/>
        <w:autoSpaceDN w:val="0"/>
        <w:adjustRightInd w:val="0"/>
        <w:spacing w:before="240" w:after="0" w:line="240" w:lineRule="auto"/>
        <w:ind w:left="1134" w:right="1134"/>
        <w:rPr>
          <w:rFonts w:ascii="Arial" w:hAnsi="Arial" w:cs="Arial"/>
          <w:color w:val="FF0000"/>
        </w:rPr>
      </w:pPr>
      <w:r w:rsidRPr="00351CBB">
        <w:rPr>
          <w:rFonts w:ascii="Arial" w:hAnsi="Arial" w:cs="Arial"/>
          <w:color w:val="FF0000"/>
        </w:rPr>
        <w:t>Time difference = 5.87 × 10</w:t>
      </w:r>
      <w:r w:rsidRPr="00351CBB">
        <w:rPr>
          <w:rFonts w:ascii="Arial" w:hAnsi="Arial" w:cs="Arial"/>
          <w:color w:val="FF0000"/>
          <w:sz w:val="20"/>
          <w:szCs w:val="20"/>
          <w:vertAlign w:val="superscript"/>
        </w:rPr>
        <w:t>-6</w:t>
      </w:r>
      <w:r w:rsidRPr="00351CBB">
        <w:rPr>
          <w:rFonts w:ascii="Arial" w:hAnsi="Arial" w:cs="Arial"/>
          <w:color w:val="FF0000"/>
        </w:rPr>
        <w:t xml:space="preserve"> – 5.84 × 10</w:t>
      </w:r>
      <w:r w:rsidRPr="00351CBB">
        <w:rPr>
          <w:rFonts w:ascii="Arial" w:hAnsi="Arial" w:cs="Arial"/>
          <w:color w:val="FF0000"/>
          <w:sz w:val="20"/>
          <w:szCs w:val="20"/>
          <w:vertAlign w:val="superscript"/>
        </w:rPr>
        <w:t>-6</w:t>
      </w:r>
      <w:r w:rsidRPr="00351CBB">
        <w:rPr>
          <w:rFonts w:ascii="Arial" w:hAnsi="Arial" w:cs="Arial"/>
          <w:color w:val="FF0000"/>
        </w:rPr>
        <w:t xml:space="preserve"> = 3(.2) × 10</w:t>
      </w:r>
      <w:r w:rsidRPr="00351CBB">
        <w:rPr>
          <w:rFonts w:ascii="Arial" w:hAnsi="Arial" w:cs="Arial"/>
          <w:color w:val="FF0000"/>
          <w:sz w:val="20"/>
          <w:szCs w:val="20"/>
          <w:vertAlign w:val="superscript"/>
        </w:rPr>
        <w:t>-8</w:t>
      </w:r>
      <w:r w:rsidRPr="00351CBB">
        <w:rPr>
          <w:rFonts w:ascii="Arial" w:hAnsi="Arial" w:cs="Arial"/>
          <w:color w:val="FF0000"/>
        </w:rPr>
        <w:t xml:space="preserve"> s </w:t>
      </w:r>
      <w:r w:rsidRPr="00351CBB">
        <w:rPr>
          <w:rFonts w:ascii="Segoe UI Symbol" w:hAnsi="Segoe UI Symbol" w:cs="Segoe UI Symbol"/>
          <w:color w:val="FF0000"/>
        </w:rPr>
        <w:t>✓</w:t>
      </w:r>
    </w:p>
    <w:p w14:paraId="0A8F4B1D" w14:textId="77777777" w:rsidR="00351CBB" w:rsidRPr="00351CBB" w:rsidRDefault="00351CBB" w:rsidP="00351CBB">
      <w:pPr>
        <w:widowControl w:val="0"/>
        <w:autoSpaceDE w:val="0"/>
        <w:autoSpaceDN w:val="0"/>
        <w:adjustRightInd w:val="0"/>
        <w:spacing w:before="60" w:after="0" w:line="240" w:lineRule="auto"/>
        <w:ind w:left="2268" w:right="1701"/>
        <w:rPr>
          <w:rFonts w:ascii="Arial" w:hAnsi="Arial" w:cs="Arial"/>
          <w:i/>
          <w:iCs/>
          <w:color w:val="FF0000"/>
        </w:rPr>
      </w:pPr>
      <w:r w:rsidRPr="00351CBB">
        <w:rPr>
          <w:rFonts w:ascii="Arial" w:hAnsi="Arial" w:cs="Arial"/>
          <w:i/>
          <w:iCs/>
          <w:color w:val="FF0000"/>
        </w:rPr>
        <w:t>The second mark is for the link to material pulse broadening</w:t>
      </w:r>
    </w:p>
    <w:p w14:paraId="36415906" w14:textId="77777777" w:rsidR="00351CBB" w:rsidRPr="00351CBB" w:rsidRDefault="00351CBB" w:rsidP="00351CBB">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51CBB">
        <w:rPr>
          <w:rFonts w:ascii="Times New Roman" w:hAnsi="Times New Roman" w:cs="Times New Roman"/>
          <w:b/>
          <w:bCs/>
          <w:color w:val="FF0000"/>
          <w:sz w:val="18"/>
          <w:szCs w:val="18"/>
        </w:rPr>
        <w:t>1</w:t>
      </w:r>
    </w:p>
    <w:p w14:paraId="04010B95" w14:textId="77777777" w:rsidR="00351CBB" w:rsidRPr="00351CBB" w:rsidRDefault="00351CBB" w:rsidP="00351CBB">
      <w:pPr>
        <w:widowControl w:val="0"/>
        <w:autoSpaceDE w:val="0"/>
        <w:autoSpaceDN w:val="0"/>
        <w:adjustRightInd w:val="0"/>
        <w:spacing w:before="240" w:after="0" w:line="240" w:lineRule="auto"/>
        <w:ind w:left="1134" w:right="1134" w:hanging="567"/>
        <w:rPr>
          <w:rFonts w:ascii="Arial" w:hAnsi="Arial" w:cs="Arial"/>
          <w:color w:val="FF0000"/>
        </w:rPr>
      </w:pPr>
      <w:r w:rsidRPr="00351CBB">
        <w:rPr>
          <w:rFonts w:ascii="Arial" w:hAnsi="Arial" w:cs="Arial"/>
          <w:color w:val="FF0000"/>
        </w:rPr>
        <w:t>(c)     Discussions to include:</w:t>
      </w:r>
    </w:p>
    <w:p w14:paraId="372602C9" w14:textId="77777777" w:rsidR="00351CBB" w:rsidRPr="00351CBB" w:rsidRDefault="00351CBB" w:rsidP="00351CBB">
      <w:pPr>
        <w:widowControl w:val="0"/>
        <w:autoSpaceDE w:val="0"/>
        <w:autoSpaceDN w:val="0"/>
        <w:adjustRightInd w:val="0"/>
        <w:spacing w:before="240" w:after="0" w:line="240" w:lineRule="auto"/>
        <w:ind w:left="1134" w:right="1134"/>
        <w:rPr>
          <w:rFonts w:ascii="Arial" w:hAnsi="Arial" w:cs="Arial"/>
          <w:color w:val="FF0000"/>
        </w:rPr>
      </w:pPr>
      <w:r w:rsidRPr="00351CBB">
        <w:rPr>
          <w:rFonts w:ascii="Arial" w:hAnsi="Arial" w:cs="Arial"/>
          <w:color w:val="FF0000"/>
        </w:rPr>
        <w:t>Use of monochromatic source so speed of pulse constant</w:t>
      </w:r>
    </w:p>
    <w:p w14:paraId="4845A093" w14:textId="77777777" w:rsidR="00351CBB" w:rsidRPr="00351CBB" w:rsidRDefault="00351CBB" w:rsidP="00351CBB">
      <w:pPr>
        <w:widowControl w:val="0"/>
        <w:autoSpaceDE w:val="0"/>
        <w:autoSpaceDN w:val="0"/>
        <w:adjustRightInd w:val="0"/>
        <w:spacing w:before="240" w:after="0" w:line="240" w:lineRule="auto"/>
        <w:ind w:left="1134" w:right="1134"/>
        <w:rPr>
          <w:rFonts w:ascii="Arial" w:hAnsi="Arial" w:cs="Arial"/>
          <w:color w:val="FF0000"/>
        </w:rPr>
      </w:pPr>
      <w:r w:rsidRPr="00351CBB">
        <w:rPr>
          <w:rFonts w:ascii="Arial" w:hAnsi="Arial" w:cs="Arial"/>
          <w:color w:val="FF0000"/>
        </w:rPr>
        <w:t>Use of shorter repeaters so that the pulse is reformed before significant pulse broadening has taken place.</w:t>
      </w:r>
    </w:p>
    <w:p w14:paraId="322E1327" w14:textId="77777777" w:rsidR="00351CBB" w:rsidRPr="00351CBB" w:rsidRDefault="00351CBB" w:rsidP="00351CBB">
      <w:pPr>
        <w:widowControl w:val="0"/>
        <w:autoSpaceDE w:val="0"/>
        <w:autoSpaceDN w:val="0"/>
        <w:adjustRightInd w:val="0"/>
        <w:spacing w:before="240" w:after="0" w:line="240" w:lineRule="auto"/>
        <w:ind w:left="1134" w:right="1134"/>
        <w:rPr>
          <w:rFonts w:ascii="Arial" w:hAnsi="Arial" w:cs="Arial"/>
          <w:color w:val="FF0000"/>
        </w:rPr>
      </w:pPr>
      <w:r w:rsidRPr="00351CBB">
        <w:rPr>
          <w:rFonts w:ascii="Arial" w:hAnsi="Arial" w:cs="Arial"/>
          <w:color w:val="FF0000"/>
        </w:rPr>
        <w:t xml:space="preserve">Use of </w:t>
      </w:r>
      <w:proofErr w:type="spellStart"/>
      <w:r w:rsidRPr="00351CBB">
        <w:rPr>
          <w:rFonts w:ascii="Arial" w:hAnsi="Arial" w:cs="Arial"/>
          <w:color w:val="FF0000"/>
        </w:rPr>
        <w:t>monomode</w:t>
      </w:r>
      <w:proofErr w:type="spellEnd"/>
      <w:r w:rsidRPr="00351CBB">
        <w:rPr>
          <w:rFonts w:ascii="Arial" w:hAnsi="Arial" w:cs="Arial"/>
          <w:color w:val="FF0000"/>
        </w:rPr>
        <w:t xml:space="preserve"> fibre to reduce multipath dispersion </w:t>
      </w:r>
      <w:r w:rsidRPr="00351CBB">
        <w:rPr>
          <w:rFonts w:ascii="Segoe UI Symbol" w:hAnsi="Segoe UI Symbol" w:cs="Segoe UI Symbol"/>
          <w:color w:val="FF0000"/>
        </w:rPr>
        <w:t>✓</w:t>
      </w:r>
      <w:r w:rsidRPr="00351CBB">
        <w:rPr>
          <w:rFonts w:ascii="Arial" w:hAnsi="Arial" w:cs="Arial"/>
          <w:color w:val="FF0000"/>
        </w:rPr>
        <w:t xml:space="preserve"> </w:t>
      </w:r>
      <w:r w:rsidRPr="00351CBB">
        <w:rPr>
          <w:rFonts w:ascii="Segoe UI Symbol" w:hAnsi="Segoe UI Symbol" w:cs="Segoe UI Symbol"/>
          <w:color w:val="FF0000"/>
        </w:rPr>
        <w:t>✓</w:t>
      </w:r>
    </w:p>
    <w:p w14:paraId="2CA17A4A" w14:textId="77777777" w:rsidR="00351CBB" w:rsidRPr="00351CBB" w:rsidRDefault="00351CBB" w:rsidP="00351CBB">
      <w:pPr>
        <w:widowControl w:val="0"/>
        <w:autoSpaceDE w:val="0"/>
        <w:autoSpaceDN w:val="0"/>
        <w:adjustRightInd w:val="0"/>
        <w:spacing w:before="60" w:after="0" w:line="240" w:lineRule="auto"/>
        <w:ind w:left="2268" w:right="1701"/>
        <w:rPr>
          <w:rFonts w:ascii="Arial" w:hAnsi="Arial" w:cs="Arial"/>
          <w:i/>
          <w:iCs/>
          <w:color w:val="FF0000"/>
        </w:rPr>
      </w:pPr>
      <w:r w:rsidRPr="00351CBB">
        <w:rPr>
          <w:rFonts w:ascii="Arial" w:hAnsi="Arial" w:cs="Arial"/>
          <w:i/>
          <w:iCs/>
          <w:color w:val="FF0000"/>
        </w:rPr>
        <w:t>Answer must make clear that candidate understands the distinction between modal and material broadening.</w:t>
      </w:r>
    </w:p>
    <w:p w14:paraId="6034B690" w14:textId="2551BA15" w:rsid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B5C74B2" w14:textId="34F5ABED"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FD18614" w14:textId="34118515"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F2B4BF9" w14:textId="5B0E6506"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24681A7" w14:textId="75E8C1C6"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D5ECE86" w14:textId="3925E5CA"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DED3AA4" w14:textId="10EF91A1"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1B27E44" w14:textId="47A2DA0F"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D9445BE" w14:textId="4C447120"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8B4B010" w14:textId="46D3550A"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4724AF5" w14:textId="1FB2692E"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A79CAD4" w14:textId="4D66D492"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CF5CFA9" w14:textId="7D2C7270"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D2F3032" w14:textId="0658AB3C"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2ADD1B3" w14:textId="31527CA5"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4849DC2" w14:textId="2EA4F0D2"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B77DDC" w14:textId="02642509"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6ED8204" w14:textId="70A1B2B0"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650F59D" w14:textId="6AEB3C42"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D73A0F8" w14:textId="37F320A3"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537DF31" w14:textId="4B7A0356"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2DEDE59" w14:textId="5B04C995"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1B63D62" w14:textId="275DB3CB"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0C72865" w14:textId="036586A2"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8EAA374" w14:textId="0C8D9899" w:rsidR="008E1334"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F23D7EF" w14:textId="77777777" w:rsidR="008E1334" w:rsidRPr="00E247DD" w:rsidRDefault="008E1334"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A1FEC5" w14:textId="408F6B79" w:rsidR="00E247DD" w:rsidRPr="00E247DD" w:rsidRDefault="00E247DD" w:rsidP="00E247DD">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E247DD">
        <w:rPr>
          <w:rFonts w:asciiTheme="majorHAnsi" w:hAnsiTheme="majorHAnsi" w:cstheme="majorHAnsi"/>
          <w:b/>
          <w:bCs/>
          <w:color w:val="000000"/>
          <w:sz w:val="27"/>
          <w:szCs w:val="27"/>
        </w:rPr>
        <w:lastRenderedPageBreak/>
        <w:t>6.</w:t>
      </w:r>
    </w:p>
    <w:p w14:paraId="39B7AAE0" w14:textId="77777777" w:rsidR="00E247DD" w:rsidRPr="00E247DD" w:rsidRDefault="00E247DD" w:rsidP="00E247DD">
      <w:pPr>
        <w:widowControl w:val="0"/>
        <w:autoSpaceDE w:val="0"/>
        <w:autoSpaceDN w:val="0"/>
        <w:adjustRightInd w:val="0"/>
        <w:spacing w:after="0" w:line="240" w:lineRule="auto"/>
        <w:ind w:left="567" w:right="567"/>
        <w:rPr>
          <w:rFonts w:asciiTheme="majorHAnsi" w:hAnsiTheme="majorHAnsi" w:cstheme="majorHAnsi"/>
        </w:rPr>
      </w:pPr>
      <w:r w:rsidRPr="00E247DD">
        <w:rPr>
          <w:rFonts w:asciiTheme="majorHAnsi" w:hAnsiTheme="majorHAnsi" w:cstheme="majorHAnsi"/>
          <w:b/>
          <w:bCs/>
        </w:rPr>
        <w:t>Figure 1</w:t>
      </w:r>
      <w:r w:rsidRPr="00E247DD">
        <w:rPr>
          <w:rFonts w:asciiTheme="majorHAnsi" w:hAnsiTheme="majorHAnsi" w:cstheme="majorHAnsi"/>
        </w:rPr>
        <w:t xml:space="preserve"> shows a cross-section through an optical fibre used for communications.</w:t>
      </w:r>
    </w:p>
    <w:p w14:paraId="56232F03" w14:textId="77777777" w:rsidR="00E247DD" w:rsidRPr="00E247DD" w:rsidRDefault="00E247DD" w:rsidP="00E247DD">
      <w:pPr>
        <w:widowControl w:val="0"/>
        <w:autoSpaceDE w:val="0"/>
        <w:autoSpaceDN w:val="0"/>
        <w:adjustRightInd w:val="0"/>
        <w:spacing w:before="240" w:after="0" w:line="240" w:lineRule="auto"/>
        <w:ind w:left="4000" w:right="567"/>
        <w:rPr>
          <w:rFonts w:asciiTheme="majorHAnsi" w:hAnsiTheme="majorHAnsi" w:cstheme="majorHAnsi"/>
          <w:b/>
          <w:bCs/>
        </w:rPr>
      </w:pPr>
      <w:r w:rsidRPr="00E247DD">
        <w:rPr>
          <w:rFonts w:asciiTheme="majorHAnsi" w:hAnsiTheme="majorHAnsi" w:cstheme="majorHAnsi"/>
          <w:b/>
          <w:bCs/>
        </w:rPr>
        <w:t>Figure 1</w:t>
      </w:r>
    </w:p>
    <w:p w14:paraId="1ECF658D" w14:textId="3DB253F6" w:rsidR="00E247DD" w:rsidRPr="00E247DD" w:rsidRDefault="00E247DD" w:rsidP="00E247DD">
      <w:pPr>
        <w:widowControl w:val="0"/>
        <w:autoSpaceDE w:val="0"/>
        <w:autoSpaceDN w:val="0"/>
        <w:adjustRightInd w:val="0"/>
        <w:spacing w:before="240" w:after="0" w:line="240" w:lineRule="auto"/>
        <w:ind w:left="1134" w:right="567" w:hanging="567"/>
        <w:rPr>
          <w:rFonts w:asciiTheme="majorHAnsi" w:hAnsiTheme="majorHAnsi" w:cstheme="majorHAnsi"/>
        </w:rPr>
      </w:pPr>
      <w:r w:rsidRPr="00E247DD">
        <w:rPr>
          <w:rFonts w:asciiTheme="majorHAnsi" w:hAnsiTheme="majorHAnsi" w:cstheme="majorHAnsi"/>
          <w:b/>
          <w:bCs/>
          <w:noProof/>
        </w:rPr>
        <w:drawing>
          <wp:inline distT="0" distB="0" distL="0" distR="0" wp14:anchorId="6D65A782" wp14:editId="6509A2AB">
            <wp:extent cx="4572000" cy="4476750"/>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4572000" cy="4476750"/>
                    </a:xfrm>
                    <a:prstGeom prst="rect">
                      <a:avLst/>
                    </a:prstGeom>
                    <a:noFill/>
                    <a:ln>
                      <a:noFill/>
                    </a:ln>
                  </pic:spPr>
                </pic:pic>
              </a:graphicData>
            </a:graphic>
          </wp:inline>
        </w:drawing>
      </w:r>
      <w:r w:rsidRPr="00E247DD">
        <w:rPr>
          <w:rFonts w:asciiTheme="majorHAnsi" w:hAnsiTheme="majorHAnsi" w:cstheme="majorHAnsi"/>
        </w:rPr>
        <w:t> </w:t>
      </w:r>
    </w:p>
    <w:p w14:paraId="15779570" w14:textId="77777777" w:rsidR="00E247DD" w:rsidRPr="00E247DD" w:rsidRDefault="00E247DD" w:rsidP="00E247DD">
      <w:pPr>
        <w:widowControl w:val="0"/>
        <w:autoSpaceDE w:val="0"/>
        <w:autoSpaceDN w:val="0"/>
        <w:adjustRightInd w:val="0"/>
        <w:spacing w:before="240" w:after="0" w:line="240" w:lineRule="auto"/>
        <w:ind w:left="1701" w:right="567" w:hanging="1134"/>
        <w:rPr>
          <w:rFonts w:asciiTheme="majorHAnsi" w:hAnsiTheme="majorHAnsi" w:cstheme="majorHAnsi"/>
        </w:rPr>
      </w:pPr>
      <w:r w:rsidRPr="00E247DD">
        <w:rPr>
          <w:rFonts w:asciiTheme="majorHAnsi" w:hAnsiTheme="majorHAnsi" w:cstheme="majorHAnsi"/>
        </w:rPr>
        <w:t>(a)     (</w:t>
      </w:r>
      <w:proofErr w:type="spellStart"/>
      <w:r w:rsidRPr="00E247DD">
        <w:rPr>
          <w:rFonts w:asciiTheme="majorHAnsi" w:hAnsiTheme="majorHAnsi" w:cstheme="majorHAnsi"/>
        </w:rPr>
        <w:t>i</w:t>
      </w:r>
      <w:proofErr w:type="spellEnd"/>
      <w:r w:rsidRPr="00E247DD">
        <w:rPr>
          <w:rFonts w:asciiTheme="majorHAnsi" w:hAnsiTheme="majorHAnsi" w:cstheme="majorHAnsi"/>
        </w:rPr>
        <w:t xml:space="preserve">)      Name the part of the fibre labelled </w:t>
      </w:r>
      <w:r w:rsidRPr="00E247DD">
        <w:rPr>
          <w:rFonts w:asciiTheme="majorHAnsi" w:hAnsiTheme="majorHAnsi" w:cstheme="majorHAnsi"/>
          <w:b/>
          <w:bCs/>
        </w:rPr>
        <w:t>X</w:t>
      </w:r>
      <w:r w:rsidRPr="00E247DD">
        <w:rPr>
          <w:rFonts w:asciiTheme="majorHAnsi" w:hAnsiTheme="majorHAnsi" w:cstheme="majorHAnsi"/>
        </w:rPr>
        <w:t>.</w:t>
      </w:r>
    </w:p>
    <w:p w14:paraId="27AC9A8B" w14:textId="77777777" w:rsidR="00E247DD" w:rsidRPr="00E247DD" w:rsidRDefault="00E247DD" w:rsidP="00E247DD">
      <w:pPr>
        <w:widowControl w:val="0"/>
        <w:autoSpaceDE w:val="0"/>
        <w:autoSpaceDN w:val="0"/>
        <w:adjustRightInd w:val="0"/>
        <w:spacing w:before="240" w:after="0" w:line="240" w:lineRule="auto"/>
        <w:ind w:left="1701" w:right="567"/>
        <w:rPr>
          <w:rFonts w:asciiTheme="majorHAnsi" w:hAnsiTheme="majorHAnsi" w:cstheme="majorHAnsi"/>
        </w:rPr>
      </w:pPr>
      <w:r w:rsidRPr="00E247DD">
        <w:rPr>
          <w:rFonts w:asciiTheme="majorHAnsi" w:hAnsiTheme="majorHAnsi" w:cstheme="majorHAnsi"/>
        </w:rPr>
        <w:t>______________________________________________________________</w:t>
      </w:r>
    </w:p>
    <w:p w14:paraId="23B18A75"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(1)</w:t>
      </w:r>
    </w:p>
    <w:p w14:paraId="6D197AAD" w14:textId="77777777" w:rsidR="00E247DD" w:rsidRPr="00E247DD" w:rsidRDefault="00E247DD" w:rsidP="00E247DD">
      <w:pPr>
        <w:widowControl w:val="0"/>
        <w:autoSpaceDE w:val="0"/>
        <w:autoSpaceDN w:val="0"/>
        <w:adjustRightInd w:val="0"/>
        <w:spacing w:before="240" w:after="0" w:line="240" w:lineRule="auto"/>
        <w:ind w:left="1701" w:right="567" w:hanging="567"/>
        <w:rPr>
          <w:rFonts w:asciiTheme="majorHAnsi" w:hAnsiTheme="majorHAnsi" w:cstheme="majorHAnsi"/>
        </w:rPr>
      </w:pPr>
      <w:r w:rsidRPr="00E247DD">
        <w:rPr>
          <w:rFonts w:asciiTheme="majorHAnsi" w:hAnsiTheme="majorHAnsi" w:cstheme="majorHAnsi"/>
        </w:rPr>
        <w:t xml:space="preserve">(ii)     Calculate the critical angle for the boundary between the core and </w:t>
      </w:r>
      <w:r w:rsidRPr="00E247DD">
        <w:rPr>
          <w:rFonts w:asciiTheme="majorHAnsi" w:hAnsiTheme="majorHAnsi" w:cstheme="majorHAnsi"/>
          <w:b/>
          <w:bCs/>
        </w:rPr>
        <w:t>X</w:t>
      </w:r>
      <w:r w:rsidRPr="00E247DD">
        <w:rPr>
          <w:rFonts w:asciiTheme="majorHAnsi" w:hAnsiTheme="majorHAnsi" w:cstheme="majorHAnsi"/>
        </w:rPr>
        <w:t>.</w:t>
      </w:r>
    </w:p>
    <w:p w14:paraId="05842654"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39BF1226"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72280708" w14:textId="77777777" w:rsidR="00E247DD" w:rsidRPr="00E247DD" w:rsidRDefault="00E247DD" w:rsidP="00E247DD">
      <w:pPr>
        <w:widowControl w:val="0"/>
        <w:autoSpaceDE w:val="0"/>
        <w:autoSpaceDN w:val="0"/>
        <w:adjustRightInd w:val="0"/>
        <w:spacing w:before="240" w:after="0" w:line="240" w:lineRule="auto"/>
        <w:ind w:right="567"/>
        <w:jc w:val="right"/>
        <w:rPr>
          <w:rFonts w:asciiTheme="majorHAnsi" w:hAnsiTheme="majorHAnsi" w:cstheme="majorHAnsi"/>
        </w:rPr>
      </w:pPr>
      <w:r w:rsidRPr="00E247DD">
        <w:rPr>
          <w:rFonts w:asciiTheme="majorHAnsi" w:hAnsiTheme="majorHAnsi" w:cstheme="majorHAnsi"/>
        </w:rPr>
        <w:t>answer = ____________________degrees</w:t>
      </w:r>
    </w:p>
    <w:p w14:paraId="04A2A5D6"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(2)</w:t>
      </w:r>
    </w:p>
    <w:p w14:paraId="6EC0B3D1" w14:textId="77777777" w:rsidR="00E247DD" w:rsidRPr="00E247DD" w:rsidRDefault="00E247DD" w:rsidP="00E247DD">
      <w:pPr>
        <w:widowControl w:val="0"/>
        <w:autoSpaceDE w:val="0"/>
        <w:autoSpaceDN w:val="0"/>
        <w:adjustRightInd w:val="0"/>
        <w:spacing w:before="240" w:after="0" w:line="240" w:lineRule="auto"/>
        <w:ind w:left="1701" w:right="567" w:hanging="1134"/>
        <w:rPr>
          <w:rFonts w:asciiTheme="majorHAnsi" w:hAnsiTheme="majorHAnsi" w:cstheme="majorHAnsi"/>
        </w:rPr>
      </w:pPr>
      <w:r w:rsidRPr="00E247DD">
        <w:rPr>
          <w:rFonts w:asciiTheme="majorHAnsi" w:hAnsiTheme="majorHAnsi" w:cstheme="majorHAnsi"/>
        </w:rPr>
        <w:t>(b)     (</w:t>
      </w:r>
      <w:proofErr w:type="spellStart"/>
      <w:r w:rsidRPr="00E247DD">
        <w:rPr>
          <w:rFonts w:asciiTheme="majorHAnsi" w:hAnsiTheme="majorHAnsi" w:cstheme="majorHAnsi"/>
        </w:rPr>
        <w:t>i</w:t>
      </w:r>
      <w:proofErr w:type="spellEnd"/>
      <w:r w:rsidRPr="00E247DD">
        <w:rPr>
          <w:rFonts w:asciiTheme="majorHAnsi" w:hAnsiTheme="majorHAnsi" w:cstheme="majorHAnsi"/>
        </w:rPr>
        <w:t xml:space="preserve">)      The ray leaves the core at </w:t>
      </w:r>
      <w:r w:rsidRPr="00E247DD">
        <w:rPr>
          <w:rFonts w:asciiTheme="majorHAnsi" w:hAnsiTheme="majorHAnsi" w:cstheme="majorHAnsi"/>
          <w:b/>
          <w:bCs/>
        </w:rPr>
        <w:t>Y</w:t>
      </w:r>
      <w:r w:rsidRPr="00E247DD">
        <w:rPr>
          <w:rFonts w:asciiTheme="majorHAnsi" w:hAnsiTheme="majorHAnsi" w:cstheme="majorHAnsi"/>
        </w:rPr>
        <w:t xml:space="preserve">. At this point the fibre has been bent through an angle of 30° as shown in </w:t>
      </w:r>
      <w:r w:rsidRPr="00E247DD">
        <w:rPr>
          <w:rFonts w:asciiTheme="majorHAnsi" w:hAnsiTheme="majorHAnsi" w:cstheme="majorHAnsi"/>
          <w:b/>
          <w:bCs/>
        </w:rPr>
        <w:t>Figure 1</w:t>
      </w:r>
      <w:r w:rsidRPr="00E247DD">
        <w:rPr>
          <w:rFonts w:asciiTheme="majorHAnsi" w:hAnsiTheme="majorHAnsi" w:cstheme="majorHAnsi"/>
        </w:rPr>
        <w:t>.</w:t>
      </w:r>
    </w:p>
    <w:p w14:paraId="71BF5827" w14:textId="77777777" w:rsidR="00E247DD" w:rsidRPr="00E247DD" w:rsidRDefault="00E247DD" w:rsidP="00E247DD">
      <w:pPr>
        <w:widowControl w:val="0"/>
        <w:autoSpaceDE w:val="0"/>
        <w:autoSpaceDN w:val="0"/>
        <w:adjustRightInd w:val="0"/>
        <w:spacing w:before="240" w:after="0" w:line="240" w:lineRule="auto"/>
        <w:ind w:left="1701" w:right="567"/>
        <w:rPr>
          <w:rFonts w:asciiTheme="majorHAnsi" w:hAnsiTheme="majorHAnsi" w:cstheme="majorHAnsi"/>
        </w:rPr>
      </w:pPr>
      <w:r w:rsidRPr="00E247DD">
        <w:rPr>
          <w:rFonts w:asciiTheme="majorHAnsi" w:hAnsiTheme="majorHAnsi" w:cstheme="majorHAnsi"/>
        </w:rPr>
        <w:t xml:space="preserve">Calculate the value of the angle </w:t>
      </w:r>
      <w:proofErr w:type="spellStart"/>
      <w:r w:rsidRPr="00E247DD">
        <w:rPr>
          <w:rFonts w:asciiTheme="majorHAnsi" w:hAnsiTheme="majorHAnsi" w:cstheme="majorHAnsi"/>
          <w:i/>
          <w:iCs/>
        </w:rPr>
        <w:t>i</w:t>
      </w:r>
      <w:proofErr w:type="spellEnd"/>
      <w:r w:rsidRPr="00E247DD">
        <w:rPr>
          <w:rFonts w:asciiTheme="majorHAnsi" w:hAnsiTheme="majorHAnsi" w:cstheme="majorHAnsi"/>
        </w:rPr>
        <w:t>.</w:t>
      </w:r>
    </w:p>
    <w:p w14:paraId="54A5BA7E"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74F04405"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406E6243" w14:textId="77777777" w:rsidR="00E247DD" w:rsidRPr="00E247DD" w:rsidRDefault="00E247DD" w:rsidP="00E247DD">
      <w:pPr>
        <w:widowControl w:val="0"/>
        <w:autoSpaceDE w:val="0"/>
        <w:autoSpaceDN w:val="0"/>
        <w:adjustRightInd w:val="0"/>
        <w:spacing w:before="240" w:after="0" w:line="240" w:lineRule="auto"/>
        <w:ind w:right="567"/>
        <w:jc w:val="right"/>
        <w:rPr>
          <w:rFonts w:asciiTheme="majorHAnsi" w:hAnsiTheme="majorHAnsi" w:cstheme="majorHAnsi"/>
        </w:rPr>
      </w:pPr>
      <w:r w:rsidRPr="00E247DD">
        <w:rPr>
          <w:rFonts w:asciiTheme="majorHAnsi" w:hAnsiTheme="majorHAnsi" w:cstheme="majorHAnsi"/>
        </w:rPr>
        <w:t>answer = ____________________degrees</w:t>
      </w:r>
    </w:p>
    <w:p w14:paraId="65BC7449"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(1)</w:t>
      </w:r>
    </w:p>
    <w:p w14:paraId="09C60D75" w14:textId="77777777" w:rsidR="00E247DD" w:rsidRPr="00E247DD" w:rsidRDefault="00E247DD" w:rsidP="00E247DD">
      <w:pPr>
        <w:widowControl w:val="0"/>
        <w:autoSpaceDE w:val="0"/>
        <w:autoSpaceDN w:val="0"/>
        <w:adjustRightInd w:val="0"/>
        <w:spacing w:before="240" w:after="0" w:line="240" w:lineRule="auto"/>
        <w:ind w:left="1701" w:right="567" w:hanging="567"/>
        <w:rPr>
          <w:rFonts w:asciiTheme="majorHAnsi" w:hAnsiTheme="majorHAnsi" w:cstheme="majorHAnsi"/>
        </w:rPr>
      </w:pPr>
      <w:r w:rsidRPr="00E247DD">
        <w:rPr>
          <w:rFonts w:asciiTheme="majorHAnsi" w:hAnsiTheme="majorHAnsi" w:cstheme="majorHAnsi"/>
        </w:rPr>
        <w:lastRenderedPageBreak/>
        <w:t xml:space="preserve">(ii)     Calculate the angle </w:t>
      </w:r>
      <w:r w:rsidRPr="00E247DD">
        <w:rPr>
          <w:rFonts w:asciiTheme="majorHAnsi" w:hAnsiTheme="majorHAnsi" w:cstheme="majorHAnsi"/>
          <w:i/>
          <w:iCs/>
        </w:rPr>
        <w:t>r</w:t>
      </w:r>
      <w:r w:rsidRPr="00E247DD">
        <w:rPr>
          <w:rFonts w:asciiTheme="majorHAnsi" w:hAnsiTheme="majorHAnsi" w:cstheme="majorHAnsi"/>
        </w:rPr>
        <w:t>.</w:t>
      </w:r>
    </w:p>
    <w:p w14:paraId="0DFEFB6D"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0A0047BD"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47CCC78C" w14:textId="77777777" w:rsidR="00E247DD" w:rsidRPr="00E247DD" w:rsidRDefault="00E247DD" w:rsidP="00E247DD">
      <w:pPr>
        <w:widowControl w:val="0"/>
        <w:autoSpaceDE w:val="0"/>
        <w:autoSpaceDN w:val="0"/>
        <w:adjustRightInd w:val="0"/>
        <w:spacing w:before="240" w:after="0" w:line="240" w:lineRule="auto"/>
        <w:ind w:right="567"/>
        <w:jc w:val="right"/>
        <w:rPr>
          <w:rFonts w:asciiTheme="majorHAnsi" w:hAnsiTheme="majorHAnsi" w:cstheme="majorHAnsi"/>
        </w:rPr>
      </w:pPr>
      <w:r w:rsidRPr="00E247DD">
        <w:rPr>
          <w:rFonts w:asciiTheme="majorHAnsi" w:hAnsiTheme="majorHAnsi" w:cstheme="majorHAnsi"/>
        </w:rPr>
        <w:t>answer = ____________________degrees</w:t>
      </w:r>
    </w:p>
    <w:p w14:paraId="16100DF1"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(2)</w:t>
      </w:r>
    </w:p>
    <w:p w14:paraId="00F3A65B" w14:textId="77777777" w:rsidR="00E247DD" w:rsidRPr="00E247DD" w:rsidRDefault="00E247DD" w:rsidP="00E247DD">
      <w:pPr>
        <w:widowControl w:val="0"/>
        <w:autoSpaceDE w:val="0"/>
        <w:autoSpaceDN w:val="0"/>
        <w:adjustRightInd w:val="0"/>
        <w:spacing w:before="240" w:after="0" w:line="240" w:lineRule="auto"/>
        <w:ind w:left="1134" w:right="567" w:hanging="567"/>
        <w:rPr>
          <w:rFonts w:asciiTheme="majorHAnsi" w:hAnsiTheme="majorHAnsi" w:cstheme="majorHAnsi"/>
        </w:rPr>
      </w:pPr>
      <w:r w:rsidRPr="00E247DD">
        <w:rPr>
          <w:rFonts w:asciiTheme="majorHAnsi" w:hAnsiTheme="majorHAnsi" w:cstheme="majorHAnsi"/>
        </w:rPr>
        <w:t xml:space="preserve">(c)     The core of another fibre is made with a smaller diameter than the first, as shown in </w:t>
      </w:r>
      <w:r w:rsidRPr="00E247DD">
        <w:rPr>
          <w:rFonts w:asciiTheme="majorHAnsi" w:hAnsiTheme="majorHAnsi" w:cstheme="majorHAnsi"/>
          <w:b/>
          <w:bCs/>
        </w:rPr>
        <w:t>Figure 2</w:t>
      </w:r>
      <w:r w:rsidRPr="00E247DD">
        <w:rPr>
          <w:rFonts w:asciiTheme="majorHAnsi" w:hAnsiTheme="majorHAnsi" w:cstheme="majorHAnsi"/>
        </w:rPr>
        <w:t>. The curvature is the same and the path of a ray of light is shown.</w:t>
      </w:r>
    </w:p>
    <w:p w14:paraId="1E418F55" w14:textId="77777777" w:rsidR="00E247DD" w:rsidRPr="00E247DD" w:rsidRDefault="00E247DD" w:rsidP="00E247DD">
      <w:pPr>
        <w:widowControl w:val="0"/>
        <w:autoSpaceDE w:val="0"/>
        <w:autoSpaceDN w:val="0"/>
        <w:adjustRightInd w:val="0"/>
        <w:spacing w:before="240" w:after="0" w:line="240" w:lineRule="auto"/>
        <w:ind w:left="4000" w:right="567"/>
        <w:rPr>
          <w:rFonts w:asciiTheme="majorHAnsi" w:hAnsiTheme="majorHAnsi" w:cstheme="majorHAnsi"/>
          <w:b/>
          <w:bCs/>
        </w:rPr>
      </w:pPr>
      <w:r w:rsidRPr="00E247DD">
        <w:rPr>
          <w:rFonts w:asciiTheme="majorHAnsi" w:hAnsiTheme="majorHAnsi" w:cstheme="majorHAnsi"/>
          <w:b/>
          <w:bCs/>
        </w:rPr>
        <w:t>Figure 2</w:t>
      </w:r>
    </w:p>
    <w:p w14:paraId="5424720A" w14:textId="0A0B39FE" w:rsidR="00E247DD" w:rsidRPr="00E247DD" w:rsidRDefault="00E247DD" w:rsidP="00E247DD">
      <w:pPr>
        <w:widowControl w:val="0"/>
        <w:autoSpaceDE w:val="0"/>
        <w:autoSpaceDN w:val="0"/>
        <w:adjustRightInd w:val="0"/>
        <w:spacing w:before="240" w:after="0" w:line="240" w:lineRule="auto"/>
        <w:ind w:left="1701" w:right="567" w:hanging="567"/>
        <w:rPr>
          <w:rFonts w:asciiTheme="majorHAnsi" w:hAnsiTheme="majorHAnsi" w:cstheme="majorHAnsi"/>
        </w:rPr>
      </w:pPr>
      <w:r w:rsidRPr="00E247DD">
        <w:rPr>
          <w:rFonts w:asciiTheme="majorHAnsi" w:hAnsiTheme="majorHAnsi" w:cstheme="majorHAnsi"/>
          <w:b/>
          <w:bCs/>
          <w:noProof/>
        </w:rPr>
        <w:drawing>
          <wp:inline distT="0" distB="0" distL="0" distR="0" wp14:anchorId="6FD80DC6" wp14:editId="1BFE68E7">
            <wp:extent cx="4667250" cy="4845050"/>
            <wp:effectExtent l="0" t="0" r="0"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667250" cy="4845050"/>
                    </a:xfrm>
                    <a:prstGeom prst="rect">
                      <a:avLst/>
                    </a:prstGeom>
                    <a:noFill/>
                    <a:ln>
                      <a:noFill/>
                    </a:ln>
                  </pic:spPr>
                </pic:pic>
              </a:graphicData>
            </a:graphic>
          </wp:inline>
        </w:drawing>
      </w:r>
      <w:r w:rsidRPr="00E247DD">
        <w:rPr>
          <w:rFonts w:asciiTheme="majorHAnsi" w:hAnsiTheme="majorHAnsi" w:cstheme="majorHAnsi"/>
        </w:rPr>
        <w:t> </w:t>
      </w:r>
    </w:p>
    <w:p w14:paraId="1537DDE3"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xml:space="preserve">State and explain </w:t>
      </w:r>
      <w:r w:rsidRPr="00E247DD">
        <w:rPr>
          <w:rFonts w:asciiTheme="majorHAnsi" w:hAnsiTheme="majorHAnsi" w:cstheme="majorHAnsi"/>
          <w:b/>
          <w:bCs/>
        </w:rPr>
        <w:t>one</w:t>
      </w:r>
      <w:r w:rsidRPr="00E247DD">
        <w:rPr>
          <w:rFonts w:asciiTheme="majorHAnsi" w:hAnsiTheme="majorHAnsi" w:cstheme="majorHAnsi"/>
        </w:rPr>
        <w:t xml:space="preserve"> advantage associated with a smaller diameter core.</w:t>
      </w:r>
    </w:p>
    <w:p w14:paraId="1B480D02"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3627BA67"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2D26CF7F"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44F2F8F4"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38457CDC"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5CD3E40E"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(2)</w:t>
      </w:r>
    </w:p>
    <w:p w14:paraId="47E0C8A6" w14:textId="0DDEF84E" w:rsid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(Total 8 marks)</w:t>
      </w:r>
    </w:p>
    <w:p w14:paraId="3DE88A80" w14:textId="1D1612E4"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D259CD9" w14:textId="2688D27E" w:rsidR="00853410" w:rsidRPr="00853410" w:rsidRDefault="00853410" w:rsidP="00853410">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853410">
        <w:rPr>
          <w:rFonts w:ascii="Arial" w:hAnsi="Arial" w:cs="Arial"/>
          <w:b/>
          <w:bCs/>
          <w:color w:val="FF0000"/>
          <w:sz w:val="27"/>
          <w:szCs w:val="27"/>
        </w:rPr>
        <w:lastRenderedPageBreak/>
        <w:t>Q</w:t>
      </w:r>
      <w:r>
        <w:rPr>
          <w:rFonts w:ascii="Arial" w:hAnsi="Arial" w:cs="Arial"/>
          <w:b/>
          <w:bCs/>
          <w:color w:val="FF0000"/>
          <w:sz w:val="27"/>
          <w:szCs w:val="27"/>
        </w:rPr>
        <w:t>6</w:t>
      </w:r>
      <w:r w:rsidRPr="00853410">
        <w:rPr>
          <w:rFonts w:ascii="Arial" w:hAnsi="Arial" w:cs="Arial"/>
          <w:b/>
          <w:bCs/>
          <w:color w:val="FF0000"/>
          <w:sz w:val="27"/>
          <w:szCs w:val="27"/>
        </w:rPr>
        <w:t>.</w:t>
      </w:r>
    </w:p>
    <w:p w14:paraId="76FEDA1D" w14:textId="4C728B24" w:rsidR="00853410" w:rsidRPr="00853410" w:rsidRDefault="00853410" w:rsidP="00853410">
      <w:pPr>
        <w:widowControl w:val="0"/>
        <w:autoSpaceDE w:val="0"/>
        <w:autoSpaceDN w:val="0"/>
        <w:adjustRightInd w:val="0"/>
        <w:spacing w:after="0" w:line="240" w:lineRule="auto"/>
        <w:ind w:left="1701" w:right="567" w:hanging="1134"/>
        <w:rPr>
          <w:rFonts w:ascii="Arial" w:hAnsi="Arial" w:cs="Arial"/>
          <w:color w:val="FF0000"/>
        </w:rPr>
      </w:pPr>
      <w:r w:rsidRPr="00853410">
        <w:rPr>
          <w:rFonts w:ascii="Arial" w:hAnsi="Arial" w:cs="Arial"/>
          <w:color w:val="FF0000"/>
        </w:rPr>
        <w:t>(a)      (</w:t>
      </w:r>
      <w:proofErr w:type="spellStart"/>
      <w:r w:rsidRPr="00853410">
        <w:rPr>
          <w:rFonts w:ascii="Arial" w:hAnsi="Arial" w:cs="Arial"/>
          <w:color w:val="FF0000"/>
        </w:rPr>
        <w:t>i</w:t>
      </w:r>
      <w:proofErr w:type="spellEnd"/>
      <w:r w:rsidRPr="00853410">
        <w:rPr>
          <w:rFonts w:ascii="Arial" w:hAnsi="Arial" w:cs="Arial"/>
          <w:color w:val="FF0000"/>
        </w:rPr>
        <w:t>)     </w:t>
      </w:r>
      <w:r w:rsidRPr="00853410">
        <w:rPr>
          <w:rFonts w:ascii="Arial" w:hAnsi="Arial" w:cs="Arial"/>
          <w:color w:val="FF0000"/>
          <w:u w:val="single"/>
        </w:rPr>
        <w:t>cladding</w:t>
      </w:r>
      <w:r w:rsidRPr="00853410">
        <w:rPr>
          <w:rFonts w:ascii="Arial" w:hAnsi="Arial" w:cs="Arial"/>
          <w:color w:val="FF0000"/>
        </w:rPr>
        <w:t xml:space="preserve"> </w:t>
      </w:r>
      <w:r w:rsidRPr="00853410">
        <w:rPr>
          <w:rFonts w:ascii="Arial" w:hAnsi="Arial" w:cs="Arial"/>
          <w:noProof/>
          <w:color w:val="FF0000"/>
        </w:rPr>
        <w:drawing>
          <wp:inline distT="0" distB="0" distL="0" distR="0" wp14:anchorId="0037E5E8" wp14:editId="4305B160">
            <wp:extent cx="142240" cy="130810"/>
            <wp:effectExtent l="0" t="0" r="0" b="254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2240" cy="130810"/>
                    </a:xfrm>
                    <a:prstGeom prst="rect">
                      <a:avLst/>
                    </a:prstGeom>
                    <a:noFill/>
                    <a:ln>
                      <a:noFill/>
                    </a:ln>
                  </pic:spPr>
                </pic:pic>
              </a:graphicData>
            </a:graphic>
          </wp:inline>
        </w:drawing>
      </w:r>
    </w:p>
    <w:p w14:paraId="2A028DF6" w14:textId="77777777" w:rsidR="00853410" w:rsidRPr="00853410" w:rsidRDefault="00853410" w:rsidP="00853410">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853410">
        <w:rPr>
          <w:rFonts w:ascii="Times New Roman" w:hAnsi="Times New Roman" w:cs="Times New Roman"/>
          <w:b/>
          <w:bCs/>
          <w:color w:val="FF0000"/>
          <w:sz w:val="18"/>
          <w:szCs w:val="18"/>
        </w:rPr>
        <w:t>1</w:t>
      </w:r>
    </w:p>
    <w:p w14:paraId="3F0CE0EC" w14:textId="7094BFC2"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rPr>
      </w:pPr>
      <w:r w:rsidRPr="00853410">
        <w:rPr>
          <w:rFonts w:ascii="Arial" w:hAnsi="Arial" w:cs="Arial"/>
          <w:color w:val="FF0000"/>
        </w:rPr>
        <w:t xml:space="preserve">(ii)     sin </w:t>
      </w:r>
      <w:proofErr w:type="spellStart"/>
      <w:r w:rsidRPr="00853410">
        <w:rPr>
          <w:rFonts w:ascii="Arial" w:hAnsi="Arial" w:cs="Arial"/>
          <w:i/>
          <w:iCs/>
          <w:color w:val="FF0000"/>
        </w:rPr>
        <w:t>θ</w:t>
      </w:r>
      <w:r w:rsidRPr="00853410">
        <w:rPr>
          <w:rFonts w:ascii="Arial" w:hAnsi="Arial" w:cs="Arial"/>
          <w:i/>
          <w:iCs/>
          <w:color w:val="FF0000"/>
          <w:sz w:val="20"/>
          <w:szCs w:val="20"/>
          <w:vertAlign w:val="subscript"/>
        </w:rPr>
        <w:t>c</w:t>
      </w:r>
      <w:proofErr w:type="spellEnd"/>
      <w:r w:rsidRPr="00853410">
        <w:rPr>
          <w:rFonts w:ascii="Arial" w:hAnsi="Arial" w:cs="Arial"/>
          <w:color w:val="FF0000"/>
        </w:rPr>
        <w:t xml:space="preserve"> = 1.41/1.46 </w:t>
      </w:r>
      <w:r w:rsidRPr="00853410">
        <w:rPr>
          <w:rFonts w:ascii="Arial" w:hAnsi="Arial" w:cs="Arial"/>
          <w:noProof/>
          <w:color w:val="FF0000"/>
        </w:rPr>
        <w:drawing>
          <wp:inline distT="0" distB="0" distL="0" distR="0" wp14:anchorId="7B7BB365" wp14:editId="780B9D0C">
            <wp:extent cx="142240" cy="130810"/>
            <wp:effectExtent l="0" t="0" r="0" b="254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2240" cy="130810"/>
                    </a:xfrm>
                    <a:prstGeom prst="rect">
                      <a:avLst/>
                    </a:prstGeom>
                    <a:noFill/>
                    <a:ln>
                      <a:noFill/>
                    </a:ln>
                  </pic:spPr>
                </pic:pic>
              </a:graphicData>
            </a:graphic>
          </wp:inline>
        </w:drawing>
      </w:r>
      <w:r w:rsidRPr="00853410">
        <w:rPr>
          <w:rFonts w:ascii="Arial" w:hAnsi="Arial" w:cs="Arial"/>
          <w:color w:val="FF0000"/>
        </w:rPr>
        <w:t> </w:t>
      </w:r>
    </w:p>
    <w:p w14:paraId="6C1D8D4E" w14:textId="7E8ED87B" w:rsidR="00853410" w:rsidRPr="00853410" w:rsidRDefault="00853410" w:rsidP="00853410">
      <w:pPr>
        <w:widowControl w:val="0"/>
        <w:autoSpaceDE w:val="0"/>
        <w:autoSpaceDN w:val="0"/>
        <w:adjustRightInd w:val="0"/>
        <w:spacing w:before="240" w:after="0" w:line="240" w:lineRule="auto"/>
        <w:ind w:left="1701" w:right="567"/>
        <w:rPr>
          <w:rFonts w:ascii="Arial" w:hAnsi="Arial" w:cs="Arial"/>
          <w:color w:val="FF0000"/>
        </w:rPr>
      </w:pPr>
      <w:proofErr w:type="spellStart"/>
      <w:r w:rsidRPr="00853410">
        <w:rPr>
          <w:rFonts w:ascii="Arial" w:hAnsi="Arial" w:cs="Arial"/>
          <w:i/>
          <w:iCs/>
          <w:color w:val="FF0000"/>
        </w:rPr>
        <w:t>θ</w:t>
      </w:r>
      <w:r w:rsidRPr="00853410">
        <w:rPr>
          <w:rFonts w:ascii="Arial" w:hAnsi="Arial" w:cs="Arial"/>
          <w:i/>
          <w:iCs/>
          <w:color w:val="FF0000"/>
          <w:sz w:val="20"/>
          <w:szCs w:val="20"/>
          <w:vertAlign w:val="subscript"/>
        </w:rPr>
        <w:t>c</w:t>
      </w:r>
      <w:proofErr w:type="spellEnd"/>
      <w:r w:rsidRPr="00853410">
        <w:rPr>
          <w:rFonts w:ascii="Arial" w:hAnsi="Arial" w:cs="Arial"/>
          <w:color w:val="FF0000"/>
        </w:rPr>
        <w:t xml:space="preserve">= 75.0 (°) (74.96) </w:t>
      </w:r>
      <w:r w:rsidRPr="00853410">
        <w:rPr>
          <w:rFonts w:ascii="Arial" w:hAnsi="Arial" w:cs="Arial"/>
          <w:noProof/>
          <w:color w:val="FF0000"/>
        </w:rPr>
        <w:drawing>
          <wp:inline distT="0" distB="0" distL="0" distR="0" wp14:anchorId="539E19C9" wp14:editId="77C5E92A">
            <wp:extent cx="142240" cy="130810"/>
            <wp:effectExtent l="0" t="0" r="0" b="254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2240" cy="130810"/>
                    </a:xfrm>
                    <a:prstGeom prst="rect">
                      <a:avLst/>
                    </a:prstGeom>
                    <a:noFill/>
                    <a:ln>
                      <a:noFill/>
                    </a:ln>
                  </pic:spPr>
                </pic:pic>
              </a:graphicData>
            </a:graphic>
          </wp:inline>
        </w:drawing>
      </w:r>
      <w:r w:rsidRPr="00853410">
        <w:rPr>
          <w:rFonts w:ascii="Arial" w:hAnsi="Arial" w:cs="Arial"/>
          <w:color w:val="FF0000"/>
        </w:rPr>
        <w:t> </w:t>
      </w:r>
    </w:p>
    <w:p w14:paraId="44C2E5CB" w14:textId="77777777" w:rsidR="00853410" w:rsidRPr="00853410" w:rsidRDefault="00853410" w:rsidP="00853410">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853410">
        <w:rPr>
          <w:rFonts w:ascii="Times New Roman" w:hAnsi="Times New Roman" w:cs="Times New Roman"/>
          <w:b/>
          <w:bCs/>
          <w:color w:val="FF0000"/>
          <w:sz w:val="18"/>
          <w:szCs w:val="18"/>
        </w:rPr>
        <w:t>2</w:t>
      </w:r>
    </w:p>
    <w:p w14:paraId="03F66B5A" w14:textId="654125BE" w:rsidR="00853410" w:rsidRPr="00853410" w:rsidRDefault="00853410" w:rsidP="00853410">
      <w:pPr>
        <w:widowControl w:val="0"/>
        <w:autoSpaceDE w:val="0"/>
        <w:autoSpaceDN w:val="0"/>
        <w:adjustRightInd w:val="0"/>
        <w:spacing w:before="240" w:after="0" w:line="240" w:lineRule="auto"/>
        <w:ind w:left="1701" w:right="567" w:hanging="1134"/>
        <w:rPr>
          <w:rFonts w:ascii="Arial" w:hAnsi="Arial" w:cs="Arial"/>
          <w:color w:val="FF0000"/>
        </w:rPr>
      </w:pPr>
      <w:r w:rsidRPr="00853410">
        <w:rPr>
          <w:rFonts w:ascii="Arial" w:hAnsi="Arial" w:cs="Arial"/>
          <w:color w:val="FF0000"/>
        </w:rPr>
        <w:t>(b)     (</w:t>
      </w:r>
      <w:proofErr w:type="spellStart"/>
      <w:r w:rsidRPr="00853410">
        <w:rPr>
          <w:rFonts w:ascii="Arial" w:hAnsi="Arial" w:cs="Arial"/>
          <w:color w:val="FF0000"/>
        </w:rPr>
        <w:t>i</w:t>
      </w:r>
      <w:proofErr w:type="spellEnd"/>
      <w:r w:rsidRPr="00853410">
        <w:rPr>
          <w:rFonts w:ascii="Arial" w:hAnsi="Arial" w:cs="Arial"/>
          <w:color w:val="FF0000"/>
        </w:rPr>
        <w:t xml:space="preserve">)     65 (degrees) </w:t>
      </w:r>
      <w:r w:rsidRPr="00853410">
        <w:rPr>
          <w:rFonts w:ascii="Arial" w:hAnsi="Arial" w:cs="Arial"/>
          <w:noProof/>
          <w:color w:val="FF0000"/>
        </w:rPr>
        <w:drawing>
          <wp:inline distT="0" distB="0" distL="0" distR="0" wp14:anchorId="7350120D" wp14:editId="1A3458D8">
            <wp:extent cx="142240" cy="130810"/>
            <wp:effectExtent l="0" t="0" r="0" b="254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2240" cy="130810"/>
                    </a:xfrm>
                    <a:prstGeom prst="rect">
                      <a:avLst/>
                    </a:prstGeom>
                    <a:noFill/>
                    <a:ln>
                      <a:noFill/>
                    </a:ln>
                  </pic:spPr>
                </pic:pic>
              </a:graphicData>
            </a:graphic>
          </wp:inline>
        </w:drawing>
      </w:r>
    </w:p>
    <w:p w14:paraId="1F80FD91" w14:textId="77777777" w:rsidR="00853410" w:rsidRPr="00853410" w:rsidRDefault="00853410" w:rsidP="00853410">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853410">
        <w:rPr>
          <w:rFonts w:ascii="Times New Roman" w:hAnsi="Times New Roman" w:cs="Times New Roman"/>
          <w:b/>
          <w:bCs/>
          <w:color w:val="FF0000"/>
          <w:sz w:val="18"/>
          <w:szCs w:val="18"/>
        </w:rPr>
        <w:t>1</w:t>
      </w:r>
    </w:p>
    <w:p w14:paraId="328C5B0D" w14:textId="209CEF10"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rPr>
      </w:pPr>
      <w:r w:rsidRPr="00853410">
        <w:rPr>
          <w:rFonts w:ascii="Arial" w:hAnsi="Arial" w:cs="Arial"/>
          <w:color w:val="FF0000"/>
        </w:rPr>
        <w:t xml:space="preserve">(ii)     1.46 sin 65 = 1.41 sin r </w:t>
      </w:r>
      <w:r w:rsidRPr="00853410">
        <w:rPr>
          <w:rFonts w:ascii="Arial" w:hAnsi="Arial" w:cs="Arial"/>
          <w:b/>
          <w:bCs/>
          <w:color w:val="FF0000"/>
        </w:rPr>
        <w:t>or</w:t>
      </w:r>
      <w:r w:rsidRPr="00853410">
        <w:rPr>
          <w:rFonts w:ascii="Arial" w:hAnsi="Arial" w:cs="Arial"/>
          <w:color w:val="FF0000"/>
        </w:rPr>
        <w:t xml:space="preserve"> sin r = 0.93845 </w:t>
      </w:r>
      <w:r w:rsidRPr="00853410">
        <w:rPr>
          <w:rFonts w:ascii="Arial" w:hAnsi="Arial" w:cs="Arial"/>
          <w:noProof/>
          <w:color w:val="FF0000"/>
        </w:rPr>
        <w:drawing>
          <wp:inline distT="0" distB="0" distL="0" distR="0" wp14:anchorId="61D17B5A" wp14:editId="591F4B69">
            <wp:extent cx="142240" cy="130810"/>
            <wp:effectExtent l="0" t="0" r="0" b="254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2240" cy="130810"/>
                    </a:xfrm>
                    <a:prstGeom prst="rect">
                      <a:avLst/>
                    </a:prstGeom>
                    <a:noFill/>
                    <a:ln>
                      <a:noFill/>
                    </a:ln>
                  </pic:spPr>
                </pic:pic>
              </a:graphicData>
            </a:graphic>
          </wp:inline>
        </w:drawing>
      </w:r>
      <w:r w:rsidRPr="00853410">
        <w:rPr>
          <w:rFonts w:ascii="Arial" w:hAnsi="Arial" w:cs="Arial"/>
          <w:color w:val="FF0000"/>
        </w:rPr>
        <w:t xml:space="preserve"> </w:t>
      </w:r>
      <w:proofErr w:type="spellStart"/>
      <w:r w:rsidRPr="00853410">
        <w:rPr>
          <w:rFonts w:ascii="Arial" w:hAnsi="Arial" w:cs="Arial"/>
          <w:color w:val="FF0000"/>
        </w:rPr>
        <w:t>ecf</w:t>
      </w:r>
      <w:proofErr w:type="spellEnd"/>
      <w:r w:rsidRPr="00853410">
        <w:rPr>
          <w:rFonts w:ascii="Arial" w:hAnsi="Arial" w:cs="Arial"/>
          <w:color w:val="FF0000"/>
        </w:rPr>
        <w:t xml:space="preserve"> bi</w:t>
      </w:r>
    </w:p>
    <w:p w14:paraId="4D8DBE1D" w14:textId="7CA28AC3" w:rsidR="00853410" w:rsidRPr="00853410" w:rsidRDefault="00853410" w:rsidP="00853410">
      <w:pPr>
        <w:widowControl w:val="0"/>
        <w:autoSpaceDE w:val="0"/>
        <w:autoSpaceDN w:val="0"/>
        <w:adjustRightInd w:val="0"/>
        <w:spacing w:before="240" w:after="0" w:line="240" w:lineRule="auto"/>
        <w:ind w:left="1701" w:right="567"/>
        <w:rPr>
          <w:rFonts w:ascii="Arial" w:hAnsi="Arial" w:cs="Arial"/>
          <w:color w:val="FF0000"/>
        </w:rPr>
      </w:pPr>
      <w:r w:rsidRPr="00853410">
        <w:rPr>
          <w:rFonts w:ascii="Arial" w:hAnsi="Arial" w:cs="Arial"/>
          <w:color w:val="FF0000"/>
        </w:rPr>
        <w:t xml:space="preserve">r = 70 </w:t>
      </w:r>
      <w:r w:rsidRPr="00853410">
        <w:rPr>
          <w:rFonts w:ascii="Arial" w:hAnsi="Arial" w:cs="Arial"/>
          <w:noProof/>
          <w:color w:val="FF0000"/>
        </w:rPr>
        <w:drawing>
          <wp:inline distT="0" distB="0" distL="0" distR="0" wp14:anchorId="3C7604A3" wp14:editId="01DC5481">
            <wp:extent cx="142240" cy="130810"/>
            <wp:effectExtent l="0" t="0" r="0" b="254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2240" cy="130810"/>
                    </a:xfrm>
                    <a:prstGeom prst="rect">
                      <a:avLst/>
                    </a:prstGeom>
                    <a:noFill/>
                    <a:ln>
                      <a:noFill/>
                    </a:ln>
                  </pic:spPr>
                </pic:pic>
              </a:graphicData>
            </a:graphic>
          </wp:inline>
        </w:drawing>
      </w:r>
      <w:r w:rsidRPr="00853410">
        <w:rPr>
          <w:rFonts w:ascii="Arial" w:hAnsi="Arial" w:cs="Arial"/>
          <w:color w:val="FF0000"/>
        </w:rPr>
        <w:t xml:space="preserve"> (degrees) (69.79) </w:t>
      </w:r>
      <w:proofErr w:type="spellStart"/>
      <w:r w:rsidRPr="00853410">
        <w:rPr>
          <w:rFonts w:ascii="Arial" w:hAnsi="Arial" w:cs="Arial"/>
          <w:color w:val="FF0000"/>
        </w:rPr>
        <w:t>ecf</w:t>
      </w:r>
      <w:proofErr w:type="spellEnd"/>
      <w:r w:rsidRPr="00853410">
        <w:rPr>
          <w:rFonts w:ascii="Arial" w:hAnsi="Arial" w:cs="Arial"/>
          <w:color w:val="FF0000"/>
        </w:rPr>
        <w:t xml:space="preserve"> bi</w:t>
      </w:r>
    </w:p>
    <w:p w14:paraId="51C347CF" w14:textId="77777777" w:rsidR="00853410" w:rsidRPr="00853410" w:rsidRDefault="00853410" w:rsidP="00853410">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853410">
        <w:rPr>
          <w:rFonts w:ascii="Times New Roman" w:hAnsi="Times New Roman" w:cs="Times New Roman"/>
          <w:b/>
          <w:bCs/>
          <w:color w:val="FF0000"/>
          <w:sz w:val="18"/>
          <w:szCs w:val="18"/>
        </w:rPr>
        <w:t>2</w:t>
      </w:r>
    </w:p>
    <w:p w14:paraId="4BA6B1E8" w14:textId="77777777" w:rsidR="00853410" w:rsidRPr="00853410" w:rsidRDefault="00853410" w:rsidP="00853410">
      <w:pPr>
        <w:widowControl w:val="0"/>
        <w:autoSpaceDE w:val="0"/>
        <w:autoSpaceDN w:val="0"/>
        <w:adjustRightInd w:val="0"/>
        <w:spacing w:before="240" w:after="0" w:line="240" w:lineRule="auto"/>
        <w:ind w:left="1134" w:right="567" w:hanging="567"/>
        <w:rPr>
          <w:rFonts w:ascii="Arial" w:hAnsi="Arial" w:cs="Arial"/>
          <w:color w:val="FF0000"/>
        </w:rPr>
      </w:pPr>
      <w:r w:rsidRPr="00853410">
        <w:rPr>
          <w:rFonts w:ascii="Arial" w:hAnsi="Arial" w:cs="Arial"/>
          <w:color w:val="FF0000"/>
        </w:rPr>
        <w:t>(c)              Two from:</w:t>
      </w:r>
    </w:p>
    <w:p w14:paraId="5503E5B9" w14:textId="77777777"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rPr>
      </w:pPr>
      <w:r w:rsidRPr="00853410">
        <w:rPr>
          <w:rFonts w:ascii="Arial" w:hAnsi="Arial" w:cs="Arial"/>
          <w:color w:val="FF0000"/>
        </w:rPr>
        <w:t>•       less light is lost</w:t>
      </w:r>
    </w:p>
    <w:p w14:paraId="1190DF40" w14:textId="77777777"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rPr>
      </w:pPr>
      <w:r w:rsidRPr="00853410">
        <w:rPr>
          <w:rFonts w:ascii="Arial" w:hAnsi="Arial" w:cs="Arial"/>
          <w:color w:val="FF0000"/>
        </w:rPr>
        <w:t>•       better quality signal / less distortion</w:t>
      </w:r>
    </w:p>
    <w:p w14:paraId="7DD14315" w14:textId="77777777"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rPr>
      </w:pPr>
      <w:r w:rsidRPr="00853410">
        <w:rPr>
          <w:rFonts w:ascii="Arial" w:hAnsi="Arial" w:cs="Arial"/>
          <w:color w:val="FF0000"/>
        </w:rPr>
        <w:t>•       increased probability of TIR</w:t>
      </w:r>
    </w:p>
    <w:p w14:paraId="60077C9B" w14:textId="77777777"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rPr>
      </w:pPr>
      <w:r w:rsidRPr="00853410">
        <w:rPr>
          <w:rFonts w:ascii="Arial" w:hAnsi="Arial" w:cs="Arial"/>
          <w:color w:val="FF0000"/>
        </w:rPr>
        <w:t>•       Less change of angle between each reflection</w:t>
      </w:r>
    </w:p>
    <w:p w14:paraId="1A442971" w14:textId="77777777"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rPr>
      </w:pPr>
      <w:r w:rsidRPr="00853410">
        <w:rPr>
          <w:rFonts w:ascii="Arial" w:hAnsi="Arial" w:cs="Arial"/>
          <w:color w:val="FF0000"/>
        </w:rPr>
        <w:t>•       reflects more times (in a given length of fibre) keeping (incident) angle</w:t>
      </w:r>
      <w:r w:rsidRPr="00853410">
        <w:rPr>
          <w:rFonts w:ascii="Arial" w:hAnsi="Arial" w:cs="Arial"/>
          <w:color w:val="FF0000"/>
        </w:rPr>
        <w:br/>
        <w:t>large(r than critical angle)</w:t>
      </w:r>
    </w:p>
    <w:p w14:paraId="43F69371" w14:textId="77777777"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u w:val="single"/>
        </w:rPr>
      </w:pPr>
      <w:r w:rsidRPr="00853410">
        <w:rPr>
          <w:rFonts w:ascii="Arial" w:hAnsi="Arial" w:cs="Arial"/>
          <w:color w:val="FF0000"/>
        </w:rPr>
        <w:t xml:space="preserve">•       (angle of incidence is) less likely to fall below the </w:t>
      </w:r>
      <w:r w:rsidRPr="00853410">
        <w:rPr>
          <w:rFonts w:ascii="Arial" w:hAnsi="Arial" w:cs="Arial"/>
          <w:color w:val="FF0000"/>
          <w:u w:val="single"/>
        </w:rPr>
        <w:t>critical angle</w:t>
      </w:r>
    </w:p>
    <w:p w14:paraId="65832326" w14:textId="77777777"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rPr>
      </w:pPr>
      <w:r w:rsidRPr="00853410">
        <w:rPr>
          <w:rFonts w:ascii="Arial" w:hAnsi="Arial" w:cs="Arial"/>
          <w:color w:val="FF0000"/>
        </w:rPr>
        <w:t xml:space="preserve">•       less </w:t>
      </w:r>
      <w:r w:rsidRPr="00853410">
        <w:rPr>
          <w:rFonts w:ascii="Arial" w:hAnsi="Arial" w:cs="Arial"/>
          <w:color w:val="FF0000"/>
          <w:u w:val="single"/>
        </w:rPr>
        <w:t>refraction</w:t>
      </w:r>
      <w:r w:rsidRPr="00853410">
        <w:rPr>
          <w:rFonts w:ascii="Arial" w:hAnsi="Arial" w:cs="Arial"/>
          <w:color w:val="FF0000"/>
        </w:rPr>
        <w:t xml:space="preserve"> out of the core</w:t>
      </w:r>
    </w:p>
    <w:p w14:paraId="72E8657C" w14:textId="77777777"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rPr>
      </w:pPr>
      <w:r w:rsidRPr="00853410">
        <w:rPr>
          <w:rFonts w:ascii="Arial" w:hAnsi="Arial" w:cs="Arial"/>
          <w:color w:val="FF0000"/>
        </w:rPr>
        <w:t xml:space="preserve">•       improved data transfer / </w:t>
      </w:r>
      <w:r w:rsidRPr="00853410">
        <w:rPr>
          <w:rFonts w:ascii="Arial" w:hAnsi="Arial" w:cs="Arial"/>
          <w:color w:val="FF0000"/>
          <w:u w:val="single"/>
        </w:rPr>
        <w:t>information / data / signal</w:t>
      </w:r>
      <w:r w:rsidRPr="00853410">
        <w:rPr>
          <w:rFonts w:ascii="Arial" w:hAnsi="Arial" w:cs="Arial"/>
          <w:color w:val="FF0000"/>
        </w:rPr>
        <w:t xml:space="preserve"> carried quicker</w:t>
      </w:r>
    </w:p>
    <w:p w14:paraId="588A297A" w14:textId="77777777" w:rsidR="00853410" w:rsidRPr="00853410" w:rsidRDefault="00853410" w:rsidP="00853410">
      <w:pPr>
        <w:widowControl w:val="0"/>
        <w:autoSpaceDE w:val="0"/>
        <w:autoSpaceDN w:val="0"/>
        <w:adjustRightInd w:val="0"/>
        <w:spacing w:before="240" w:after="0" w:line="240" w:lineRule="auto"/>
        <w:ind w:left="1701" w:right="567" w:hanging="567"/>
        <w:rPr>
          <w:rFonts w:ascii="Arial" w:hAnsi="Arial" w:cs="Arial"/>
          <w:color w:val="FF0000"/>
        </w:rPr>
      </w:pPr>
      <w:r w:rsidRPr="00853410">
        <w:rPr>
          <w:rFonts w:ascii="Arial" w:hAnsi="Arial" w:cs="Arial"/>
          <w:color w:val="FF0000"/>
        </w:rPr>
        <w:t>•       less multipath dispersion (smearing / overlap of pulses)</w:t>
      </w:r>
    </w:p>
    <w:p w14:paraId="476608A8" w14:textId="6A4D1AA8" w:rsidR="00853410" w:rsidRPr="00853410" w:rsidRDefault="00853410" w:rsidP="00853410">
      <w:pPr>
        <w:widowControl w:val="0"/>
        <w:autoSpaceDE w:val="0"/>
        <w:autoSpaceDN w:val="0"/>
        <w:adjustRightInd w:val="0"/>
        <w:spacing w:before="240" w:after="0" w:line="240" w:lineRule="auto"/>
        <w:ind w:left="1701" w:right="567"/>
        <w:rPr>
          <w:rFonts w:ascii="Arial" w:hAnsi="Arial" w:cs="Arial"/>
          <w:color w:val="FF0000"/>
        </w:rPr>
      </w:pPr>
      <w:r w:rsidRPr="00853410">
        <w:rPr>
          <w:rFonts w:ascii="Arial" w:hAnsi="Arial" w:cs="Arial"/>
          <w:noProof/>
          <w:color w:val="FF0000"/>
        </w:rPr>
        <w:drawing>
          <wp:inline distT="0" distB="0" distL="0" distR="0" wp14:anchorId="169CABFF" wp14:editId="028CB01E">
            <wp:extent cx="142240" cy="130810"/>
            <wp:effectExtent l="0" t="0" r="0" b="254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2240" cy="130810"/>
                    </a:xfrm>
                    <a:prstGeom prst="rect">
                      <a:avLst/>
                    </a:prstGeom>
                    <a:noFill/>
                    <a:ln>
                      <a:noFill/>
                    </a:ln>
                  </pic:spPr>
                </pic:pic>
              </a:graphicData>
            </a:graphic>
          </wp:inline>
        </w:drawing>
      </w:r>
      <w:r w:rsidRPr="00853410">
        <w:rPr>
          <w:rFonts w:ascii="Arial" w:hAnsi="Arial" w:cs="Arial"/>
          <w:color w:val="FF0000"/>
        </w:rPr>
        <w:t xml:space="preserve"> </w:t>
      </w:r>
      <w:r w:rsidRPr="00853410">
        <w:rPr>
          <w:rFonts w:ascii="Arial" w:hAnsi="Arial" w:cs="Arial"/>
          <w:noProof/>
          <w:color w:val="FF0000"/>
        </w:rPr>
        <w:drawing>
          <wp:inline distT="0" distB="0" distL="0" distR="0" wp14:anchorId="137F13C1" wp14:editId="3290AB34">
            <wp:extent cx="142240" cy="130810"/>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2240" cy="130810"/>
                    </a:xfrm>
                    <a:prstGeom prst="rect">
                      <a:avLst/>
                    </a:prstGeom>
                    <a:noFill/>
                    <a:ln>
                      <a:noFill/>
                    </a:ln>
                  </pic:spPr>
                </pic:pic>
              </a:graphicData>
            </a:graphic>
          </wp:inline>
        </w:drawing>
      </w:r>
      <w:r w:rsidRPr="00853410">
        <w:rPr>
          <w:rFonts w:ascii="Arial" w:hAnsi="Arial" w:cs="Arial"/>
          <w:color w:val="FF0000"/>
        </w:rPr>
        <w:t> </w:t>
      </w:r>
    </w:p>
    <w:p w14:paraId="3066FEFB" w14:textId="77777777" w:rsidR="00853410" w:rsidRPr="00853410" w:rsidRDefault="00853410" w:rsidP="00853410">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853410">
        <w:rPr>
          <w:rFonts w:ascii="Times New Roman" w:hAnsi="Times New Roman" w:cs="Times New Roman"/>
          <w:b/>
          <w:bCs/>
          <w:color w:val="FF0000"/>
          <w:sz w:val="18"/>
          <w:szCs w:val="18"/>
        </w:rPr>
        <w:t>2</w:t>
      </w:r>
    </w:p>
    <w:p w14:paraId="7A50B6E0" w14:textId="77777777" w:rsidR="00853410" w:rsidRPr="00853410" w:rsidRDefault="00853410" w:rsidP="00853410">
      <w:pPr>
        <w:widowControl w:val="0"/>
        <w:autoSpaceDE w:val="0"/>
        <w:autoSpaceDN w:val="0"/>
        <w:adjustRightInd w:val="0"/>
        <w:spacing w:before="60" w:after="0" w:line="240" w:lineRule="auto"/>
        <w:jc w:val="right"/>
        <w:rPr>
          <w:rFonts w:ascii="Arial" w:hAnsi="Arial" w:cs="Arial"/>
          <w:b/>
          <w:bCs/>
          <w:color w:val="FF0000"/>
          <w:sz w:val="20"/>
          <w:szCs w:val="20"/>
        </w:rPr>
      </w:pPr>
      <w:r w:rsidRPr="00853410">
        <w:rPr>
          <w:rFonts w:ascii="Arial" w:hAnsi="Arial" w:cs="Arial"/>
          <w:b/>
          <w:bCs/>
          <w:color w:val="FF0000"/>
          <w:sz w:val="20"/>
          <w:szCs w:val="20"/>
        </w:rPr>
        <w:t>[8]</w:t>
      </w:r>
    </w:p>
    <w:p w14:paraId="72DF65C1" w14:textId="7F4F8E67" w:rsidR="00853410" w:rsidRDefault="00853410" w:rsidP="00853410">
      <w:pPr>
        <w:widowControl w:val="0"/>
        <w:autoSpaceDE w:val="0"/>
        <w:autoSpaceDN w:val="0"/>
        <w:adjustRightInd w:val="0"/>
        <w:spacing w:before="60" w:after="0" w:line="240" w:lineRule="auto"/>
        <w:rPr>
          <w:rFonts w:asciiTheme="majorHAnsi" w:hAnsiTheme="majorHAnsi" w:cstheme="majorHAnsi"/>
          <w:b/>
          <w:bCs/>
          <w:sz w:val="20"/>
          <w:szCs w:val="20"/>
        </w:rPr>
      </w:pPr>
    </w:p>
    <w:p w14:paraId="2A16F7D6" w14:textId="4E2E8E4E"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B161DB3" w14:textId="4A7E5449"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B7462E3" w14:textId="6B028DA8"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C015526" w14:textId="3A2C7B08"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778AEC8" w14:textId="4BD6166E"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F2769C0" w14:textId="5610EB40"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21DE3DE" w14:textId="2FBBB1E3"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EA41D11" w14:textId="08FBF995"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5A28BE4" w14:textId="07DD7D9A"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7283344" w14:textId="3C43ABFE"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B2A0585" w14:textId="6622756A"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2FF42E4" w14:textId="25B60770" w:rsidR="00853410"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34808A9" w14:textId="77777777" w:rsidR="00853410" w:rsidRPr="00E247DD" w:rsidRDefault="00853410"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8EB53A5" w14:textId="0FE159D4" w:rsidR="00725431" w:rsidRPr="00725431" w:rsidRDefault="00290EB5" w:rsidP="00725431">
      <w:pPr>
        <w:pStyle w:val="Heading1"/>
        <w:spacing w:line="240" w:lineRule="auto"/>
        <w:contextualSpacing/>
        <w:rPr>
          <w:rFonts w:asciiTheme="majorHAnsi" w:hAnsiTheme="majorHAnsi" w:cstheme="majorHAnsi"/>
          <w:bCs/>
          <w:i/>
          <w:iCs/>
          <w:sz w:val="28"/>
          <w:szCs w:val="28"/>
        </w:rPr>
      </w:pPr>
      <w:r w:rsidRPr="0072543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42208" behindDoc="0" locked="0" layoutInCell="1" allowOverlap="1" wp14:anchorId="77FD222F" wp14:editId="052E5C29">
                <wp:simplePos x="0" y="0"/>
                <wp:positionH relativeFrom="margin">
                  <wp:align>left</wp:align>
                </wp:positionH>
                <wp:positionV relativeFrom="paragraph">
                  <wp:posOffset>213</wp:posOffset>
                </wp:positionV>
                <wp:extent cx="6615430" cy="525145"/>
                <wp:effectExtent l="0" t="0" r="13970"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C17464E" w14:textId="46DEADC9" w:rsidR="00290EB5" w:rsidRPr="00431747" w:rsidRDefault="009F0ACC" w:rsidP="00290EB5">
                            <w:pPr>
                              <w:jc w:val="center"/>
                              <w:rPr>
                                <w:sz w:val="52"/>
                                <w:szCs w:val="52"/>
                              </w:rPr>
                            </w:pPr>
                            <w:r>
                              <w:rPr>
                                <w:sz w:val="52"/>
                                <w:szCs w:val="52"/>
                              </w:rPr>
                              <w:t>Interference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FD222F" id="_x0000_s1063" type="#_x0000_t202" style="position:absolute;margin-left:0;margin-top:0;width:520.9pt;height:41.35pt;z-index:2517422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IXQJwIAAE4EAAAOAAAAZHJzL2Uyb0RvYy54bWysVNtu2zAMfR+wfxD0vjj2krQx4hRdugwD&#10;ugvQ7gNkWY6FSaImKbGzrx8lp2l2exnmB4EUqUPykPTqZtCKHITzEkxF88mUEmE4NNLsKvrlcfvq&#10;mhIfmGmYAiMqehSe3qxfvlj1thQFdKAa4QiCGF/2tqJdCLbMMs87oZmfgBUGjS04zQKqbpc1jvWI&#10;rlVWTKeLrAfXWAdceI+3d6ORrhN+2woePrWtF4GoimJuIZ0unXU8s/WKlTvHbCf5KQ32D1loJg0G&#10;PUPdscDI3snfoLTkDjy0YcJBZ9C2kotUA1aTT3+p5qFjVqRakBxvzzT5/wfLPx4+OyKbihb5FSWG&#10;aWzSoxgCeQMDKSI/vfUluj1YdAwDXmOfU63e3gP/6omBTcfMTtw6B30nWIP55fFldvF0xPERpO4/&#10;QINh2D5AAhpapyN5SAdBdOzT8dybmArHy8Uin89eo4mjbV7M89k8hWDl02vrfHgnQJMoVNRh7xM6&#10;O9z7ELNh5ZNLDOZByWYrlUqK29Ub5ciB4Zxs03dC/8lNGdJXdInhRwL+CjFN358gtAw48Erqil6f&#10;nVgZaXtrmjSOgUk1ypiyMiceI3UjiWGoh9SyfBkjRJJraI7IrINxwHEhUejAfaekx+GuqP+2Z05Q&#10;ot4b7M4yn83iNiRlNr8qUHGXlvrSwgxHqIoGSkZxE9IGReIM3GIXW5kIfs7klDMObeL9tGBxKy71&#10;5PX8G1j/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BUxIXQJwIAAE4EAAAOAAAAAAAAAAAAAAAAAC4CAABkcnMvZTJvRG9j&#10;LnhtbFBLAQItABQABgAIAAAAIQB+u9n53AAAAAUBAAAPAAAAAAAAAAAAAAAAAIEEAABkcnMvZG93&#10;bnJldi54bWxQSwUGAAAAAAQABADzAAAAigUAAAAA&#10;">
                <v:textbox>
                  <w:txbxContent>
                    <w:p w14:paraId="0C17464E" w14:textId="46DEADC9" w:rsidR="00290EB5" w:rsidRPr="00431747" w:rsidRDefault="009F0ACC" w:rsidP="00290EB5">
                      <w:pPr>
                        <w:jc w:val="center"/>
                        <w:rPr>
                          <w:sz w:val="52"/>
                          <w:szCs w:val="52"/>
                        </w:rPr>
                      </w:pPr>
                      <w:r>
                        <w:rPr>
                          <w:sz w:val="52"/>
                          <w:szCs w:val="52"/>
                        </w:rPr>
                        <w:t>Interference</w:t>
                      </w:r>
                    </w:p>
                  </w:txbxContent>
                </v:textbox>
                <w10:wrap type="square" anchorx="margin"/>
              </v:shape>
            </w:pict>
          </mc:Fallback>
        </mc:AlternateContent>
      </w:r>
      <w:r w:rsidR="00725431" w:rsidRPr="00725431">
        <w:rPr>
          <w:rFonts w:asciiTheme="majorHAnsi" w:hAnsiTheme="majorHAnsi" w:cstheme="majorHAnsi"/>
          <w:b w:val="0"/>
          <w:sz w:val="28"/>
          <w:szCs w:val="28"/>
        </w:rPr>
        <w:t xml:space="preserve"> </w:t>
      </w:r>
      <w:r w:rsidR="00725431" w:rsidRPr="00725431">
        <w:rPr>
          <w:rFonts w:asciiTheme="majorHAnsi" w:hAnsiTheme="majorHAnsi" w:cstheme="majorHAnsi"/>
          <w:bCs/>
          <w:i/>
          <w:iCs/>
          <w:sz w:val="28"/>
          <w:szCs w:val="28"/>
        </w:rPr>
        <w:t>Interference</w:t>
      </w:r>
    </w:p>
    <w:p w14:paraId="76F4E2CA" w14:textId="77777777"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Interference is a special case of superposition where the waves that combine are coherent. The waves overlap and form a repeating interference pattern of maxima and minima areas. If the waves weren’t coherent the interference pattern would change rapidly and continuously.</w:t>
      </w:r>
    </w:p>
    <w:p w14:paraId="2BAD5758" w14:textId="77777777" w:rsidR="00725431" w:rsidRPr="00725431" w:rsidRDefault="00725431" w:rsidP="00725431">
      <w:pPr>
        <w:spacing w:after="0" w:line="240" w:lineRule="auto"/>
        <w:ind w:left="440" w:hanging="440"/>
        <w:contextualSpacing/>
        <w:rPr>
          <w:rFonts w:asciiTheme="majorHAnsi" w:hAnsiTheme="majorHAnsi" w:cstheme="majorHAnsi"/>
        </w:rPr>
      </w:pPr>
      <w:r w:rsidRPr="00725431">
        <w:rPr>
          <w:rFonts w:asciiTheme="majorHAnsi" w:hAnsiTheme="majorHAnsi" w:cstheme="majorHAnsi"/>
          <w:b/>
          <w:i/>
        </w:rPr>
        <w:t>Coherence:</w:t>
      </w:r>
      <w:r w:rsidRPr="00725431">
        <w:rPr>
          <w:rFonts w:asciiTheme="majorHAnsi" w:hAnsiTheme="majorHAnsi" w:cstheme="majorHAnsi"/>
        </w:rPr>
        <w:t xml:space="preserve"> Waves which are of the same frequency, wavelength, polarisation and amplitude and in a constant phase relationship. A laser is a coherent </w:t>
      </w:r>
      <w:proofErr w:type="gramStart"/>
      <w:r w:rsidRPr="00725431">
        <w:rPr>
          <w:rFonts w:asciiTheme="majorHAnsi" w:hAnsiTheme="majorHAnsi" w:cstheme="majorHAnsi"/>
        </w:rPr>
        <w:t>source</w:t>
      </w:r>
      <w:proofErr w:type="gramEnd"/>
      <w:r w:rsidRPr="00725431">
        <w:rPr>
          <w:rFonts w:asciiTheme="majorHAnsi" w:hAnsiTheme="majorHAnsi" w:cstheme="majorHAnsi"/>
        </w:rPr>
        <w:t xml:space="preserve"> but a light bulb is not.</w:t>
      </w:r>
    </w:p>
    <w:p w14:paraId="33FC9D77" w14:textId="77777777" w:rsidR="00725431" w:rsidRPr="00725431" w:rsidRDefault="00725431" w:rsidP="00725431">
      <w:pPr>
        <w:tabs>
          <w:tab w:val="left" w:pos="8931"/>
        </w:tabs>
        <w:spacing w:after="0" w:line="240" w:lineRule="auto"/>
        <w:ind w:left="426" w:hanging="426"/>
        <w:contextualSpacing/>
        <w:rPr>
          <w:rFonts w:asciiTheme="majorHAnsi" w:hAnsiTheme="majorHAnsi" w:cstheme="majorHAnsi"/>
        </w:rPr>
      </w:pPr>
      <w:r w:rsidRPr="00725431">
        <w:rPr>
          <w:rFonts w:asciiTheme="majorHAnsi" w:hAnsiTheme="majorHAnsi" w:cstheme="majorHAnsi"/>
          <w:b/>
          <w:i/>
        </w:rPr>
        <w:t>Constructive Interference:</w:t>
      </w:r>
      <w:r w:rsidRPr="00725431">
        <w:rPr>
          <w:rFonts w:asciiTheme="majorHAnsi" w:hAnsiTheme="majorHAnsi" w:cstheme="majorHAnsi"/>
        </w:rPr>
        <w:t xml:space="preserve"> The path difference between the waves is a whole number of wavelengths so the waves arrive in phase adding together to give a large wave. </w:t>
      </w:r>
      <w:r w:rsidRPr="00725431">
        <w:rPr>
          <w:rFonts w:asciiTheme="majorHAnsi" w:hAnsiTheme="majorHAnsi" w:cstheme="majorHAnsi"/>
        </w:rPr>
        <w:tab/>
      </w:r>
      <w:r w:rsidRPr="00725431">
        <w:rPr>
          <w:rFonts w:asciiTheme="majorHAnsi" w:hAnsiTheme="majorHAnsi" w:cstheme="majorHAnsi"/>
          <w:i/>
        </w:rPr>
        <w:t xml:space="preserve">  2 peaks overlap</w:t>
      </w:r>
    </w:p>
    <w:p w14:paraId="7D31B78B" w14:textId="77777777" w:rsidR="00725431" w:rsidRPr="00725431" w:rsidRDefault="00725431" w:rsidP="00725431">
      <w:pPr>
        <w:tabs>
          <w:tab w:val="left" w:pos="8080"/>
        </w:tabs>
        <w:spacing w:after="0" w:line="240" w:lineRule="auto"/>
        <w:ind w:left="440" w:hanging="440"/>
        <w:contextualSpacing/>
        <w:rPr>
          <w:rFonts w:asciiTheme="majorHAnsi" w:hAnsiTheme="majorHAnsi" w:cstheme="majorHAnsi"/>
        </w:rPr>
      </w:pPr>
      <w:r w:rsidRPr="00725431">
        <w:rPr>
          <w:rFonts w:asciiTheme="majorHAnsi" w:hAnsiTheme="majorHAnsi" w:cstheme="majorHAnsi"/>
          <w:b/>
          <w:i/>
        </w:rPr>
        <w:t>Destructive Interference:</w:t>
      </w:r>
      <w:r w:rsidRPr="00725431">
        <w:rPr>
          <w:rFonts w:asciiTheme="majorHAnsi" w:hAnsiTheme="majorHAnsi" w:cstheme="majorHAnsi"/>
        </w:rPr>
        <w:t xml:space="preserve"> The path difference between the waves is a half number of wavelengths so the waves arrive out of phase cancelling out to give no wave at all. </w:t>
      </w:r>
      <w:r w:rsidRPr="00725431">
        <w:rPr>
          <w:rFonts w:asciiTheme="majorHAnsi" w:hAnsiTheme="majorHAnsi" w:cstheme="majorHAnsi"/>
        </w:rPr>
        <w:tab/>
      </w:r>
      <w:r w:rsidRPr="00725431">
        <w:rPr>
          <w:rFonts w:asciiTheme="majorHAnsi" w:hAnsiTheme="majorHAnsi" w:cstheme="majorHAnsi"/>
          <w:i/>
        </w:rPr>
        <w:t>A peak and trough overlap</w:t>
      </w:r>
    </w:p>
    <w:p w14:paraId="775B3D1D" w14:textId="77777777" w:rsidR="00725431" w:rsidRPr="00725431" w:rsidRDefault="00725431" w:rsidP="00725431">
      <w:pPr>
        <w:spacing w:after="0" w:line="240" w:lineRule="auto"/>
        <w:ind w:left="440"/>
        <w:contextualSpacing/>
        <w:rPr>
          <w:rFonts w:asciiTheme="majorHAnsi" w:hAnsiTheme="majorHAnsi" w:cstheme="majorHAnsi"/>
          <w:sz w:val="18"/>
          <w:szCs w:val="18"/>
        </w:rPr>
      </w:pPr>
    </w:p>
    <w:p w14:paraId="024477DA" w14:textId="77777777" w:rsidR="00725431" w:rsidRPr="00725431" w:rsidRDefault="00725431" w:rsidP="00725431">
      <w:pPr>
        <w:pStyle w:val="Heading1"/>
        <w:spacing w:line="240" w:lineRule="auto"/>
        <w:contextualSpacing/>
        <w:rPr>
          <w:rFonts w:asciiTheme="majorHAnsi" w:hAnsiTheme="majorHAnsi" w:cstheme="majorHAnsi"/>
          <w:bCs/>
          <w:i/>
          <w:iCs/>
          <w:sz w:val="28"/>
          <w:szCs w:val="28"/>
        </w:rPr>
      </w:pPr>
      <w:r w:rsidRPr="00725431">
        <w:rPr>
          <w:rFonts w:asciiTheme="majorHAnsi" w:hAnsiTheme="majorHAnsi" w:cstheme="majorHAnsi"/>
          <w:bCs/>
          <w:i/>
          <w:iCs/>
          <w:sz w:val="28"/>
          <w:szCs w:val="28"/>
        </w:rPr>
        <w:t>Young’s Double Slit Experiment</w:t>
      </w:r>
    </w:p>
    <w:p w14:paraId="17B6927B" w14:textId="0C95C729"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noProof/>
        </w:rPr>
        <w:drawing>
          <wp:anchor distT="0" distB="0" distL="114300" distR="114300" simplePos="0" relativeHeight="251745280" behindDoc="1" locked="0" layoutInCell="1" allowOverlap="1" wp14:anchorId="13AA8232" wp14:editId="5FC4664F">
            <wp:simplePos x="0" y="0"/>
            <wp:positionH relativeFrom="column">
              <wp:posOffset>3597275</wp:posOffset>
            </wp:positionH>
            <wp:positionV relativeFrom="paragraph">
              <wp:posOffset>33655</wp:posOffset>
            </wp:positionV>
            <wp:extent cx="3272790" cy="2406015"/>
            <wp:effectExtent l="0" t="0" r="3810" b="0"/>
            <wp:wrapTight wrapText="bothSides">
              <wp:wrapPolygon edited="0">
                <wp:start x="0" y="0"/>
                <wp:lineTo x="0" y="21378"/>
                <wp:lineTo x="21499" y="21378"/>
                <wp:lineTo x="21499" y="0"/>
                <wp:lineTo x="0" y="0"/>
              </wp:wrapPolygon>
            </wp:wrapTight>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3272790" cy="24060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25431">
        <w:rPr>
          <w:rFonts w:asciiTheme="majorHAnsi" w:hAnsiTheme="majorHAnsi" w:cstheme="majorHAnsi"/>
        </w:rPr>
        <w:t>In 1803 Thomas Young settled a debate started over 100 years earlier between Newton and Huygens by demonstrating the interference of light. Newton thought that light was made up of tiny particles called corpuscles and Huygens thought that light was a wave, Young’s interference of light proves light is a wave. Here is Young’s double slit set up, the two slits act as coherent sources of waves</w:t>
      </w:r>
    </w:p>
    <w:p w14:paraId="521E3993" w14:textId="77777777" w:rsidR="00725431" w:rsidRPr="00725431" w:rsidRDefault="00725431" w:rsidP="00725431">
      <w:pPr>
        <w:spacing w:after="0" w:line="240" w:lineRule="auto"/>
        <w:ind w:left="440"/>
        <w:contextualSpacing/>
        <w:rPr>
          <w:rFonts w:asciiTheme="majorHAnsi" w:hAnsiTheme="majorHAnsi" w:cstheme="majorHAnsi"/>
        </w:rPr>
      </w:pPr>
    </w:p>
    <w:p w14:paraId="6C93926B" w14:textId="77777777"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 xml:space="preserve">Interference occurs where the light from the two slits overlaps. Constructive interference produces bright areas, while deconstructive interference produces dark areas. These areas are called interference fringes. </w:t>
      </w:r>
    </w:p>
    <w:p w14:paraId="746500CA" w14:textId="5D4A20F9"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noProof/>
          <w:lang w:eastAsia="en-GB"/>
        </w:rPr>
        <w:drawing>
          <wp:anchor distT="0" distB="0" distL="114300" distR="114300" simplePos="0" relativeHeight="251746304" behindDoc="1" locked="0" layoutInCell="1" allowOverlap="1" wp14:anchorId="0F516B32" wp14:editId="208C2D01">
            <wp:simplePos x="0" y="0"/>
            <wp:positionH relativeFrom="column">
              <wp:posOffset>-113871</wp:posOffset>
            </wp:positionH>
            <wp:positionV relativeFrom="paragraph">
              <wp:posOffset>307806</wp:posOffset>
            </wp:positionV>
            <wp:extent cx="3338195" cy="1017905"/>
            <wp:effectExtent l="0" t="0" r="0" b="0"/>
            <wp:wrapTight wrapText="bothSides">
              <wp:wrapPolygon edited="0">
                <wp:start x="0" y="0"/>
                <wp:lineTo x="0" y="21021"/>
                <wp:lineTo x="21448" y="21021"/>
                <wp:lineTo x="21448" y="0"/>
                <wp:lineTo x="0" y="0"/>
              </wp:wrapPolygon>
            </wp:wrapTight>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338195" cy="1017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DC3134" w14:textId="19D42C88" w:rsidR="00725431" w:rsidRPr="00725431" w:rsidRDefault="00725431" w:rsidP="00725431">
      <w:pPr>
        <w:spacing w:after="0" w:line="240" w:lineRule="auto"/>
        <w:contextualSpacing/>
        <w:rPr>
          <w:rFonts w:asciiTheme="majorHAnsi" w:hAnsiTheme="majorHAnsi" w:cstheme="majorHAnsi"/>
          <w:b/>
          <w:i/>
        </w:rPr>
      </w:pPr>
      <w:r w:rsidRPr="00725431">
        <w:rPr>
          <w:rFonts w:asciiTheme="majorHAnsi" w:hAnsiTheme="majorHAnsi" w:cstheme="majorHAnsi"/>
          <w:b/>
          <w:i/>
        </w:rPr>
        <w:t>Fringes</w:t>
      </w:r>
    </w:p>
    <w:p w14:paraId="5758806A" w14:textId="3AE77A43"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There is a central bright fringe directly behind the midpoint between the slits with more fringes evenly spaced and parallel to the slits.</w:t>
      </w:r>
    </w:p>
    <w:p w14:paraId="79434B41" w14:textId="77777777"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As we move away from the centre of the screen we see the intensity of the bright fringes decreases.</w:t>
      </w:r>
    </w:p>
    <w:p w14:paraId="25AAFA45" w14:textId="77777777" w:rsidR="00725431" w:rsidRPr="00725431" w:rsidRDefault="00725431" w:rsidP="00725431">
      <w:pPr>
        <w:spacing w:after="0" w:line="240" w:lineRule="auto"/>
        <w:ind w:left="440"/>
        <w:contextualSpacing/>
        <w:rPr>
          <w:rFonts w:asciiTheme="majorHAnsi" w:hAnsiTheme="majorHAnsi" w:cstheme="majorHAnsi"/>
          <w:sz w:val="18"/>
          <w:szCs w:val="18"/>
        </w:rPr>
      </w:pPr>
    </w:p>
    <w:p w14:paraId="2B4FF412" w14:textId="77777777" w:rsidR="00725431" w:rsidRPr="00725431" w:rsidRDefault="00725431" w:rsidP="00725431">
      <w:pPr>
        <w:pStyle w:val="Heading1"/>
        <w:spacing w:line="240" w:lineRule="auto"/>
        <w:contextualSpacing/>
        <w:rPr>
          <w:rFonts w:asciiTheme="majorHAnsi" w:hAnsiTheme="majorHAnsi" w:cstheme="majorHAnsi"/>
          <w:bCs/>
          <w:i/>
          <w:iCs/>
          <w:sz w:val="28"/>
          <w:szCs w:val="28"/>
        </w:rPr>
      </w:pPr>
      <w:r w:rsidRPr="00725431">
        <w:rPr>
          <w:rFonts w:asciiTheme="majorHAnsi" w:hAnsiTheme="majorHAnsi" w:cstheme="majorHAnsi"/>
          <w:bCs/>
          <w:i/>
          <w:iCs/>
          <w:sz w:val="28"/>
          <w:szCs w:val="28"/>
        </w:rPr>
        <w:t>Double Source Experiment</w:t>
      </w:r>
    </w:p>
    <w:p w14:paraId="35532990" w14:textId="765DF6E9"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 xml:space="preserve">The interference of sound is easy to demonstrate with two speakers connected to the same signal generator. Waves of the same frequency (coherent) interfere with each other. Constructive interference produces loud fringes, while deconstructive interference produces quiet fringes. </w:t>
      </w:r>
    </w:p>
    <w:p w14:paraId="526E36AE" w14:textId="4177DE64" w:rsidR="00725431" w:rsidRPr="00725431" w:rsidRDefault="00725431" w:rsidP="00725431">
      <w:pPr>
        <w:spacing w:after="0" w:line="240" w:lineRule="auto"/>
        <w:ind w:left="440"/>
        <w:contextualSpacing/>
        <w:rPr>
          <w:rFonts w:asciiTheme="majorHAnsi" w:hAnsiTheme="majorHAnsi" w:cstheme="majorHAnsi"/>
          <w:sz w:val="18"/>
          <w:szCs w:val="18"/>
        </w:rPr>
      </w:pPr>
      <w:r w:rsidRPr="00725431">
        <w:rPr>
          <w:rFonts w:asciiTheme="majorHAnsi" w:hAnsiTheme="majorHAnsi" w:cstheme="majorHAnsi"/>
          <w:noProof/>
        </w:rPr>
        <w:drawing>
          <wp:anchor distT="0" distB="0" distL="114300" distR="114300" simplePos="0" relativeHeight="251744256" behindDoc="1" locked="0" layoutInCell="1" allowOverlap="1" wp14:anchorId="418A0507" wp14:editId="55A43A17">
            <wp:simplePos x="0" y="0"/>
            <wp:positionH relativeFrom="column">
              <wp:posOffset>3569951</wp:posOffset>
            </wp:positionH>
            <wp:positionV relativeFrom="paragraph">
              <wp:posOffset>27485</wp:posOffset>
            </wp:positionV>
            <wp:extent cx="3315970" cy="1169670"/>
            <wp:effectExtent l="0" t="0" r="0" b="0"/>
            <wp:wrapTight wrapText="bothSides">
              <wp:wrapPolygon edited="0">
                <wp:start x="0" y="0"/>
                <wp:lineTo x="0" y="21107"/>
                <wp:lineTo x="21468" y="21107"/>
                <wp:lineTo x="21468" y="0"/>
                <wp:lineTo x="0" y="0"/>
              </wp:wrapPolygon>
            </wp:wrapTight>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315970" cy="11696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3481FB" w14:textId="1BF2D55D" w:rsidR="00725431" w:rsidRPr="00725431" w:rsidRDefault="00725431" w:rsidP="00725431">
      <w:pPr>
        <w:pStyle w:val="Heading1"/>
        <w:spacing w:line="240" w:lineRule="auto"/>
        <w:contextualSpacing/>
        <w:rPr>
          <w:rFonts w:asciiTheme="majorHAnsi" w:hAnsiTheme="majorHAnsi" w:cstheme="majorHAnsi"/>
          <w:bCs/>
          <w:i/>
          <w:iCs/>
          <w:sz w:val="28"/>
          <w:szCs w:val="28"/>
        </w:rPr>
      </w:pPr>
      <w:r w:rsidRPr="00725431">
        <w:rPr>
          <w:rFonts w:asciiTheme="majorHAnsi" w:hAnsiTheme="majorHAnsi" w:cstheme="majorHAnsi"/>
          <w:bCs/>
          <w:i/>
          <w:iCs/>
          <w:sz w:val="28"/>
          <w:szCs w:val="28"/>
        </w:rPr>
        <w:t>Derivation</w:t>
      </w:r>
    </w:p>
    <w:p w14:paraId="1E6B730C" w14:textId="17AC20ED"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We can calculate the separation of the fringes (</w:t>
      </w:r>
      <w:r w:rsidRPr="00725431">
        <w:rPr>
          <w:rFonts w:asciiTheme="majorHAnsi" w:hAnsiTheme="majorHAnsi" w:cstheme="majorHAnsi"/>
          <w:i/>
        </w:rPr>
        <w:t>w</w:t>
      </w:r>
      <w:r w:rsidRPr="00725431">
        <w:rPr>
          <w:rFonts w:asciiTheme="majorHAnsi" w:hAnsiTheme="majorHAnsi" w:cstheme="majorHAnsi"/>
        </w:rPr>
        <w:t>) if we consider the diagram to the right which shows the first bright fringe below the central fringe. The path difference between the two waves is equal to one whole wavelength (</w:t>
      </w:r>
      <w:r w:rsidRPr="00725431">
        <w:rPr>
          <w:rFonts w:asciiTheme="majorHAnsi" w:hAnsiTheme="majorHAnsi" w:cstheme="majorHAnsi"/>
          <w:i/>
        </w:rPr>
        <w:t>λ</w:t>
      </w:r>
      <w:r w:rsidRPr="00725431">
        <w:rPr>
          <w:rFonts w:asciiTheme="majorHAnsi" w:hAnsiTheme="majorHAnsi" w:cstheme="majorHAnsi"/>
        </w:rPr>
        <w:t xml:space="preserve">) for constructive interference. </w:t>
      </w:r>
    </w:p>
    <w:p w14:paraId="1B294650" w14:textId="77777777"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If the distance to the screen (</w:t>
      </w:r>
      <w:r w:rsidRPr="00725431">
        <w:rPr>
          <w:rFonts w:asciiTheme="majorHAnsi" w:hAnsiTheme="majorHAnsi" w:cstheme="majorHAnsi"/>
          <w:i/>
        </w:rPr>
        <w:t>D</w:t>
      </w:r>
      <w:r w:rsidRPr="00725431">
        <w:rPr>
          <w:rFonts w:asciiTheme="majorHAnsi" w:hAnsiTheme="majorHAnsi" w:cstheme="majorHAnsi"/>
        </w:rPr>
        <w:t>) is massive compared to the separation of the sources (</w:t>
      </w:r>
      <w:r w:rsidRPr="00725431">
        <w:rPr>
          <w:rFonts w:asciiTheme="majorHAnsi" w:hAnsiTheme="majorHAnsi" w:cstheme="majorHAnsi"/>
          <w:i/>
        </w:rPr>
        <w:t>s</w:t>
      </w:r>
      <w:r w:rsidRPr="00725431">
        <w:rPr>
          <w:rFonts w:asciiTheme="majorHAnsi" w:hAnsiTheme="majorHAnsi" w:cstheme="majorHAnsi"/>
        </w:rPr>
        <w:t>) the angle (</w:t>
      </w:r>
      <w:r w:rsidRPr="00725431">
        <w:rPr>
          <w:rFonts w:asciiTheme="majorHAnsi" w:hAnsiTheme="majorHAnsi" w:cstheme="majorHAnsi"/>
          <w:i/>
        </w:rPr>
        <w:t>θ</w:t>
      </w:r>
      <w:r w:rsidRPr="00725431">
        <w:rPr>
          <w:rFonts w:asciiTheme="majorHAnsi" w:hAnsiTheme="majorHAnsi" w:cstheme="majorHAnsi"/>
        </w:rPr>
        <w:t>) in the large triangle can be assumed the same as the angle in the smaller triangle.</w:t>
      </w:r>
    </w:p>
    <w:p w14:paraId="197B3252" w14:textId="77777777" w:rsidR="00725431" w:rsidRPr="00725431" w:rsidRDefault="00725431" w:rsidP="00725431">
      <w:pPr>
        <w:tabs>
          <w:tab w:val="left" w:pos="3261"/>
          <w:tab w:val="left" w:pos="6946"/>
        </w:tabs>
        <w:spacing w:after="0" w:line="240" w:lineRule="auto"/>
        <w:ind w:left="440"/>
        <w:contextualSpacing/>
        <w:rPr>
          <w:rFonts w:asciiTheme="majorHAnsi" w:hAnsiTheme="majorHAnsi" w:cstheme="majorHAnsi"/>
        </w:rPr>
      </w:pPr>
      <w:r w:rsidRPr="00725431">
        <w:rPr>
          <w:rFonts w:asciiTheme="majorHAnsi" w:hAnsiTheme="majorHAnsi" w:cstheme="majorHAnsi"/>
        </w:rPr>
        <w:t xml:space="preserve">      </w:t>
      </w:r>
      <w:r w:rsidRPr="00725431">
        <w:rPr>
          <w:rFonts w:asciiTheme="majorHAnsi" w:hAnsiTheme="majorHAnsi" w:cstheme="majorHAnsi"/>
          <w:position w:val="-28"/>
        </w:rPr>
        <w:object w:dxaOrig="1939" w:dyaOrig="660" w14:anchorId="66EFA94B">
          <v:shape id="_x0000_i1050" type="#_x0000_t75" style="width:96.95pt;height:33pt" o:ole="">
            <v:imagedata r:id="rId155" o:title=""/>
          </v:shape>
          <o:OLEObject Type="Embed" ProgID="Equation.3" ShapeID="_x0000_i1050" DrawAspect="Content" ObjectID="_1651178341" r:id="rId156"/>
        </w:object>
      </w:r>
      <w:r w:rsidRPr="00725431">
        <w:rPr>
          <w:rFonts w:asciiTheme="majorHAnsi" w:hAnsiTheme="majorHAnsi" w:cstheme="majorHAnsi"/>
        </w:rPr>
        <w:t xml:space="preserve">  </w:t>
      </w:r>
      <w:r w:rsidRPr="00725431">
        <w:rPr>
          <w:rFonts w:asciiTheme="majorHAnsi" w:hAnsiTheme="majorHAnsi" w:cstheme="majorHAnsi"/>
        </w:rPr>
        <w:tab/>
        <w:t xml:space="preserve">For the small triangle: </w:t>
      </w:r>
      <w:r w:rsidRPr="00725431">
        <w:rPr>
          <w:rFonts w:asciiTheme="majorHAnsi" w:hAnsiTheme="majorHAnsi" w:cstheme="majorHAnsi"/>
          <w:position w:val="-24"/>
        </w:rPr>
        <w:object w:dxaOrig="940" w:dyaOrig="620" w14:anchorId="133E9497">
          <v:shape id="_x0000_i1051" type="#_x0000_t75" style="width:47pt;height:31pt" o:ole="">
            <v:imagedata r:id="rId157" o:title=""/>
          </v:shape>
          <o:OLEObject Type="Embed" ProgID="Equation.3" ShapeID="_x0000_i1051" DrawAspect="Content" ObjectID="_1651178342" r:id="rId158"/>
        </w:object>
      </w:r>
      <w:r w:rsidRPr="00725431">
        <w:rPr>
          <w:rFonts w:asciiTheme="majorHAnsi" w:hAnsiTheme="majorHAnsi" w:cstheme="majorHAnsi"/>
        </w:rPr>
        <w:t xml:space="preserve">  </w:t>
      </w:r>
      <w:r w:rsidRPr="00725431">
        <w:rPr>
          <w:rFonts w:asciiTheme="majorHAnsi" w:hAnsiTheme="majorHAnsi" w:cstheme="majorHAnsi"/>
        </w:rPr>
        <w:tab/>
        <w:t xml:space="preserve">For the large triangle: </w:t>
      </w:r>
      <w:r w:rsidRPr="00725431">
        <w:rPr>
          <w:rFonts w:asciiTheme="majorHAnsi" w:hAnsiTheme="majorHAnsi" w:cstheme="majorHAnsi"/>
          <w:position w:val="-24"/>
        </w:rPr>
        <w:object w:dxaOrig="980" w:dyaOrig="620" w14:anchorId="62D71F5F">
          <v:shape id="_x0000_i1052" type="#_x0000_t75" style="width:49pt;height:31pt" o:ole="">
            <v:imagedata r:id="rId159" o:title=""/>
          </v:shape>
          <o:OLEObject Type="Embed" ProgID="Equation.3" ShapeID="_x0000_i1052" DrawAspect="Content" ObjectID="_1651178343" r:id="rId160"/>
        </w:object>
      </w:r>
    </w:p>
    <w:p w14:paraId="264643AA" w14:textId="77777777" w:rsidR="00725431" w:rsidRPr="00725431" w:rsidRDefault="00725431" w:rsidP="00725431">
      <w:pPr>
        <w:tabs>
          <w:tab w:val="left" w:pos="9356"/>
        </w:tabs>
        <w:spacing w:after="0" w:line="240" w:lineRule="auto"/>
        <w:ind w:left="440"/>
        <w:contextualSpacing/>
        <w:rPr>
          <w:rFonts w:asciiTheme="majorHAnsi" w:hAnsiTheme="majorHAnsi" w:cstheme="majorHAnsi"/>
        </w:rPr>
      </w:pPr>
      <w:r w:rsidRPr="00725431">
        <w:rPr>
          <w:rFonts w:asciiTheme="majorHAnsi" w:hAnsiTheme="majorHAnsi" w:cstheme="majorHAnsi"/>
        </w:rPr>
        <w:t xml:space="preserve">Since the angles are the same we can write  </w:t>
      </w:r>
      <w:r w:rsidRPr="00725431">
        <w:rPr>
          <w:rFonts w:asciiTheme="majorHAnsi" w:hAnsiTheme="majorHAnsi" w:cstheme="majorHAnsi"/>
          <w:position w:val="-24"/>
        </w:rPr>
        <w:object w:dxaOrig="1420" w:dyaOrig="620" w14:anchorId="71DB7A64">
          <v:shape id="_x0000_i1053" type="#_x0000_t75" style="width:71pt;height:31pt" o:ole="">
            <v:imagedata r:id="rId161" o:title=""/>
          </v:shape>
          <o:OLEObject Type="Embed" ProgID="Equation.3" ShapeID="_x0000_i1053" DrawAspect="Content" ObjectID="_1651178344" r:id="rId162"/>
        </w:object>
      </w:r>
      <w:r w:rsidRPr="00725431">
        <w:rPr>
          <w:rFonts w:asciiTheme="majorHAnsi" w:hAnsiTheme="majorHAnsi" w:cstheme="majorHAnsi"/>
        </w:rPr>
        <w:t xml:space="preserve">   or    </w:t>
      </w:r>
      <w:r w:rsidRPr="00725431">
        <w:rPr>
          <w:rFonts w:asciiTheme="majorHAnsi" w:hAnsiTheme="majorHAnsi" w:cstheme="majorHAnsi"/>
          <w:position w:val="-24"/>
        </w:rPr>
        <w:object w:dxaOrig="720" w:dyaOrig="620" w14:anchorId="0BF34A57">
          <v:shape id="_x0000_i1054" type="#_x0000_t75" style="width:36pt;height:31pt" o:ole="">
            <v:imagedata r:id="rId163" o:title=""/>
          </v:shape>
          <o:OLEObject Type="Embed" ProgID="Equation.3" ShapeID="_x0000_i1054" DrawAspect="Content" ObjectID="_1651178345" r:id="rId164"/>
        </w:object>
      </w:r>
      <w:r w:rsidRPr="00725431">
        <w:rPr>
          <w:rFonts w:asciiTheme="majorHAnsi" w:hAnsiTheme="majorHAnsi" w:cstheme="majorHAnsi"/>
        </w:rPr>
        <w:t xml:space="preserve">    which rearranges to: </w:t>
      </w:r>
      <w:r w:rsidRPr="00725431">
        <w:rPr>
          <w:rFonts w:asciiTheme="majorHAnsi" w:hAnsiTheme="majorHAnsi" w:cstheme="majorHAnsi"/>
        </w:rPr>
        <w:tab/>
      </w:r>
      <w:r w:rsidRPr="00725431">
        <w:rPr>
          <w:rFonts w:asciiTheme="majorHAnsi" w:hAnsiTheme="majorHAnsi" w:cstheme="majorHAnsi"/>
          <w:position w:val="-24"/>
        </w:rPr>
        <w:object w:dxaOrig="820" w:dyaOrig="620" w14:anchorId="0F779066">
          <v:shape id="_x0000_i1055" type="#_x0000_t75" style="width:41pt;height:31pt" o:ole="" o:bordertopcolor="this" o:borderleftcolor="this" o:borderbottomcolor="this" o:borderrightcolor="this">
            <v:imagedata r:id="rId165" o:title=""/>
            <w10:bordertop type="single" width="4"/>
            <w10:borderleft type="single" width="4"/>
            <w10:borderbottom type="single" width="4"/>
            <w10:borderright type="single" width="4"/>
          </v:shape>
          <o:OLEObject Type="Embed" ProgID="Equation.3" ShapeID="_x0000_i1055" DrawAspect="Content" ObjectID="_1651178346" r:id="rId166"/>
        </w:object>
      </w:r>
    </w:p>
    <w:p w14:paraId="709E9C5C" w14:textId="08506FA8" w:rsidR="00725431" w:rsidRDefault="00725431" w:rsidP="00725431">
      <w:pPr>
        <w:spacing w:after="0" w:line="240" w:lineRule="auto"/>
        <w:ind w:left="440"/>
        <w:contextualSpacing/>
        <w:jc w:val="right"/>
        <w:rPr>
          <w:rFonts w:asciiTheme="majorHAnsi" w:hAnsiTheme="majorHAnsi" w:cstheme="majorHAnsi"/>
          <w:b/>
        </w:rPr>
      </w:pPr>
      <w:r w:rsidRPr="00725431">
        <w:rPr>
          <w:rFonts w:asciiTheme="majorHAnsi" w:hAnsiTheme="majorHAnsi" w:cstheme="majorHAnsi"/>
          <w:b/>
        </w:rPr>
        <w:t>Fringe Separation, Source Separation, Distance to Screen and Wavelength are measured in metres, m</w:t>
      </w:r>
    </w:p>
    <w:p w14:paraId="592CF754" w14:textId="52A6D9B4" w:rsidR="001E1FAB" w:rsidRPr="00CF4337" w:rsidRDefault="001E1FAB" w:rsidP="001E1FAB">
      <w:pPr>
        <w:rPr>
          <w:rFonts w:asciiTheme="majorHAnsi" w:hAnsiTheme="majorHAnsi" w:cstheme="majorHAnsi"/>
          <w:b/>
          <w:bCs/>
          <w:i/>
          <w:iCs/>
          <w:sz w:val="32"/>
          <w:szCs w:val="32"/>
        </w:rPr>
      </w:pPr>
      <w:r w:rsidRPr="00CF4337">
        <w:rPr>
          <w:rFonts w:asciiTheme="majorHAnsi" w:hAnsiTheme="majorHAnsi" w:cstheme="majorHAnsi"/>
          <w:b/>
          <w:bCs/>
          <w:i/>
          <w:iCs/>
          <w:sz w:val="32"/>
          <w:szCs w:val="32"/>
        </w:rPr>
        <w:lastRenderedPageBreak/>
        <w:t>Young’s Slit Experiment Questions</w:t>
      </w:r>
      <w:r w:rsidR="00853410">
        <w:rPr>
          <w:rFonts w:asciiTheme="majorHAnsi" w:hAnsiTheme="majorHAnsi" w:cstheme="majorHAnsi"/>
          <w:b/>
          <w:bCs/>
          <w:i/>
          <w:iCs/>
          <w:sz w:val="32"/>
          <w:szCs w:val="32"/>
        </w:rPr>
        <w:t xml:space="preserve"> (answers not yet available)</w:t>
      </w:r>
    </w:p>
    <w:p w14:paraId="38D4FCEA" w14:textId="7C60E51D" w:rsidR="001E1FAB" w:rsidRPr="001E1FAB" w:rsidRDefault="001E1FAB" w:rsidP="001E1FAB">
      <w:pPr>
        <w:rPr>
          <w:rFonts w:asciiTheme="majorHAnsi" w:hAnsiTheme="majorHAnsi" w:cstheme="majorHAnsi"/>
        </w:rPr>
      </w:pPr>
      <w:r w:rsidRPr="001E1FAB">
        <w:rPr>
          <w:rFonts w:asciiTheme="majorHAnsi" w:hAnsiTheme="majorHAnsi" w:cstheme="majorHAnsi"/>
        </w:rPr>
        <w:t xml:space="preserve">w = </w:t>
      </w:r>
      <w:proofErr w:type="spellStart"/>
      <w:r w:rsidRPr="001E1FAB">
        <w:rPr>
          <w:rFonts w:asciiTheme="majorHAnsi" w:hAnsiTheme="majorHAnsi" w:cstheme="majorHAnsi"/>
        </w:rPr>
        <w:t>λD</w:t>
      </w:r>
      <w:proofErr w:type="spellEnd"/>
      <w:r w:rsidRPr="001E1FAB">
        <w:rPr>
          <w:rFonts w:asciiTheme="majorHAnsi" w:hAnsiTheme="majorHAnsi" w:cstheme="majorHAnsi"/>
        </w:rPr>
        <w:t>/s</w:t>
      </w:r>
    </w:p>
    <w:p w14:paraId="5DF76816" w14:textId="77777777" w:rsidR="001E1FAB" w:rsidRPr="001E1FAB" w:rsidRDefault="001E1FAB" w:rsidP="001E1FAB">
      <w:pPr>
        <w:rPr>
          <w:rFonts w:asciiTheme="majorHAnsi" w:hAnsiTheme="majorHAnsi" w:cstheme="majorHAnsi"/>
        </w:rPr>
      </w:pPr>
      <w:r w:rsidRPr="001E1FAB">
        <w:rPr>
          <w:rFonts w:asciiTheme="majorHAnsi" w:hAnsiTheme="majorHAnsi" w:cstheme="majorHAnsi"/>
        </w:rPr>
        <w:t>w = fringe spacing (m)</w:t>
      </w:r>
    </w:p>
    <w:p w14:paraId="7760EDFA" w14:textId="77777777" w:rsidR="001E1FAB" w:rsidRPr="001E1FAB" w:rsidRDefault="001E1FAB" w:rsidP="001E1FAB">
      <w:pPr>
        <w:rPr>
          <w:rFonts w:asciiTheme="majorHAnsi" w:hAnsiTheme="majorHAnsi" w:cstheme="majorHAnsi"/>
        </w:rPr>
      </w:pPr>
      <w:r w:rsidRPr="001E1FAB">
        <w:rPr>
          <w:rFonts w:asciiTheme="majorHAnsi" w:hAnsiTheme="majorHAnsi" w:cstheme="majorHAnsi"/>
        </w:rPr>
        <w:t>λ = wavelength (m)</w:t>
      </w:r>
    </w:p>
    <w:p w14:paraId="5C9695CA" w14:textId="77777777" w:rsidR="001E1FAB" w:rsidRPr="001E1FAB" w:rsidRDefault="001E1FAB" w:rsidP="001E1FAB">
      <w:pPr>
        <w:rPr>
          <w:rFonts w:asciiTheme="majorHAnsi" w:hAnsiTheme="majorHAnsi" w:cstheme="majorHAnsi"/>
        </w:rPr>
      </w:pPr>
      <w:r w:rsidRPr="001E1FAB">
        <w:rPr>
          <w:rFonts w:asciiTheme="majorHAnsi" w:hAnsiTheme="majorHAnsi" w:cstheme="majorHAnsi"/>
        </w:rPr>
        <w:t>D = Screen distance (m)</w:t>
      </w:r>
    </w:p>
    <w:p w14:paraId="17FD5DE5" w14:textId="77777777" w:rsidR="001E1FAB" w:rsidRPr="001E1FAB" w:rsidRDefault="001E1FAB" w:rsidP="001E1FAB">
      <w:pPr>
        <w:rPr>
          <w:rFonts w:asciiTheme="majorHAnsi" w:hAnsiTheme="majorHAnsi" w:cstheme="majorHAnsi"/>
        </w:rPr>
      </w:pPr>
      <w:r w:rsidRPr="001E1FAB">
        <w:rPr>
          <w:rFonts w:asciiTheme="majorHAnsi" w:hAnsiTheme="majorHAnsi" w:cstheme="majorHAnsi"/>
        </w:rPr>
        <w:t>s = spacing between slits (m)</w:t>
      </w:r>
    </w:p>
    <w:p w14:paraId="6E07E92A" w14:textId="77777777" w:rsidR="001E1FAB" w:rsidRPr="001E1FAB" w:rsidRDefault="001E1FAB" w:rsidP="001E1FAB">
      <w:pPr>
        <w:rPr>
          <w:rFonts w:asciiTheme="majorHAnsi" w:hAnsiTheme="majorHAnsi" w:cstheme="majorHAnsi"/>
        </w:rPr>
      </w:pPr>
    </w:p>
    <w:p w14:paraId="4088DB55" w14:textId="77777777"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In a double slit experiment, a screen is positioned at a distance of 0.80m from two slits, as shown in the diagram. Light of wavelength 590nm is directed at the slits normally to give an interference pattern on the screen with two fringes 4.8mm apart. Calculate the slit spacing.</w:t>
      </w:r>
    </w:p>
    <w:p w14:paraId="5D531515" w14:textId="77777777" w:rsidR="001E1FAB" w:rsidRPr="001E1FAB" w:rsidRDefault="001E1FAB" w:rsidP="001E1FAB">
      <w:pPr>
        <w:rPr>
          <w:rFonts w:asciiTheme="majorHAnsi" w:hAnsiTheme="majorHAnsi" w:cstheme="majorHAnsi"/>
        </w:rPr>
      </w:pPr>
    </w:p>
    <w:p w14:paraId="575CB23A" w14:textId="77777777"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Monochromatic light of wavelength 600nm is directed normally at four parallel narrow slits spaced at 0.1mm apart. The two outer slits are blocked off. The transmitted light falls on a screen 1.8m from the slits, the screen being placed at right angles to the direction of the incident beam. Calculate the fringe spacing.</w:t>
      </w:r>
    </w:p>
    <w:p w14:paraId="1A2E2E9E" w14:textId="77777777" w:rsidR="001E1FAB" w:rsidRPr="001E1FAB" w:rsidRDefault="001E1FAB" w:rsidP="001E1FAB">
      <w:pPr>
        <w:ind w:left="360"/>
        <w:rPr>
          <w:rFonts w:asciiTheme="majorHAnsi" w:hAnsiTheme="majorHAnsi" w:cstheme="majorHAnsi"/>
        </w:rPr>
      </w:pPr>
    </w:p>
    <w:p w14:paraId="78BF2B2D" w14:textId="77777777"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Use the equation for Young’s Slit experiment to explain</w:t>
      </w:r>
    </w:p>
    <w:p w14:paraId="58E85E00"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With the slits closer together, the fringes are further apart</w:t>
      </w:r>
    </w:p>
    <w:p w14:paraId="656AFB31"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Interference fringes for blue light are closer together than for red light</w:t>
      </w:r>
    </w:p>
    <w:p w14:paraId="543374CB"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In an experiment to measure the wavelength of light, it is desirable to have the screen as far as possible from the slits.</w:t>
      </w:r>
    </w:p>
    <w:p w14:paraId="55148276" w14:textId="77777777" w:rsidR="001E1FAB" w:rsidRPr="001E1FAB" w:rsidRDefault="001E1FAB" w:rsidP="001E1FAB">
      <w:pPr>
        <w:ind w:left="1080"/>
        <w:rPr>
          <w:rFonts w:asciiTheme="majorHAnsi" w:hAnsiTheme="majorHAnsi" w:cstheme="majorHAnsi"/>
        </w:rPr>
      </w:pPr>
    </w:p>
    <w:p w14:paraId="0EDDC63B" w14:textId="77777777"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In a Young’s slit experiment, filters were placed in front of a white light source to investigate the effect of changing the wavelength of the light. At first a red filter was used (wavelength = 600nm) and the fringe separation was found to be 2.4mm. A blue filter was used (wavelength = 450mm). What would the fringe separation become?</w:t>
      </w:r>
    </w:p>
    <w:p w14:paraId="6D0A8558" w14:textId="77777777" w:rsidR="001E1FAB" w:rsidRPr="001E1FAB" w:rsidRDefault="001E1FAB" w:rsidP="001E1FAB">
      <w:pPr>
        <w:ind w:left="360"/>
        <w:rPr>
          <w:rFonts w:asciiTheme="majorHAnsi" w:hAnsiTheme="majorHAnsi" w:cstheme="majorHAnsi"/>
        </w:rPr>
      </w:pPr>
    </w:p>
    <w:p w14:paraId="72D12AAA" w14:textId="0D668138"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Yellow sodium light of wavelength 589nm is used in a double-slit experiment. The slit separation is 0,2mm and the screen is placed 1.20m from the slits. What will be the separation of the fringes which appear on the screen?</w:t>
      </w:r>
    </w:p>
    <w:p w14:paraId="5D5EA1CF" w14:textId="77777777" w:rsidR="001E1FAB" w:rsidRPr="001E1FAB" w:rsidRDefault="001E1FAB" w:rsidP="001E1FAB">
      <w:pPr>
        <w:ind w:left="360"/>
        <w:rPr>
          <w:rFonts w:asciiTheme="majorHAnsi" w:hAnsiTheme="majorHAnsi" w:cstheme="majorHAnsi"/>
        </w:rPr>
      </w:pPr>
    </w:p>
    <w:p w14:paraId="12726B54" w14:textId="77777777"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Interference fringes are formed on a screen when monochromatic light is passed through two narrow slits which are close together. State how, if at all, and explain why the separation of the fringes increases if</w:t>
      </w:r>
    </w:p>
    <w:p w14:paraId="4A8C22EC"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The screen is moved closer towards the slits</w:t>
      </w:r>
    </w:p>
    <w:p w14:paraId="7D24946B"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 xml:space="preserve">The slits are made </w:t>
      </w:r>
      <w:proofErr w:type="gramStart"/>
      <w:r w:rsidRPr="001E1FAB">
        <w:rPr>
          <w:rFonts w:asciiTheme="majorHAnsi" w:hAnsiTheme="majorHAnsi" w:cstheme="majorHAnsi"/>
        </w:rPr>
        <w:t>narrower</w:t>
      </w:r>
      <w:proofErr w:type="gramEnd"/>
      <w:r w:rsidRPr="001E1FAB">
        <w:rPr>
          <w:rFonts w:asciiTheme="majorHAnsi" w:hAnsiTheme="majorHAnsi" w:cstheme="majorHAnsi"/>
        </w:rPr>
        <w:t xml:space="preserve"> but the separation is unchanged</w:t>
      </w:r>
    </w:p>
    <w:p w14:paraId="7F5EC128"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A more intense light source is used</w:t>
      </w:r>
    </w:p>
    <w:p w14:paraId="71251822"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Light of longer wavelength is used</w:t>
      </w:r>
    </w:p>
    <w:p w14:paraId="371BD341"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The separation of the slits is increased</w:t>
      </w:r>
    </w:p>
    <w:p w14:paraId="16B2EF91" w14:textId="77777777" w:rsidR="001E1FAB" w:rsidRPr="001E1FAB" w:rsidRDefault="001E1FAB" w:rsidP="001E1FAB">
      <w:pPr>
        <w:rPr>
          <w:rFonts w:asciiTheme="majorHAnsi" w:hAnsiTheme="majorHAnsi" w:cstheme="majorHAnsi"/>
        </w:rPr>
      </w:pPr>
    </w:p>
    <w:p w14:paraId="699D4E1D" w14:textId="77777777" w:rsidR="001E1FAB" w:rsidRDefault="001E1FAB" w:rsidP="001E1FAB">
      <w:pPr>
        <w:numPr>
          <w:ilvl w:val="0"/>
          <w:numId w:val="41"/>
        </w:numPr>
        <w:spacing w:after="0" w:line="240" w:lineRule="auto"/>
      </w:pPr>
      <w:r w:rsidRPr="001E1FAB">
        <w:rPr>
          <w:rFonts w:asciiTheme="majorHAnsi" w:hAnsiTheme="majorHAnsi" w:cstheme="majorHAnsi"/>
        </w:rPr>
        <w:t>In a double slit experiment using light from a helium-neon laser (wavelength = 630 nm), a student obtained the following data.</w:t>
      </w:r>
      <w:r w:rsidRPr="001E1FAB">
        <w:rPr>
          <w:rFonts w:asciiTheme="majorHAnsi" w:hAnsiTheme="majorHAnsi" w:cstheme="majorHAnsi"/>
        </w:rPr>
        <w:br/>
        <w:t>Width of 10 fringes = 1.5cm</w:t>
      </w:r>
      <w:r w:rsidRPr="001E1FAB">
        <w:rPr>
          <w:rFonts w:asciiTheme="majorHAnsi" w:hAnsiTheme="majorHAnsi" w:cstheme="majorHAnsi"/>
        </w:rPr>
        <w:br/>
        <w:t>Separation of slits = 1.0mm</w:t>
      </w:r>
      <w:r w:rsidRPr="001E1FAB">
        <w:rPr>
          <w:rFonts w:asciiTheme="majorHAnsi" w:hAnsiTheme="majorHAnsi" w:cstheme="majorHAnsi"/>
        </w:rPr>
        <w:br/>
        <w:t>Slit to screen distance = 2.40m</w:t>
      </w:r>
      <w:r w:rsidRPr="001E1FAB">
        <w:rPr>
          <w:rFonts w:asciiTheme="majorHAnsi" w:hAnsiTheme="majorHAnsi" w:cstheme="majorHAnsi"/>
        </w:rPr>
        <w:br/>
      </w:r>
      <w:r>
        <w:br/>
      </w:r>
      <w:r w:rsidRPr="00CF4337">
        <w:rPr>
          <w:rFonts w:asciiTheme="majorHAnsi" w:hAnsiTheme="majorHAnsi" w:cstheme="majorHAnsi"/>
        </w:rPr>
        <w:t>If the student moved the screen to s distance of 4.8m, what would the fringe separation be?</w:t>
      </w:r>
    </w:p>
    <w:p w14:paraId="10D84365" w14:textId="539E387B" w:rsidR="00D64DB5" w:rsidRDefault="00D64DB5" w:rsidP="001E1FAB">
      <w:pPr>
        <w:spacing w:after="0" w:line="240" w:lineRule="auto"/>
        <w:ind w:left="440"/>
        <w:contextualSpacing/>
        <w:rPr>
          <w:rFonts w:asciiTheme="majorHAnsi" w:hAnsiTheme="majorHAnsi" w:cstheme="majorHAnsi"/>
          <w:b/>
        </w:rPr>
      </w:pPr>
    </w:p>
    <w:p w14:paraId="77E9A8C3" w14:textId="59FC3820" w:rsidR="00D64DB5" w:rsidRDefault="00D64DB5" w:rsidP="00725431">
      <w:pPr>
        <w:spacing w:after="0" w:line="240" w:lineRule="auto"/>
        <w:ind w:left="440"/>
        <w:contextualSpacing/>
        <w:jc w:val="right"/>
        <w:rPr>
          <w:rFonts w:asciiTheme="majorHAnsi" w:hAnsiTheme="majorHAnsi" w:cstheme="majorHAnsi"/>
          <w:b/>
        </w:rPr>
      </w:pPr>
    </w:p>
    <w:p w14:paraId="3C02040F" w14:textId="34628486" w:rsidR="00D64DB5" w:rsidRDefault="00D64DB5" w:rsidP="00725431">
      <w:pPr>
        <w:spacing w:after="0" w:line="240" w:lineRule="auto"/>
        <w:ind w:left="440"/>
        <w:contextualSpacing/>
        <w:jc w:val="right"/>
        <w:rPr>
          <w:rFonts w:asciiTheme="majorHAnsi" w:hAnsiTheme="majorHAnsi" w:cstheme="majorHAnsi"/>
          <w:b/>
        </w:rPr>
      </w:pPr>
    </w:p>
    <w:p w14:paraId="0BAAC856" w14:textId="77777777" w:rsidR="00AB7BF9" w:rsidRPr="004A2CAC" w:rsidRDefault="00AB7BF9" w:rsidP="00AB7BF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4A2CAC">
        <w:rPr>
          <w:rFonts w:asciiTheme="majorHAnsi" w:hAnsiTheme="majorHAnsi" w:cstheme="majorHAnsi"/>
          <w:b/>
          <w:bCs/>
          <w:color w:val="000000"/>
          <w:sz w:val="27"/>
          <w:szCs w:val="27"/>
          <w:lang w:val="en-US"/>
        </w:rPr>
        <w:lastRenderedPageBreak/>
        <w:t>Q1.</w:t>
      </w:r>
    </w:p>
    <w:p w14:paraId="31D441EC" w14:textId="77777777" w:rsidR="00AB7BF9" w:rsidRPr="004A2CAC" w:rsidRDefault="00AB7BF9" w:rsidP="00AB7BF9">
      <w:pPr>
        <w:widowControl w:val="0"/>
        <w:autoSpaceDE w:val="0"/>
        <w:autoSpaceDN w:val="0"/>
        <w:adjustRightInd w:val="0"/>
        <w:spacing w:after="0" w:line="240" w:lineRule="auto"/>
        <w:ind w:left="567" w:right="567"/>
        <w:rPr>
          <w:rFonts w:asciiTheme="majorHAnsi" w:hAnsiTheme="majorHAnsi" w:cstheme="majorHAnsi"/>
          <w:lang w:val="en-US"/>
        </w:rPr>
      </w:pPr>
      <w:r w:rsidRPr="004A2CAC">
        <w:rPr>
          <w:rFonts w:asciiTheme="majorHAnsi" w:hAnsiTheme="majorHAnsi" w:cstheme="majorHAnsi"/>
          <w:lang w:val="en-US"/>
        </w:rPr>
        <w:t>A laser emits light of wavelength 6.3 × 10</w:t>
      </w:r>
      <w:r w:rsidRPr="004A2CAC">
        <w:rPr>
          <w:rFonts w:asciiTheme="majorHAnsi" w:hAnsiTheme="majorHAnsi" w:cstheme="majorHAnsi"/>
          <w:sz w:val="20"/>
          <w:szCs w:val="20"/>
          <w:vertAlign w:val="superscript"/>
          <w:lang w:val="en-US"/>
        </w:rPr>
        <w:t>–7</w:t>
      </w:r>
      <w:r w:rsidRPr="004A2CAC">
        <w:rPr>
          <w:rFonts w:asciiTheme="majorHAnsi" w:hAnsiTheme="majorHAnsi" w:cstheme="majorHAnsi"/>
          <w:lang w:val="en-US"/>
        </w:rPr>
        <w:t xml:space="preserve"> m and is used to illuminate a double slit which has a separation of 2.4 × 10</w:t>
      </w:r>
      <w:r w:rsidRPr="004A2CAC">
        <w:rPr>
          <w:rFonts w:asciiTheme="majorHAnsi" w:hAnsiTheme="majorHAnsi" w:cstheme="majorHAnsi"/>
          <w:sz w:val="20"/>
          <w:szCs w:val="20"/>
          <w:vertAlign w:val="superscript"/>
          <w:lang w:val="en-US"/>
        </w:rPr>
        <w:t>–4</w:t>
      </w:r>
      <w:r w:rsidRPr="004A2CAC">
        <w:rPr>
          <w:rFonts w:asciiTheme="majorHAnsi" w:hAnsiTheme="majorHAnsi" w:cstheme="majorHAnsi"/>
          <w:lang w:val="en-US"/>
        </w:rPr>
        <w:t xml:space="preserve"> m. Interference fringes are observed 4.2 m from the slits.</w:t>
      </w:r>
    </w:p>
    <w:p w14:paraId="36F1CCFD" w14:textId="77777777" w:rsidR="00AB7BF9" w:rsidRPr="004A2CAC" w:rsidRDefault="00AB7BF9" w:rsidP="00AB7BF9">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(a)     Calculate the fringe separation.</w:t>
      </w:r>
    </w:p>
    <w:p w14:paraId="7551D22F" w14:textId="77777777" w:rsidR="00AB7BF9" w:rsidRPr="004A2CAC" w:rsidRDefault="00AB7BF9"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(2)</w:t>
      </w:r>
    </w:p>
    <w:p w14:paraId="5EF951D4" w14:textId="77777777" w:rsidR="00AB7BF9" w:rsidRPr="004A2CAC" w:rsidRDefault="00AB7BF9" w:rsidP="00AB7BF9">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 xml:space="preserve">(b)     The double slit acts as a pair of </w:t>
      </w:r>
      <w:r w:rsidRPr="004A2CAC">
        <w:rPr>
          <w:rFonts w:asciiTheme="majorHAnsi" w:hAnsiTheme="majorHAnsi" w:cstheme="majorHAnsi"/>
          <w:i/>
          <w:iCs/>
          <w:lang w:val="en-US"/>
        </w:rPr>
        <w:t>coherent</w:t>
      </w:r>
      <w:r w:rsidRPr="004A2CAC">
        <w:rPr>
          <w:rFonts w:asciiTheme="majorHAnsi" w:hAnsiTheme="majorHAnsi" w:cstheme="majorHAnsi"/>
          <w:lang w:val="en-US"/>
        </w:rPr>
        <w:t xml:space="preserve"> sources. Explain what is meant by </w:t>
      </w:r>
      <w:r w:rsidRPr="004A2CAC">
        <w:rPr>
          <w:rFonts w:asciiTheme="majorHAnsi" w:hAnsiTheme="majorHAnsi" w:cstheme="majorHAnsi"/>
          <w:i/>
          <w:iCs/>
          <w:lang w:val="en-US"/>
        </w:rPr>
        <w:t>coherent</w:t>
      </w:r>
      <w:r w:rsidRPr="004A2CAC">
        <w:rPr>
          <w:rFonts w:asciiTheme="majorHAnsi" w:hAnsiTheme="majorHAnsi" w:cstheme="majorHAnsi"/>
          <w:lang w:val="en-US"/>
        </w:rPr>
        <w:t xml:space="preserve"> sources.</w:t>
      </w:r>
    </w:p>
    <w:p w14:paraId="1DC51C7E"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2DE2C586"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6FC05E8C"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41F81BE4" w14:textId="77777777" w:rsidR="00AB7BF9" w:rsidRPr="004A2CAC" w:rsidRDefault="00AB7BF9"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(2)</w:t>
      </w:r>
    </w:p>
    <w:p w14:paraId="6652DD8E" w14:textId="77777777" w:rsidR="00AB7BF9" w:rsidRPr="004A2CAC" w:rsidRDefault="00AB7BF9" w:rsidP="00AB7BF9">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(c)     The diagram shows the light from the slits, S</w:t>
      </w:r>
      <w:r w:rsidRPr="004A2CAC">
        <w:rPr>
          <w:rFonts w:asciiTheme="majorHAnsi" w:hAnsiTheme="majorHAnsi" w:cstheme="majorHAnsi"/>
          <w:sz w:val="20"/>
          <w:szCs w:val="20"/>
          <w:vertAlign w:val="subscript"/>
          <w:lang w:val="en-US"/>
        </w:rPr>
        <w:t>1</w:t>
      </w:r>
      <w:r w:rsidRPr="004A2CAC">
        <w:rPr>
          <w:rFonts w:asciiTheme="majorHAnsi" w:hAnsiTheme="majorHAnsi" w:cstheme="majorHAnsi"/>
          <w:lang w:val="en-US"/>
        </w:rPr>
        <w:t xml:space="preserve"> and S</w:t>
      </w:r>
      <w:r w:rsidRPr="004A2CAC">
        <w:rPr>
          <w:rFonts w:asciiTheme="majorHAnsi" w:hAnsiTheme="majorHAnsi" w:cstheme="majorHAnsi"/>
          <w:sz w:val="20"/>
          <w:szCs w:val="20"/>
          <w:vertAlign w:val="subscript"/>
          <w:lang w:val="en-US"/>
        </w:rPr>
        <w:t>2</w:t>
      </w:r>
      <w:r w:rsidRPr="004A2CAC">
        <w:rPr>
          <w:rFonts w:asciiTheme="majorHAnsi" w:hAnsiTheme="majorHAnsi" w:cstheme="majorHAnsi"/>
          <w:lang w:val="en-US"/>
        </w:rPr>
        <w:t xml:space="preserve">, meeting at </w:t>
      </w:r>
      <w:r w:rsidRPr="004A2CAC">
        <w:rPr>
          <w:rFonts w:asciiTheme="majorHAnsi" w:hAnsiTheme="majorHAnsi" w:cstheme="majorHAnsi"/>
          <w:b/>
          <w:bCs/>
          <w:lang w:val="en-US"/>
        </w:rPr>
        <w:t>P</w:t>
      </w:r>
      <w:r w:rsidRPr="004A2CAC">
        <w:rPr>
          <w:rFonts w:asciiTheme="majorHAnsi" w:hAnsiTheme="majorHAnsi" w:cstheme="majorHAnsi"/>
          <w:lang w:val="en-US"/>
        </w:rPr>
        <w:t xml:space="preserve"> where the first dark fringe is observed.</w:t>
      </w:r>
    </w:p>
    <w:p w14:paraId="140A87BA" w14:textId="33FE8601" w:rsidR="00AB7BF9" w:rsidRPr="004A2CAC" w:rsidRDefault="00AB7BF9" w:rsidP="00AB7BF9">
      <w:pPr>
        <w:widowControl w:val="0"/>
        <w:autoSpaceDE w:val="0"/>
        <w:autoSpaceDN w:val="0"/>
        <w:adjustRightInd w:val="0"/>
        <w:spacing w:before="240" w:after="0" w:line="240" w:lineRule="auto"/>
        <w:jc w:val="center"/>
        <w:rPr>
          <w:rFonts w:asciiTheme="majorHAnsi" w:hAnsiTheme="majorHAnsi" w:cstheme="majorHAnsi"/>
          <w:lang w:val="en-US"/>
        </w:rPr>
      </w:pPr>
      <w:r w:rsidRPr="004A2CAC">
        <w:rPr>
          <w:rFonts w:asciiTheme="majorHAnsi" w:hAnsiTheme="majorHAnsi" w:cstheme="majorHAnsi"/>
          <w:noProof/>
          <w:lang w:val="en-US"/>
        </w:rPr>
        <w:drawing>
          <wp:inline distT="0" distB="0" distL="0" distR="0" wp14:anchorId="16385F40" wp14:editId="03A0342E">
            <wp:extent cx="3045460" cy="1002030"/>
            <wp:effectExtent l="0" t="0" r="2540" b="762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3045460" cy="1002030"/>
                    </a:xfrm>
                    <a:prstGeom prst="rect">
                      <a:avLst/>
                    </a:prstGeom>
                    <a:noFill/>
                    <a:ln>
                      <a:noFill/>
                    </a:ln>
                  </pic:spPr>
                </pic:pic>
              </a:graphicData>
            </a:graphic>
          </wp:inline>
        </w:drawing>
      </w:r>
      <w:r w:rsidRPr="004A2CAC">
        <w:rPr>
          <w:rFonts w:asciiTheme="majorHAnsi" w:hAnsiTheme="majorHAnsi" w:cstheme="majorHAnsi"/>
          <w:lang w:val="en-US"/>
        </w:rPr>
        <w:t> </w:t>
      </w:r>
    </w:p>
    <w:p w14:paraId="730596B3"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 xml:space="preserve">Explain why a dark fringe is observed at </w:t>
      </w:r>
      <w:r w:rsidRPr="004A2CAC">
        <w:rPr>
          <w:rFonts w:asciiTheme="majorHAnsi" w:hAnsiTheme="majorHAnsi" w:cstheme="majorHAnsi"/>
          <w:b/>
          <w:bCs/>
          <w:lang w:val="en-US"/>
        </w:rPr>
        <w:t>P</w:t>
      </w:r>
      <w:r w:rsidRPr="004A2CAC">
        <w:rPr>
          <w:rFonts w:asciiTheme="majorHAnsi" w:hAnsiTheme="majorHAnsi" w:cstheme="majorHAnsi"/>
          <w:lang w:val="en-US"/>
        </w:rPr>
        <w:t>.</w:t>
      </w:r>
    </w:p>
    <w:p w14:paraId="387350B5"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3AEBF703"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096FFDF8"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286EB856"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3AA27949" w14:textId="77777777" w:rsidR="00AB7BF9" w:rsidRPr="004A2CAC" w:rsidRDefault="00AB7BF9"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(3)</w:t>
      </w:r>
    </w:p>
    <w:p w14:paraId="0613A849" w14:textId="53E28285" w:rsidR="00AB7BF9" w:rsidRDefault="00AB7BF9"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(Total 7 marks)</w:t>
      </w:r>
    </w:p>
    <w:p w14:paraId="33B61603" w14:textId="6B7747EE" w:rsidR="00A1439C" w:rsidRDefault="00A1439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B618C44" w14:textId="77777777" w:rsidR="00A1439C" w:rsidRPr="00A1439C" w:rsidRDefault="00A1439C" w:rsidP="00A1439C">
      <w:pPr>
        <w:widowControl w:val="0"/>
        <w:autoSpaceDE w:val="0"/>
        <w:autoSpaceDN w:val="0"/>
        <w:adjustRightInd w:val="0"/>
        <w:spacing w:before="450" w:after="45" w:line="240" w:lineRule="auto"/>
        <w:ind w:left="150" w:right="45"/>
        <w:rPr>
          <w:rFonts w:ascii="Arial" w:hAnsi="Arial" w:cs="Arial"/>
          <w:b/>
          <w:bCs/>
          <w:color w:val="FF0000"/>
          <w:sz w:val="27"/>
          <w:szCs w:val="27"/>
          <w:lang w:val="en-US"/>
        </w:rPr>
      </w:pPr>
      <w:r w:rsidRPr="00A1439C">
        <w:rPr>
          <w:rFonts w:ascii="Arial" w:hAnsi="Arial" w:cs="Arial"/>
          <w:b/>
          <w:bCs/>
          <w:color w:val="FF0000"/>
          <w:sz w:val="27"/>
          <w:szCs w:val="27"/>
          <w:lang w:val="en-US"/>
        </w:rPr>
        <w:t>Q1.</w:t>
      </w:r>
    </w:p>
    <w:p w14:paraId="084ED9E2" w14:textId="77777777" w:rsidR="00A1439C" w:rsidRPr="00A1439C" w:rsidRDefault="00A1439C" w:rsidP="00A1439C">
      <w:pPr>
        <w:widowControl w:val="0"/>
        <w:autoSpaceDE w:val="0"/>
        <w:autoSpaceDN w:val="0"/>
        <w:adjustRightInd w:val="0"/>
        <w:spacing w:after="0" w:line="240" w:lineRule="auto"/>
        <w:ind w:left="1134" w:right="567" w:hanging="567"/>
        <w:rPr>
          <w:rFonts w:ascii="Arial" w:hAnsi="Arial" w:cs="Arial"/>
          <w:color w:val="FF0000"/>
          <w:lang w:val="en-US"/>
        </w:rPr>
      </w:pPr>
      <w:r w:rsidRPr="00A1439C">
        <w:rPr>
          <w:rFonts w:ascii="Arial" w:hAnsi="Arial" w:cs="Arial"/>
          <w:color w:val="FF0000"/>
          <w:lang w:val="en-US"/>
        </w:rPr>
        <w:t xml:space="preserve">(a)     </w:t>
      </w:r>
      <w:proofErr w:type="spellStart"/>
      <w:r w:rsidRPr="00A1439C">
        <w:rPr>
          <w:rFonts w:ascii="Times New Roman" w:hAnsi="Times New Roman" w:cs="Times New Roman"/>
          <w:i/>
          <w:iCs/>
          <w:color w:val="FF0000"/>
          <w:sz w:val="26"/>
          <w:szCs w:val="26"/>
          <w:lang w:val="en-US"/>
        </w:rPr>
        <w:t>λD</w:t>
      </w:r>
      <w:proofErr w:type="spellEnd"/>
      <w:r w:rsidRPr="00A1439C">
        <w:rPr>
          <w:rFonts w:ascii="Times New Roman" w:hAnsi="Times New Roman" w:cs="Times New Roman"/>
          <w:i/>
          <w:iCs/>
          <w:color w:val="FF0000"/>
          <w:sz w:val="26"/>
          <w:szCs w:val="26"/>
          <w:lang w:val="en-US"/>
        </w:rPr>
        <w:t xml:space="preserve"> / d</w:t>
      </w:r>
      <w:r w:rsidRPr="00A1439C">
        <w:rPr>
          <w:rFonts w:ascii="Arial" w:hAnsi="Arial" w:cs="Arial"/>
          <w:color w:val="FF0000"/>
          <w:lang w:val="en-US"/>
        </w:rPr>
        <w:t xml:space="preserve"> in symbols or numbers</w:t>
      </w:r>
    </w:p>
    <w:p w14:paraId="54096A06" w14:textId="77777777" w:rsidR="00A1439C" w:rsidRPr="00A1439C" w:rsidRDefault="00A1439C" w:rsidP="00A1439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C1</w:t>
      </w:r>
    </w:p>
    <w:p w14:paraId="0835477E" w14:textId="77777777" w:rsidR="00A1439C" w:rsidRPr="00A1439C" w:rsidRDefault="00A1439C" w:rsidP="00A1439C">
      <w:pPr>
        <w:widowControl w:val="0"/>
        <w:autoSpaceDE w:val="0"/>
        <w:autoSpaceDN w:val="0"/>
        <w:adjustRightInd w:val="0"/>
        <w:spacing w:after="0" w:line="240" w:lineRule="auto"/>
        <w:ind w:left="1701" w:right="1134" w:hanging="567"/>
        <w:rPr>
          <w:rFonts w:ascii="Arial" w:hAnsi="Arial" w:cs="Arial"/>
          <w:color w:val="FF0000"/>
          <w:sz w:val="20"/>
          <w:szCs w:val="20"/>
          <w:vertAlign w:val="superscript"/>
          <w:lang w:val="en-US"/>
        </w:rPr>
      </w:pPr>
      <w:r w:rsidRPr="00A1439C">
        <w:rPr>
          <w:rFonts w:ascii="Arial" w:hAnsi="Arial" w:cs="Arial"/>
          <w:color w:val="FF0000"/>
          <w:lang w:val="en-US"/>
        </w:rPr>
        <w:t>1.1 × 10 m</w:t>
      </w:r>
      <w:r w:rsidRPr="00A1439C">
        <w:rPr>
          <w:rFonts w:ascii="Arial" w:hAnsi="Arial" w:cs="Arial"/>
          <w:color w:val="FF0000"/>
          <w:sz w:val="20"/>
          <w:szCs w:val="20"/>
          <w:vertAlign w:val="superscript"/>
          <w:lang w:val="en-US"/>
        </w:rPr>
        <w:t>–2</w:t>
      </w:r>
    </w:p>
    <w:p w14:paraId="7F04620B" w14:textId="77777777" w:rsidR="00A1439C" w:rsidRPr="00A1439C" w:rsidRDefault="00A1439C" w:rsidP="00A1439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A1</w:t>
      </w:r>
    </w:p>
    <w:p w14:paraId="663245D1" w14:textId="77777777" w:rsidR="00A1439C" w:rsidRPr="00A1439C" w:rsidRDefault="00A1439C" w:rsidP="00A1439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(2)</w:t>
      </w:r>
    </w:p>
    <w:p w14:paraId="31AD4CA7" w14:textId="77777777" w:rsidR="00A1439C" w:rsidRPr="00A1439C" w:rsidRDefault="00A1439C" w:rsidP="00A1439C">
      <w:pPr>
        <w:widowControl w:val="0"/>
        <w:autoSpaceDE w:val="0"/>
        <w:autoSpaceDN w:val="0"/>
        <w:adjustRightInd w:val="0"/>
        <w:spacing w:before="240" w:after="0" w:line="240" w:lineRule="auto"/>
        <w:ind w:left="1134" w:right="1134" w:hanging="567"/>
        <w:rPr>
          <w:rFonts w:ascii="Arial" w:hAnsi="Arial" w:cs="Arial"/>
          <w:color w:val="FF0000"/>
          <w:lang w:val="en-US"/>
        </w:rPr>
      </w:pPr>
      <w:r w:rsidRPr="00A1439C">
        <w:rPr>
          <w:rFonts w:ascii="Arial" w:hAnsi="Arial" w:cs="Arial"/>
          <w:color w:val="FF0000"/>
          <w:lang w:val="en-US"/>
        </w:rPr>
        <w:t>(b)     same frequency / wavelength.</w:t>
      </w:r>
    </w:p>
    <w:p w14:paraId="60626175" w14:textId="77777777" w:rsidR="00A1439C" w:rsidRPr="00A1439C" w:rsidRDefault="00A1439C" w:rsidP="00A1439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B1</w:t>
      </w:r>
    </w:p>
    <w:p w14:paraId="3941A796" w14:textId="77777777" w:rsidR="00A1439C" w:rsidRPr="00A1439C" w:rsidRDefault="00A1439C" w:rsidP="00A1439C">
      <w:pPr>
        <w:widowControl w:val="0"/>
        <w:autoSpaceDE w:val="0"/>
        <w:autoSpaceDN w:val="0"/>
        <w:adjustRightInd w:val="0"/>
        <w:spacing w:after="0" w:line="240" w:lineRule="auto"/>
        <w:ind w:left="1701" w:right="1134" w:hanging="567"/>
        <w:rPr>
          <w:rFonts w:ascii="Arial" w:hAnsi="Arial" w:cs="Arial"/>
          <w:color w:val="FF0000"/>
          <w:lang w:val="en-US"/>
        </w:rPr>
      </w:pPr>
      <w:r w:rsidRPr="00A1439C">
        <w:rPr>
          <w:rFonts w:ascii="Arial" w:hAnsi="Arial" w:cs="Arial"/>
          <w:color w:val="FF0000"/>
          <w:lang w:val="en-US"/>
        </w:rPr>
        <w:t>constant phase difference</w:t>
      </w:r>
    </w:p>
    <w:p w14:paraId="26C6F66B" w14:textId="77777777" w:rsidR="00A1439C" w:rsidRPr="00A1439C" w:rsidRDefault="00A1439C" w:rsidP="00A1439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B1</w:t>
      </w:r>
    </w:p>
    <w:p w14:paraId="39E820F1" w14:textId="77777777" w:rsidR="00A1439C" w:rsidRPr="00A1439C" w:rsidRDefault="00A1439C" w:rsidP="00A1439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(2)</w:t>
      </w:r>
    </w:p>
    <w:p w14:paraId="19448EA0" w14:textId="77777777" w:rsidR="00A1439C" w:rsidRPr="00A1439C" w:rsidRDefault="00A1439C" w:rsidP="00A1439C">
      <w:pPr>
        <w:widowControl w:val="0"/>
        <w:autoSpaceDE w:val="0"/>
        <w:autoSpaceDN w:val="0"/>
        <w:adjustRightInd w:val="0"/>
        <w:spacing w:before="240" w:after="0" w:line="240" w:lineRule="auto"/>
        <w:ind w:left="1134" w:right="1134" w:hanging="567"/>
        <w:rPr>
          <w:rFonts w:ascii="Arial" w:hAnsi="Arial" w:cs="Arial"/>
          <w:color w:val="FF0000"/>
          <w:lang w:val="en-US"/>
        </w:rPr>
      </w:pPr>
      <w:r w:rsidRPr="00A1439C">
        <w:rPr>
          <w:rFonts w:ascii="Arial" w:hAnsi="Arial" w:cs="Arial"/>
          <w:color w:val="FF0000"/>
          <w:lang w:val="en-US"/>
        </w:rPr>
        <w:t>(c)     Reference to out of phase</w:t>
      </w:r>
    </w:p>
    <w:p w14:paraId="76205821" w14:textId="77777777" w:rsidR="00A1439C" w:rsidRPr="00A1439C" w:rsidRDefault="00A1439C" w:rsidP="00A1439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C1</w:t>
      </w:r>
    </w:p>
    <w:p w14:paraId="51E1D92E" w14:textId="77777777" w:rsidR="00A1439C" w:rsidRPr="00A1439C" w:rsidRDefault="00A1439C" w:rsidP="00A1439C">
      <w:pPr>
        <w:widowControl w:val="0"/>
        <w:autoSpaceDE w:val="0"/>
        <w:autoSpaceDN w:val="0"/>
        <w:adjustRightInd w:val="0"/>
        <w:spacing w:after="0" w:line="240" w:lineRule="auto"/>
        <w:ind w:left="1701" w:right="1134" w:hanging="567"/>
        <w:rPr>
          <w:rFonts w:ascii="Arial" w:hAnsi="Arial" w:cs="Arial"/>
          <w:color w:val="FF0000"/>
          <w:lang w:val="en-US"/>
        </w:rPr>
      </w:pPr>
      <w:r w:rsidRPr="00A1439C">
        <w:rPr>
          <w:rFonts w:ascii="Arial" w:hAnsi="Arial" w:cs="Arial"/>
          <w:color w:val="FF0000"/>
          <w:lang w:val="en-US"/>
        </w:rPr>
        <w:t xml:space="preserve">phase difference is 180° or </w:t>
      </w:r>
      <w:r w:rsidRPr="00A1439C">
        <w:rPr>
          <w:rFonts w:ascii="Times New Roman" w:hAnsi="Times New Roman" w:cs="Times New Roman"/>
          <w:i/>
          <w:iCs/>
          <w:color w:val="FF0000"/>
          <w:sz w:val="26"/>
          <w:szCs w:val="26"/>
          <w:lang w:val="en-US"/>
        </w:rPr>
        <w:t>π</w:t>
      </w:r>
      <w:r w:rsidRPr="00A1439C">
        <w:rPr>
          <w:rFonts w:ascii="Arial" w:hAnsi="Arial" w:cs="Arial"/>
          <w:color w:val="FF0000"/>
          <w:lang w:val="en-US"/>
        </w:rPr>
        <w:t xml:space="preserve"> / path difference is </w:t>
      </w:r>
      <w:r w:rsidRPr="00A1439C">
        <w:rPr>
          <w:rFonts w:ascii="Times New Roman" w:hAnsi="Times New Roman" w:cs="Times New Roman"/>
          <w:i/>
          <w:iCs/>
          <w:color w:val="FF0000"/>
          <w:sz w:val="26"/>
          <w:szCs w:val="26"/>
          <w:lang w:val="en-US"/>
        </w:rPr>
        <w:t>λ</w:t>
      </w:r>
      <w:r w:rsidRPr="00A1439C">
        <w:rPr>
          <w:rFonts w:ascii="Arial" w:hAnsi="Arial" w:cs="Arial"/>
          <w:color w:val="FF0000"/>
          <w:lang w:val="en-US"/>
        </w:rPr>
        <w:t>2 / explanation of</w:t>
      </w:r>
    </w:p>
    <w:p w14:paraId="6055A8D4" w14:textId="77777777" w:rsidR="00A1439C" w:rsidRPr="00A1439C" w:rsidRDefault="00A1439C" w:rsidP="00A1439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C1</w:t>
      </w:r>
    </w:p>
    <w:p w14:paraId="513AB52A" w14:textId="77777777" w:rsidR="00A1439C" w:rsidRPr="00A1439C" w:rsidRDefault="00A1439C" w:rsidP="00A1439C">
      <w:pPr>
        <w:widowControl w:val="0"/>
        <w:autoSpaceDE w:val="0"/>
        <w:autoSpaceDN w:val="0"/>
        <w:adjustRightInd w:val="0"/>
        <w:spacing w:after="0" w:line="240" w:lineRule="auto"/>
        <w:ind w:left="1701" w:right="1134" w:hanging="567"/>
        <w:rPr>
          <w:rFonts w:ascii="Arial" w:hAnsi="Arial" w:cs="Arial"/>
          <w:color w:val="FF0000"/>
          <w:lang w:val="en-US"/>
        </w:rPr>
      </w:pPr>
      <w:r w:rsidRPr="00A1439C">
        <w:rPr>
          <w:rFonts w:ascii="Arial" w:hAnsi="Arial" w:cs="Arial"/>
          <w:color w:val="FF0000"/>
          <w:lang w:val="en-US"/>
        </w:rPr>
        <w:t xml:space="preserve">antiphase </w:t>
      </w:r>
      <w:proofErr w:type="spellStart"/>
      <w:r w:rsidRPr="00A1439C">
        <w:rPr>
          <w:rFonts w:ascii="Arial" w:hAnsi="Arial" w:cs="Arial"/>
          <w:color w:val="FF0000"/>
          <w:lang w:val="en-US"/>
        </w:rPr>
        <w:t>eg</w:t>
      </w:r>
      <w:proofErr w:type="spellEnd"/>
      <w:r w:rsidRPr="00A1439C">
        <w:rPr>
          <w:rFonts w:ascii="Arial" w:hAnsi="Arial" w:cs="Arial"/>
          <w:color w:val="FF0000"/>
          <w:lang w:val="en-US"/>
        </w:rPr>
        <w:t xml:space="preserve"> crest meets trough</w:t>
      </w:r>
    </w:p>
    <w:p w14:paraId="5444F887" w14:textId="77777777" w:rsidR="00A1439C" w:rsidRPr="00A1439C" w:rsidRDefault="00A1439C" w:rsidP="00A1439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A1</w:t>
      </w:r>
    </w:p>
    <w:p w14:paraId="74FF3EF0" w14:textId="77777777" w:rsidR="00A1439C" w:rsidRPr="00A1439C" w:rsidRDefault="00A1439C" w:rsidP="00A1439C">
      <w:pPr>
        <w:widowControl w:val="0"/>
        <w:autoSpaceDE w:val="0"/>
        <w:autoSpaceDN w:val="0"/>
        <w:adjustRightInd w:val="0"/>
        <w:spacing w:after="0" w:line="240" w:lineRule="auto"/>
        <w:ind w:left="1701" w:right="1134" w:hanging="567"/>
        <w:rPr>
          <w:rFonts w:ascii="Arial" w:hAnsi="Arial" w:cs="Arial"/>
          <w:color w:val="FF0000"/>
          <w:lang w:val="en-US"/>
        </w:rPr>
      </w:pPr>
      <w:r w:rsidRPr="00A1439C">
        <w:rPr>
          <w:rFonts w:ascii="Arial" w:hAnsi="Arial" w:cs="Arial"/>
          <w:color w:val="FF0000"/>
          <w:lang w:val="en-US"/>
        </w:rPr>
        <w:lastRenderedPageBreak/>
        <w:t>destructive interference / description of cancelling out</w:t>
      </w:r>
    </w:p>
    <w:p w14:paraId="7F1E6C9A" w14:textId="77777777" w:rsidR="00A1439C" w:rsidRPr="00A1439C" w:rsidRDefault="00A1439C" w:rsidP="00A1439C">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B1</w:t>
      </w:r>
    </w:p>
    <w:p w14:paraId="4D39540B" w14:textId="77777777" w:rsidR="00A1439C" w:rsidRPr="00A1439C" w:rsidRDefault="00A1439C" w:rsidP="00A1439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lang w:val="en-US"/>
        </w:rPr>
      </w:pPr>
      <w:r w:rsidRPr="00A1439C">
        <w:rPr>
          <w:rFonts w:ascii="Times New Roman" w:hAnsi="Times New Roman" w:cs="Times New Roman"/>
          <w:b/>
          <w:bCs/>
          <w:color w:val="FF0000"/>
          <w:sz w:val="18"/>
          <w:szCs w:val="18"/>
          <w:lang w:val="en-US"/>
        </w:rPr>
        <w:t>(3)</w:t>
      </w:r>
    </w:p>
    <w:p w14:paraId="2B5A0CD4" w14:textId="77777777" w:rsidR="00A1439C" w:rsidRPr="00A1439C" w:rsidRDefault="00A1439C" w:rsidP="00A1439C">
      <w:pPr>
        <w:widowControl w:val="0"/>
        <w:autoSpaceDE w:val="0"/>
        <w:autoSpaceDN w:val="0"/>
        <w:adjustRightInd w:val="0"/>
        <w:spacing w:before="60" w:after="0" w:line="240" w:lineRule="auto"/>
        <w:jc w:val="right"/>
        <w:rPr>
          <w:rFonts w:ascii="Arial" w:hAnsi="Arial" w:cs="Arial"/>
          <w:b/>
          <w:bCs/>
          <w:color w:val="FF0000"/>
          <w:sz w:val="20"/>
          <w:szCs w:val="20"/>
          <w:lang w:val="en-US"/>
        </w:rPr>
      </w:pPr>
      <w:r w:rsidRPr="00A1439C">
        <w:rPr>
          <w:rFonts w:ascii="Arial" w:hAnsi="Arial" w:cs="Arial"/>
          <w:b/>
          <w:bCs/>
          <w:color w:val="FF0000"/>
          <w:sz w:val="20"/>
          <w:szCs w:val="20"/>
          <w:lang w:val="en-US"/>
        </w:rPr>
        <w:t>[7]</w:t>
      </w:r>
    </w:p>
    <w:p w14:paraId="6E51A55C" w14:textId="77953512" w:rsidR="004A2CAC" w:rsidRPr="004A2CAC" w:rsidRDefault="004A2CAC" w:rsidP="00A1439C">
      <w:pPr>
        <w:widowControl w:val="0"/>
        <w:autoSpaceDE w:val="0"/>
        <w:autoSpaceDN w:val="0"/>
        <w:adjustRightInd w:val="0"/>
        <w:spacing w:before="450" w:after="45" w:line="240" w:lineRule="auto"/>
        <w:ind w:right="45"/>
        <w:rPr>
          <w:rFonts w:asciiTheme="majorHAnsi" w:hAnsiTheme="majorHAnsi" w:cstheme="majorHAnsi"/>
          <w:b/>
          <w:bCs/>
          <w:color w:val="000000"/>
          <w:sz w:val="27"/>
          <w:szCs w:val="27"/>
          <w:lang w:val="en-US"/>
        </w:rPr>
      </w:pPr>
      <w:r w:rsidRPr="004A2CAC">
        <w:rPr>
          <w:rFonts w:asciiTheme="majorHAnsi" w:hAnsiTheme="majorHAnsi" w:cstheme="majorHAnsi"/>
          <w:b/>
          <w:bCs/>
          <w:color w:val="000000"/>
          <w:sz w:val="27"/>
          <w:szCs w:val="27"/>
          <w:lang w:val="en-US"/>
        </w:rPr>
        <w:t>Q2.</w:t>
      </w:r>
    </w:p>
    <w:p w14:paraId="4D41B6BA" w14:textId="77777777" w:rsidR="004A2CAC" w:rsidRPr="004A2CAC" w:rsidRDefault="004A2CAC" w:rsidP="004A2CAC">
      <w:pPr>
        <w:widowControl w:val="0"/>
        <w:autoSpaceDE w:val="0"/>
        <w:autoSpaceDN w:val="0"/>
        <w:adjustRightInd w:val="0"/>
        <w:spacing w:after="0" w:line="240" w:lineRule="auto"/>
        <w:ind w:left="567" w:right="567"/>
        <w:rPr>
          <w:rFonts w:asciiTheme="majorHAnsi" w:hAnsiTheme="majorHAnsi" w:cstheme="majorHAnsi"/>
          <w:lang w:val="en-US"/>
        </w:rPr>
      </w:pPr>
      <w:r w:rsidRPr="004A2CAC">
        <w:rPr>
          <w:rFonts w:asciiTheme="majorHAnsi" w:hAnsiTheme="majorHAnsi" w:cstheme="majorHAnsi"/>
          <w:lang w:val="en-US"/>
        </w:rPr>
        <w:t>The diagram below shows the paths of microwaves from two narrow slits, acting as coherent sources, through a vacuum to a detector.</w:t>
      </w:r>
    </w:p>
    <w:p w14:paraId="6D0BE498" w14:textId="301905C6"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noProof/>
          <w:lang w:val="en-US"/>
        </w:rPr>
        <w:drawing>
          <wp:inline distT="0" distB="0" distL="0" distR="0" wp14:anchorId="75523895" wp14:editId="7E76D6BD">
            <wp:extent cx="5311775" cy="4325620"/>
            <wp:effectExtent l="0" t="0" r="3175"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311775" cy="4325620"/>
                    </a:xfrm>
                    <a:prstGeom prst="rect">
                      <a:avLst/>
                    </a:prstGeom>
                    <a:noFill/>
                    <a:ln>
                      <a:noFill/>
                    </a:ln>
                  </pic:spPr>
                </pic:pic>
              </a:graphicData>
            </a:graphic>
          </wp:inline>
        </w:drawing>
      </w:r>
      <w:r w:rsidRPr="004A2CAC">
        <w:rPr>
          <w:rFonts w:asciiTheme="majorHAnsi" w:hAnsiTheme="majorHAnsi" w:cstheme="majorHAnsi"/>
          <w:lang w:val="en-US"/>
        </w:rPr>
        <w:t> </w:t>
      </w:r>
    </w:p>
    <w:p w14:paraId="7C4D920D" w14:textId="77777777" w:rsidR="004A2CAC" w:rsidRPr="004A2CAC" w:rsidRDefault="004A2CAC" w:rsidP="004A2CAC">
      <w:pPr>
        <w:widowControl w:val="0"/>
        <w:autoSpaceDE w:val="0"/>
        <w:autoSpaceDN w:val="0"/>
        <w:adjustRightInd w:val="0"/>
        <w:spacing w:before="240" w:after="0" w:line="240" w:lineRule="auto"/>
        <w:ind w:left="1134" w:right="567" w:hanging="567"/>
        <w:rPr>
          <w:rFonts w:asciiTheme="majorHAnsi" w:hAnsiTheme="majorHAnsi" w:cstheme="majorHAnsi"/>
          <w:i/>
          <w:iCs/>
          <w:lang w:val="en-US"/>
        </w:rPr>
      </w:pPr>
      <w:r w:rsidRPr="004A2CAC">
        <w:rPr>
          <w:rFonts w:asciiTheme="majorHAnsi" w:hAnsiTheme="majorHAnsi" w:cstheme="majorHAnsi"/>
          <w:lang w:val="en-US"/>
        </w:rPr>
        <w:t xml:space="preserve">(a)     Explain what is meant by </w:t>
      </w:r>
      <w:r w:rsidRPr="004A2CAC">
        <w:rPr>
          <w:rFonts w:asciiTheme="majorHAnsi" w:hAnsiTheme="majorHAnsi" w:cstheme="majorHAnsi"/>
          <w:i/>
          <w:iCs/>
          <w:lang w:val="en-US"/>
        </w:rPr>
        <w:t>coherent sources.</w:t>
      </w:r>
    </w:p>
    <w:p w14:paraId="46E90039"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73BA5C27"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4F6E2F04"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510E8731"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35653B5E"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(2)</w:t>
      </w:r>
    </w:p>
    <w:p w14:paraId="07A35374" w14:textId="77777777" w:rsidR="004A2CAC" w:rsidRPr="004A2CAC" w:rsidRDefault="004A2CAC" w:rsidP="004A2CAC">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4A2CAC">
        <w:rPr>
          <w:rFonts w:asciiTheme="majorHAnsi" w:hAnsiTheme="majorHAnsi" w:cstheme="majorHAnsi"/>
          <w:lang w:val="en-US"/>
        </w:rPr>
        <w:t>(b)    (</w:t>
      </w:r>
      <w:proofErr w:type="spellStart"/>
      <w:r w:rsidRPr="004A2CAC">
        <w:rPr>
          <w:rFonts w:asciiTheme="majorHAnsi" w:hAnsiTheme="majorHAnsi" w:cstheme="majorHAnsi"/>
          <w:lang w:val="en-US"/>
        </w:rPr>
        <w:t>i</w:t>
      </w:r>
      <w:proofErr w:type="spellEnd"/>
      <w:r w:rsidRPr="004A2CAC">
        <w:rPr>
          <w:rFonts w:asciiTheme="majorHAnsi" w:hAnsiTheme="majorHAnsi" w:cstheme="majorHAnsi"/>
          <w:lang w:val="en-US"/>
        </w:rPr>
        <w:t>)      The frequency of the microwaves is 9.4 GHz.</w:t>
      </w:r>
    </w:p>
    <w:p w14:paraId="1FC53580" w14:textId="77777777" w:rsidR="004A2CAC" w:rsidRPr="004A2CAC" w:rsidRDefault="004A2CAC" w:rsidP="004A2CAC">
      <w:pPr>
        <w:widowControl w:val="0"/>
        <w:autoSpaceDE w:val="0"/>
        <w:autoSpaceDN w:val="0"/>
        <w:adjustRightInd w:val="0"/>
        <w:spacing w:before="240" w:after="0" w:line="240" w:lineRule="auto"/>
        <w:ind w:left="1701" w:right="567"/>
        <w:rPr>
          <w:rFonts w:asciiTheme="majorHAnsi" w:hAnsiTheme="majorHAnsi" w:cstheme="majorHAnsi"/>
          <w:lang w:val="en-US"/>
        </w:rPr>
      </w:pPr>
      <w:r w:rsidRPr="004A2CAC">
        <w:rPr>
          <w:rFonts w:asciiTheme="majorHAnsi" w:hAnsiTheme="majorHAnsi" w:cstheme="majorHAnsi"/>
          <w:lang w:val="en-US"/>
        </w:rPr>
        <w:t>Calculate the wavelength of the waves.</w:t>
      </w:r>
    </w:p>
    <w:p w14:paraId="6BA2375B"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49327F51"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314B1793"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28D43161" w14:textId="77777777" w:rsidR="004A2CAC" w:rsidRPr="004A2CAC" w:rsidRDefault="004A2CAC" w:rsidP="004A2CAC">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4A2CAC">
        <w:rPr>
          <w:rFonts w:asciiTheme="majorHAnsi" w:hAnsiTheme="majorHAnsi" w:cstheme="majorHAnsi"/>
          <w:lang w:val="en-US"/>
        </w:rPr>
        <w:t>wavelength = ____________________ m</w:t>
      </w:r>
    </w:p>
    <w:p w14:paraId="6F771AF2"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lastRenderedPageBreak/>
        <w:t>(2)</w:t>
      </w:r>
    </w:p>
    <w:p w14:paraId="4751A568" w14:textId="77777777" w:rsidR="004A2CAC" w:rsidRPr="004A2CAC" w:rsidRDefault="004A2CAC" w:rsidP="004A2CAC">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4A2CAC">
        <w:rPr>
          <w:rFonts w:asciiTheme="majorHAnsi" w:hAnsiTheme="majorHAnsi" w:cstheme="majorHAnsi"/>
          <w:lang w:val="en-US"/>
        </w:rPr>
        <w:t>(ii)     Using the diagram above and your answer to part (b)(</w:t>
      </w:r>
      <w:proofErr w:type="spellStart"/>
      <w:r w:rsidRPr="004A2CAC">
        <w:rPr>
          <w:rFonts w:asciiTheme="majorHAnsi" w:hAnsiTheme="majorHAnsi" w:cstheme="majorHAnsi"/>
          <w:lang w:val="en-US"/>
        </w:rPr>
        <w:t>i</w:t>
      </w:r>
      <w:proofErr w:type="spellEnd"/>
      <w:r w:rsidRPr="004A2CAC">
        <w:rPr>
          <w:rFonts w:asciiTheme="majorHAnsi" w:hAnsiTheme="majorHAnsi" w:cstheme="majorHAnsi"/>
          <w:lang w:val="en-US"/>
        </w:rPr>
        <w:t>), calculate the path difference between the two waves arriving at the detector.</w:t>
      </w:r>
    </w:p>
    <w:p w14:paraId="22436B69"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0F7C72D0"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344D5CF8"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16F473E8" w14:textId="77777777" w:rsidR="004A2CAC" w:rsidRPr="004A2CAC" w:rsidRDefault="004A2CAC" w:rsidP="004A2CAC">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4A2CAC">
        <w:rPr>
          <w:rFonts w:asciiTheme="majorHAnsi" w:hAnsiTheme="majorHAnsi" w:cstheme="majorHAnsi"/>
          <w:lang w:val="en-US"/>
        </w:rPr>
        <w:t>path difference = ____________________ m</w:t>
      </w:r>
    </w:p>
    <w:p w14:paraId="3B0F4EA4"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(1)</w:t>
      </w:r>
    </w:p>
    <w:p w14:paraId="5548CEBB" w14:textId="77777777" w:rsidR="004A2CAC" w:rsidRPr="004A2CAC" w:rsidRDefault="004A2CAC" w:rsidP="004A2CA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(c)     State and explain whether a maximum or minimum is detected at the position shown in the diagram above.</w:t>
      </w:r>
    </w:p>
    <w:p w14:paraId="652FBE03"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7399705F"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6078F34E"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1B1AEED9"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7349C9CE"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(3)</w:t>
      </w:r>
    </w:p>
    <w:p w14:paraId="70CFCEE8" w14:textId="77777777" w:rsidR="004A2CAC" w:rsidRPr="004A2CAC" w:rsidRDefault="004A2CAC" w:rsidP="004A2CA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(d)     The experiment is now rearranged so that the perpendicular distance from the slits to the detector is 0.42 m. The interference fringe spacing changes to 0.11 m.</w:t>
      </w:r>
    </w:p>
    <w:p w14:paraId="6F4189D9"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Calculate the slit separation. Give your answer to an appropriate number of significant figures.</w:t>
      </w:r>
    </w:p>
    <w:p w14:paraId="40523581"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2CDB7074"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7975DCC4"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39A3481C" w14:textId="77777777" w:rsidR="004A2CAC" w:rsidRPr="004A2CAC" w:rsidRDefault="004A2CAC" w:rsidP="004A2CAC">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4A2CAC">
        <w:rPr>
          <w:rFonts w:asciiTheme="majorHAnsi" w:hAnsiTheme="majorHAnsi" w:cstheme="majorHAnsi"/>
          <w:lang w:val="en-US"/>
        </w:rPr>
        <w:t>slit separation = ____________________ m</w:t>
      </w:r>
    </w:p>
    <w:p w14:paraId="48122C38"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(3)</w:t>
      </w:r>
    </w:p>
    <w:p w14:paraId="7C373635" w14:textId="77777777" w:rsidR="004A2CAC" w:rsidRPr="004A2CAC" w:rsidRDefault="004A2CAC" w:rsidP="004A2CA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(e)     With the detector at the position of a maximum, the frequency of the microwaves is now doubled. State and explain what would now be detected by the detector in the same position.</w:t>
      </w:r>
    </w:p>
    <w:p w14:paraId="6D279599"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22A302A6"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62A95BB7"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16306B47"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5A903691"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(3)</w:t>
      </w:r>
    </w:p>
    <w:p w14:paraId="698A4638" w14:textId="46BF64DD" w:rsid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(Total 14 marks)</w:t>
      </w:r>
    </w:p>
    <w:p w14:paraId="6E363FB1" w14:textId="32365A25" w:rsidR="008D79AB" w:rsidRDefault="008D79AB" w:rsidP="008D79AB">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5850FBDA" w14:textId="0BDFDD68" w:rsidR="008D79AB" w:rsidRPr="008D79AB" w:rsidRDefault="008D79AB" w:rsidP="008D79AB">
      <w:pPr>
        <w:widowControl w:val="0"/>
        <w:autoSpaceDE w:val="0"/>
        <w:autoSpaceDN w:val="0"/>
        <w:adjustRightInd w:val="0"/>
        <w:spacing w:before="450" w:after="45" w:line="240" w:lineRule="auto"/>
        <w:ind w:left="150" w:right="45"/>
        <w:rPr>
          <w:rFonts w:ascii="Arial" w:hAnsi="Arial" w:cs="Arial"/>
          <w:b/>
          <w:bCs/>
          <w:color w:val="FF0000"/>
          <w:sz w:val="27"/>
          <w:szCs w:val="27"/>
          <w:lang w:val="en-US"/>
        </w:rPr>
      </w:pPr>
      <w:r w:rsidRPr="008D79AB">
        <w:rPr>
          <w:rFonts w:ascii="Arial" w:hAnsi="Arial" w:cs="Arial"/>
          <w:b/>
          <w:bCs/>
          <w:color w:val="FF0000"/>
          <w:sz w:val="27"/>
          <w:szCs w:val="27"/>
          <w:lang w:val="en-US"/>
        </w:rPr>
        <w:t>Q</w:t>
      </w:r>
      <w:r>
        <w:rPr>
          <w:rFonts w:ascii="Arial" w:hAnsi="Arial" w:cs="Arial"/>
          <w:b/>
          <w:bCs/>
          <w:color w:val="FF0000"/>
          <w:sz w:val="27"/>
          <w:szCs w:val="27"/>
          <w:lang w:val="en-US"/>
        </w:rPr>
        <w:t>2</w:t>
      </w:r>
      <w:r w:rsidRPr="008D79AB">
        <w:rPr>
          <w:rFonts w:ascii="Arial" w:hAnsi="Arial" w:cs="Arial"/>
          <w:b/>
          <w:bCs/>
          <w:color w:val="FF0000"/>
          <w:sz w:val="27"/>
          <w:szCs w:val="27"/>
          <w:lang w:val="en-US"/>
        </w:rPr>
        <w:t>.</w:t>
      </w:r>
    </w:p>
    <w:p w14:paraId="35DAC27F" w14:textId="35CD55BD" w:rsidR="008D79AB" w:rsidRPr="008D79AB" w:rsidRDefault="008D79AB" w:rsidP="008D79AB">
      <w:pPr>
        <w:widowControl w:val="0"/>
        <w:autoSpaceDE w:val="0"/>
        <w:autoSpaceDN w:val="0"/>
        <w:adjustRightInd w:val="0"/>
        <w:spacing w:after="0" w:line="240" w:lineRule="auto"/>
        <w:ind w:left="1134" w:right="567" w:hanging="567"/>
        <w:rPr>
          <w:rFonts w:ascii="Arial" w:hAnsi="Arial" w:cs="Arial"/>
          <w:color w:val="FF0000"/>
          <w:lang w:val="en-US"/>
        </w:rPr>
      </w:pPr>
      <w:r w:rsidRPr="008D79AB">
        <w:rPr>
          <w:rFonts w:ascii="Arial" w:hAnsi="Arial" w:cs="Arial"/>
          <w:color w:val="FF0000"/>
          <w:lang w:val="en-US"/>
        </w:rPr>
        <w:t xml:space="preserve">(a)    same wavelength / frequency </w:t>
      </w:r>
      <w:r w:rsidRPr="008D79AB">
        <w:rPr>
          <w:rFonts w:ascii="Arial" w:hAnsi="Arial" w:cs="Arial"/>
          <w:noProof/>
          <w:color w:val="FF0000"/>
          <w:lang w:val="en-US"/>
        </w:rPr>
        <w:drawing>
          <wp:inline distT="0" distB="0" distL="0" distR="0" wp14:anchorId="5C539450" wp14:editId="7BB04ED6">
            <wp:extent cx="113030" cy="95250"/>
            <wp:effectExtent l="0" t="0" r="1270" b="0"/>
            <wp:docPr id="25631" name="Picture 25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w:t>
      </w:r>
    </w:p>
    <w:p w14:paraId="246455FC" w14:textId="27F60AB2" w:rsidR="008D79AB" w:rsidRPr="008D79AB" w:rsidRDefault="008D79AB" w:rsidP="008D79AB">
      <w:pPr>
        <w:widowControl w:val="0"/>
        <w:autoSpaceDE w:val="0"/>
        <w:autoSpaceDN w:val="0"/>
        <w:adjustRightInd w:val="0"/>
        <w:spacing w:before="240" w:after="0" w:line="240" w:lineRule="auto"/>
        <w:ind w:left="1701" w:right="567"/>
        <w:rPr>
          <w:rFonts w:ascii="Arial" w:hAnsi="Arial" w:cs="Arial"/>
          <w:color w:val="FF0000"/>
          <w:lang w:val="en-US"/>
        </w:rPr>
      </w:pPr>
      <w:r w:rsidRPr="008D79AB">
        <w:rPr>
          <w:rFonts w:ascii="Arial" w:hAnsi="Arial" w:cs="Arial"/>
          <w:color w:val="FF0000"/>
          <w:lang w:val="en-US"/>
        </w:rPr>
        <w:t>constant phase relationship  </w:t>
      </w:r>
      <w:r w:rsidRPr="008D79AB">
        <w:rPr>
          <w:rFonts w:ascii="Arial" w:hAnsi="Arial" w:cs="Arial"/>
          <w:noProof/>
          <w:color w:val="FF0000"/>
          <w:lang w:val="en-US"/>
        </w:rPr>
        <w:drawing>
          <wp:inline distT="0" distB="0" distL="0" distR="0" wp14:anchorId="0D6DAD56" wp14:editId="5FA06957">
            <wp:extent cx="113030" cy="95250"/>
            <wp:effectExtent l="0" t="0" r="1270" b="0"/>
            <wp:docPr id="25630" name="Picture 25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xml:space="preserve"> allow ‘constant phase difference’ but not ‘in phase’</w:t>
      </w:r>
    </w:p>
    <w:p w14:paraId="384361D7" w14:textId="77777777" w:rsidR="008D79AB" w:rsidRPr="008D79AB" w:rsidRDefault="008D79AB" w:rsidP="008D79AB">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8D79AB">
        <w:rPr>
          <w:rFonts w:ascii="Times New Roman" w:hAnsi="Times New Roman"/>
          <w:b/>
          <w:bCs/>
          <w:color w:val="FF0000"/>
          <w:sz w:val="18"/>
          <w:szCs w:val="18"/>
          <w:lang w:val="en-US"/>
        </w:rPr>
        <w:lastRenderedPageBreak/>
        <w:t>2</w:t>
      </w:r>
    </w:p>
    <w:p w14:paraId="0C0D3EEA" w14:textId="45D7E1FC" w:rsidR="008D79AB" w:rsidRPr="008D79AB" w:rsidRDefault="008D79AB" w:rsidP="008D79AB">
      <w:pPr>
        <w:widowControl w:val="0"/>
        <w:autoSpaceDE w:val="0"/>
        <w:autoSpaceDN w:val="0"/>
        <w:adjustRightInd w:val="0"/>
        <w:spacing w:before="240" w:after="0" w:line="240" w:lineRule="auto"/>
        <w:ind w:left="1701" w:right="567" w:hanging="1134"/>
        <w:rPr>
          <w:rFonts w:ascii="Arial" w:hAnsi="Arial" w:cs="Arial"/>
          <w:color w:val="FF0000"/>
          <w:lang w:val="en-US"/>
        </w:rPr>
      </w:pPr>
      <w:r w:rsidRPr="008D79AB">
        <w:rPr>
          <w:rFonts w:ascii="Arial" w:hAnsi="Arial" w:cs="Arial"/>
          <w:color w:val="FF0000"/>
          <w:lang w:val="en-US"/>
        </w:rPr>
        <w:t>(b)    (</w:t>
      </w:r>
      <w:proofErr w:type="spellStart"/>
      <w:r w:rsidRPr="008D79AB">
        <w:rPr>
          <w:rFonts w:ascii="Arial" w:hAnsi="Arial" w:cs="Arial"/>
          <w:color w:val="FF0000"/>
          <w:lang w:val="en-US"/>
        </w:rPr>
        <w:t>i</w:t>
      </w:r>
      <w:proofErr w:type="spellEnd"/>
      <w:r w:rsidRPr="008D79AB">
        <w:rPr>
          <w:rFonts w:ascii="Arial" w:hAnsi="Arial" w:cs="Arial"/>
          <w:color w:val="FF0000"/>
          <w:lang w:val="en-US"/>
        </w:rPr>
        <w:t xml:space="preserve">)      ( </w:t>
      </w:r>
      <w:r w:rsidRPr="008D79AB">
        <w:rPr>
          <w:rFonts w:ascii="Arial" w:hAnsi="Arial" w:cs="Arial"/>
          <w:i/>
          <w:iCs/>
          <w:color w:val="FF0000"/>
          <w:lang w:val="en-US"/>
        </w:rPr>
        <w:t>λ</w:t>
      </w:r>
      <w:r w:rsidRPr="008D79AB">
        <w:rPr>
          <w:rFonts w:ascii="Arial" w:hAnsi="Arial" w:cs="Arial"/>
          <w:color w:val="FF0000"/>
          <w:lang w:val="en-US"/>
        </w:rPr>
        <w:t xml:space="preserve"> =  </w:t>
      </w:r>
      <w:r w:rsidRPr="008D79AB">
        <w:rPr>
          <w:rFonts w:ascii="Arial" w:hAnsi="Arial" w:cs="Arial"/>
          <w:noProof/>
          <w:color w:val="FF0000"/>
          <w:lang w:val="en-US"/>
        </w:rPr>
        <w:drawing>
          <wp:inline distT="0" distB="0" distL="0" distR="0" wp14:anchorId="439F81C7" wp14:editId="3D3F70D1">
            <wp:extent cx="142240" cy="285115"/>
            <wp:effectExtent l="0" t="0" r="0" b="635"/>
            <wp:docPr id="25629" name="Picture 25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142240" cy="285115"/>
                    </a:xfrm>
                    <a:prstGeom prst="rect">
                      <a:avLst/>
                    </a:prstGeom>
                    <a:noFill/>
                    <a:ln>
                      <a:noFill/>
                    </a:ln>
                  </pic:spPr>
                </pic:pic>
              </a:graphicData>
            </a:graphic>
          </wp:inline>
        </w:drawing>
      </w:r>
      <w:r w:rsidRPr="008D79AB">
        <w:rPr>
          <w:rFonts w:ascii="Arial" w:hAnsi="Arial" w:cs="Arial"/>
          <w:color w:val="FF0000"/>
          <w:lang w:val="en-US"/>
        </w:rPr>
        <w:t>)</w:t>
      </w:r>
    </w:p>
    <w:p w14:paraId="73334742" w14:textId="77777777" w:rsidR="008D79AB" w:rsidRPr="008D79AB" w:rsidRDefault="008D79AB" w:rsidP="008D79AB">
      <w:pPr>
        <w:widowControl w:val="0"/>
        <w:autoSpaceDE w:val="0"/>
        <w:autoSpaceDN w:val="0"/>
        <w:adjustRightInd w:val="0"/>
        <w:spacing w:before="60" w:after="0" w:line="240" w:lineRule="auto"/>
        <w:ind w:left="2268" w:right="1701"/>
        <w:rPr>
          <w:rFonts w:ascii="Arial" w:hAnsi="Arial" w:cs="Arial"/>
          <w:i/>
          <w:iCs/>
          <w:color w:val="FF0000"/>
          <w:lang w:val="en-US"/>
        </w:rPr>
      </w:pPr>
      <w:r w:rsidRPr="008D79AB">
        <w:rPr>
          <w:rFonts w:ascii="Arial" w:hAnsi="Arial" w:cs="Arial"/>
          <w:i/>
          <w:iCs/>
          <w:color w:val="FF0000"/>
          <w:lang w:val="en-US"/>
        </w:rPr>
        <w:t>Use of speed of sound gets zero</w:t>
      </w:r>
    </w:p>
    <w:p w14:paraId="1141AE48" w14:textId="09AEC23E" w:rsidR="008D79AB" w:rsidRPr="008D79AB" w:rsidRDefault="008D79AB" w:rsidP="008D79AB">
      <w:pPr>
        <w:widowControl w:val="0"/>
        <w:autoSpaceDE w:val="0"/>
        <w:autoSpaceDN w:val="0"/>
        <w:adjustRightInd w:val="0"/>
        <w:spacing w:before="240" w:after="0" w:line="240" w:lineRule="auto"/>
        <w:ind w:left="1701" w:right="567"/>
        <w:rPr>
          <w:rFonts w:ascii="Arial" w:hAnsi="Arial" w:cs="Arial"/>
          <w:color w:val="FF0000"/>
          <w:lang w:val="en-US"/>
        </w:rPr>
      </w:pPr>
      <w:r w:rsidRPr="008D79AB">
        <w:rPr>
          <w:rFonts w:ascii="Arial" w:hAnsi="Arial" w:cs="Arial"/>
          <w:color w:val="FF0000"/>
          <w:lang w:val="en-US"/>
        </w:rPr>
        <w:t>3.00 × 10</w:t>
      </w:r>
      <w:r w:rsidRPr="008D79AB">
        <w:rPr>
          <w:rFonts w:ascii="Arial" w:hAnsi="Arial" w:cs="Arial"/>
          <w:color w:val="FF0000"/>
          <w:sz w:val="20"/>
          <w:szCs w:val="20"/>
          <w:vertAlign w:val="superscript"/>
          <w:lang w:val="en-US"/>
        </w:rPr>
        <w:t>8</w:t>
      </w:r>
      <w:r w:rsidRPr="008D79AB">
        <w:rPr>
          <w:rFonts w:ascii="Arial" w:hAnsi="Arial" w:cs="Arial"/>
          <w:color w:val="FF0000"/>
          <w:lang w:val="en-US"/>
        </w:rPr>
        <w:t xml:space="preserve"> = 9.4 (10</w:t>
      </w:r>
      <w:r w:rsidRPr="008D79AB">
        <w:rPr>
          <w:rFonts w:ascii="Arial" w:hAnsi="Arial" w:cs="Arial"/>
          <w:color w:val="FF0000"/>
          <w:sz w:val="20"/>
          <w:szCs w:val="20"/>
          <w:vertAlign w:val="superscript"/>
          <w:lang w:val="en-US"/>
        </w:rPr>
        <w:t>9</w:t>
      </w:r>
      <w:r w:rsidRPr="008D79AB">
        <w:rPr>
          <w:rFonts w:ascii="Arial" w:hAnsi="Arial" w:cs="Arial"/>
          <w:color w:val="FF0000"/>
          <w:lang w:val="en-US"/>
        </w:rPr>
        <w:t>) λ    OR     </w:t>
      </w:r>
      <w:r w:rsidRPr="008D79AB">
        <w:rPr>
          <w:rFonts w:ascii="Arial" w:hAnsi="Arial" w:cs="Arial"/>
          <w:noProof/>
          <w:color w:val="FF0000"/>
          <w:lang w:val="en-US"/>
        </w:rPr>
        <w:drawing>
          <wp:inline distT="0" distB="0" distL="0" distR="0" wp14:anchorId="59427859" wp14:editId="149DED8C">
            <wp:extent cx="807720" cy="397510"/>
            <wp:effectExtent l="0" t="0" r="0" b="2540"/>
            <wp:docPr id="25628" name="Picture 25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807720" cy="397510"/>
                    </a:xfrm>
                    <a:prstGeom prst="rect">
                      <a:avLst/>
                    </a:prstGeom>
                    <a:noFill/>
                    <a:ln>
                      <a:noFill/>
                    </a:ln>
                  </pic:spPr>
                </pic:pic>
              </a:graphicData>
            </a:graphic>
          </wp:inline>
        </w:drawing>
      </w:r>
    </w:p>
    <w:p w14:paraId="1FC7CB03" w14:textId="589D0165" w:rsidR="008D79AB" w:rsidRPr="008D79AB" w:rsidRDefault="008D79AB" w:rsidP="008D79AB">
      <w:pPr>
        <w:widowControl w:val="0"/>
        <w:autoSpaceDE w:val="0"/>
        <w:autoSpaceDN w:val="0"/>
        <w:adjustRightInd w:val="0"/>
        <w:spacing w:before="240" w:after="0" w:line="240" w:lineRule="auto"/>
        <w:ind w:left="1701" w:right="1134"/>
        <w:rPr>
          <w:rFonts w:ascii="Arial" w:hAnsi="Arial" w:cs="Arial"/>
          <w:color w:val="FF0000"/>
          <w:lang w:val="en-US"/>
        </w:rPr>
      </w:pPr>
      <w:r w:rsidRPr="008D79AB">
        <w:rPr>
          <w:rFonts w:ascii="Arial" w:hAnsi="Arial" w:cs="Arial"/>
          <w:color w:val="FF0000"/>
          <w:lang w:val="en-US"/>
        </w:rPr>
        <w:t>= 3.2 × 10</w:t>
      </w:r>
      <w:r w:rsidRPr="008D79AB">
        <w:rPr>
          <w:rFonts w:ascii="Arial" w:hAnsi="Arial" w:cs="Arial"/>
          <w:color w:val="FF0000"/>
          <w:sz w:val="20"/>
          <w:szCs w:val="20"/>
          <w:vertAlign w:val="superscript"/>
          <w:lang w:val="en-US"/>
        </w:rPr>
        <w:t>−2</w:t>
      </w:r>
      <w:r w:rsidRPr="008D79AB">
        <w:rPr>
          <w:rFonts w:ascii="Arial" w:hAnsi="Arial" w:cs="Arial"/>
          <w:color w:val="FF0000"/>
          <w:lang w:val="en-US"/>
        </w:rPr>
        <w:t xml:space="preserve"> (3.19 × 10</w:t>
      </w:r>
      <w:r w:rsidRPr="008D79AB">
        <w:rPr>
          <w:rFonts w:ascii="Arial" w:hAnsi="Arial" w:cs="Arial"/>
          <w:color w:val="FF0000"/>
          <w:sz w:val="20"/>
          <w:szCs w:val="20"/>
          <w:vertAlign w:val="superscript"/>
          <w:lang w:val="en-US"/>
        </w:rPr>
        <w:t>−2</w:t>
      </w:r>
      <w:r w:rsidRPr="008D79AB">
        <w:rPr>
          <w:rFonts w:ascii="Arial" w:hAnsi="Arial" w:cs="Arial"/>
          <w:color w:val="FF0000"/>
          <w:lang w:val="en-US"/>
        </w:rPr>
        <w:t xml:space="preserve"> m)    </w:t>
      </w:r>
      <w:r w:rsidRPr="008D79AB">
        <w:rPr>
          <w:rFonts w:ascii="Arial" w:hAnsi="Arial" w:cs="Arial"/>
          <w:noProof/>
          <w:color w:val="FF0000"/>
          <w:lang w:val="en-US"/>
        </w:rPr>
        <w:drawing>
          <wp:inline distT="0" distB="0" distL="0" distR="0" wp14:anchorId="660FCBFE" wp14:editId="6E128C4B">
            <wp:extent cx="113030" cy="95250"/>
            <wp:effectExtent l="0" t="0" r="1270" b="0"/>
            <wp:docPr id="25627" name="Picture 25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w:t>
      </w:r>
    </w:p>
    <w:p w14:paraId="4EC3F72C" w14:textId="77777777" w:rsidR="008D79AB" w:rsidRPr="008D79AB" w:rsidRDefault="008D79AB" w:rsidP="008D79AB">
      <w:pPr>
        <w:widowControl w:val="0"/>
        <w:autoSpaceDE w:val="0"/>
        <w:autoSpaceDN w:val="0"/>
        <w:adjustRightInd w:val="0"/>
        <w:spacing w:before="60" w:after="0" w:line="240" w:lineRule="auto"/>
        <w:ind w:left="2268" w:right="1701"/>
        <w:rPr>
          <w:rFonts w:ascii="Arial" w:hAnsi="Arial" w:cs="Arial"/>
          <w:i/>
          <w:iCs/>
          <w:color w:val="FF0000"/>
          <w:lang w:val="en-US"/>
        </w:rPr>
      </w:pPr>
      <w:r w:rsidRPr="008D79AB">
        <w:rPr>
          <w:rFonts w:ascii="Arial" w:hAnsi="Arial" w:cs="Arial"/>
          <w:i/>
          <w:iCs/>
          <w:color w:val="FF0000"/>
          <w:lang w:val="en-US"/>
        </w:rPr>
        <w:t>Allow 0.03</w:t>
      </w:r>
    </w:p>
    <w:p w14:paraId="4EEE3EF5" w14:textId="77777777" w:rsidR="008D79AB" w:rsidRPr="008D79AB" w:rsidRDefault="008D79AB" w:rsidP="008D79AB">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8D79AB">
        <w:rPr>
          <w:rFonts w:ascii="Times New Roman" w:hAnsi="Times New Roman"/>
          <w:b/>
          <w:bCs/>
          <w:color w:val="FF0000"/>
          <w:sz w:val="18"/>
          <w:szCs w:val="18"/>
          <w:lang w:val="en-US"/>
        </w:rPr>
        <w:t>2</w:t>
      </w:r>
    </w:p>
    <w:p w14:paraId="24F20D08" w14:textId="44910FF3" w:rsidR="008D79AB" w:rsidRPr="008D79AB" w:rsidRDefault="008D79AB" w:rsidP="008D79AB">
      <w:pPr>
        <w:widowControl w:val="0"/>
        <w:autoSpaceDE w:val="0"/>
        <w:autoSpaceDN w:val="0"/>
        <w:adjustRightInd w:val="0"/>
        <w:spacing w:before="240" w:after="0" w:line="240" w:lineRule="auto"/>
        <w:ind w:left="1701" w:right="567" w:hanging="567"/>
        <w:rPr>
          <w:rFonts w:ascii="Arial" w:hAnsi="Arial" w:cs="Arial"/>
          <w:color w:val="FF0000"/>
          <w:lang w:val="en-US"/>
        </w:rPr>
      </w:pPr>
      <w:r w:rsidRPr="008D79AB">
        <w:rPr>
          <w:rFonts w:ascii="Arial" w:hAnsi="Arial" w:cs="Arial"/>
          <w:color w:val="FF0000"/>
          <w:lang w:val="en-US"/>
        </w:rPr>
        <w:t>(ii)     3.2 × 10</w:t>
      </w:r>
      <w:r w:rsidRPr="008D79AB">
        <w:rPr>
          <w:rFonts w:ascii="Arial" w:hAnsi="Arial" w:cs="Arial"/>
          <w:color w:val="FF0000"/>
          <w:sz w:val="20"/>
          <w:szCs w:val="20"/>
          <w:vertAlign w:val="superscript"/>
          <w:lang w:val="en-US"/>
        </w:rPr>
        <w:t>−2</w:t>
      </w:r>
      <w:r w:rsidRPr="008D79AB">
        <w:rPr>
          <w:rFonts w:ascii="Arial" w:hAnsi="Arial" w:cs="Arial"/>
          <w:color w:val="FF0000"/>
          <w:lang w:val="en-US"/>
        </w:rPr>
        <w:t>   </w:t>
      </w:r>
      <w:r w:rsidRPr="008D79AB">
        <w:rPr>
          <w:rFonts w:ascii="Arial" w:hAnsi="Arial" w:cs="Arial"/>
          <w:noProof/>
          <w:color w:val="FF0000"/>
          <w:lang w:val="en-US"/>
        </w:rPr>
        <w:drawing>
          <wp:inline distT="0" distB="0" distL="0" distR="0" wp14:anchorId="0711AB10" wp14:editId="6A406C8B">
            <wp:extent cx="113030" cy="95250"/>
            <wp:effectExtent l="0" t="0" r="1270" b="0"/>
            <wp:docPr id="25626" name="Picture 25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(m)    </w:t>
      </w:r>
      <w:proofErr w:type="spellStart"/>
      <w:r w:rsidRPr="008D79AB">
        <w:rPr>
          <w:rFonts w:ascii="Arial" w:hAnsi="Arial" w:cs="Arial"/>
          <w:color w:val="FF0000"/>
          <w:lang w:val="en-US"/>
        </w:rPr>
        <w:t>ecf</w:t>
      </w:r>
      <w:proofErr w:type="spellEnd"/>
      <w:r w:rsidRPr="008D79AB">
        <w:rPr>
          <w:rFonts w:ascii="Arial" w:hAnsi="Arial" w:cs="Arial"/>
          <w:color w:val="FF0000"/>
          <w:lang w:val="en-US"/>
        </w:rPr>
        <w:t xml:space="preserve"> from bi</w:t>
      </w:r>
    </w:p>
    <w:p w14:paraId="74EA9F14" w14:textId="3A0701C9" w:rsidR="008D79AB" w:rsidRPr="008D79AB" w:rsidRDefault="008D79AB" w:rsidP="008D79AB">
      <w:pPr>
        <w:widowControl w:val="0"/>
        <w:autoSpaceDE w:val="0"/>
        <w:autoSpaceDN w:val="0"/>
        <w:adjustRightInd w:val="0"/>
        <w:spacing w:before="60" w:after="0" w:line="240" w:lineRule="auto"/>
        <w:ind w:left="2268" w:right="1701"/>
        <w:rPr>
          <w:rFonts w:ascii="Arial" w:hAnsi="Arial" w:cs="Arial"/>
          <w:i/>
          <w:iCs/>
          <w:color w:val="FF0000"/>
          <w:lang w:val="en-US"/>
        </w:rPr>
      </w:pPr>
      <w:r w:rsidRPr="008D79AB">
        <w:rPr>
          <w:rFonts w:ascii="Arial" w:hAnsi="Arial" w:cs="Arial"/>
          <w:i/>
          <w:iCs/>
          <w:color w:val="FF0000"/>
          <w:lang w:val="en-US"/>
        </w:rPr>
        <w:t xml:space="preserve">Don’t allow ‘1 wavelength’, 1λ, </w:t>
      </w:r>
      <w:proofErr w:type="spellStart"/>
      <w:r w:rsidRPr="008D79AB">
        <w:rPr>
          <w:rFonts w:ascii="Arial" w:hAnsi="Arial" w:cs="Arial"/>
          <w:i/>
          <w:iCs/>
          <w:color w:val="FF0000"/>
          <w:lang w:val="en-US"/>
        </w:rPr>
        <w:t>etc</w:t>
      </w:r>
      <w:proofErr w:type="spellEnd"/>
      <w:r w:rsidRPr="008D79AB">
        <w:rPr>
          <w:rFonts w:ascii="Arial" w:hAnsi="Arial" w:cs="Arial"/>
          <w:i/>
          <w:iCs/>
          <w:color w:val="FF0000"/>
          <w:lang w:val="en-US"/>
        </w:rPr>
        <w:br/>
        <w:t>Do not accept: zero, 2</w:t>
      </w:r>
      <w:r w:rsidRPr="008D79AB">
        <w:rPr>
          <w:rFonts w:ascii="Arial" w:hAnsi="Arial" w:cs="Arial"/>
          <w:i/>
          <w:iCs/>
          <w:noProof/>
          <w:color w:val="FF0000"/>
          <w:lang w:val="en-US"/>
        </w:rPr>
        <w:drawing>
          <wp:inline distT="0" distB="0" distL="0" distR="0" wp14:anchorId="4BDC4BD8" wp14:editId="7A3ABA38">
            <wp:extent cx="113030" cy="113030"/>
            <wp:effectExtent l="0" t="0" r="1270" b="1270"/>
            <wp:docPr id="25625" name="Picture 25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113030" cy="113030"/>
                    </a:xfrm>
                    <a:prstGeom prst="rect">
                      <a:avLst/>
                    </a:prstGeom>
                    <a:noFill/>
                    <a:ln>
                      <a:noFill/>
                    </a:ln>
                  </pic:spPr>
                </pic:pic>
              </a:graphicData>
            </a:graphic>
          </wp:inline>
        </w:drawing>
      </w:r>
      <w:r w:rsidRPr="008D79AB">
        <w:rPr>
          <w:rFonts w:ascii="Arial" w:hAnsi="Arial" w:cs="Arial"/>
          <w:i/>
          <w:iCs/>
          <w:color w:val="FF0000"/>
          <w:lang w:val="en-US"/>
        </w:rPr>
        <w:t>, 360 °</w:t>
      </w:r>
    </w:p>
    <w:p w14:paraId="67E5C4CA" w14:textId="77777777" w:rsidR="008D79AB" w:rsidRPr="008D79AB" w:rsidRDefault="008D79AB" w:rsidP="008D79AB">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8D79AB">
        <w:rPr>
          <w:rFonts w:ascii="Times New Roman" w:hAnsi="Times New Roman"/>
          <w:b/>
          <w:bCs/>
          <w:color w:val="FF0000"/>
          <w:sz w:val="18"/>
          <w:szCs w:val="18"/>
          <w:lang w:val="en-US"/>
        </w:rPr>
        <w:t>1</w:t>
      </w:r>
    </w:p>
    <w:p w14:paraId="74BB6367" w14:textId="61DBA645" w:rsidR="008D79AB" w:rsidRPr="008D79AB" w:rsidRDefault="008D79AB" w:rsidP="008D79AB">
      <w:pPr>
        <w:widowControl w:val="0"/>
        <w:autoSpaceDE w:val="0"/>
        <w:autoSpaceDN w:val="0"/>
        <w:adjustRightInd w:val="0"/>
        <w:spacing w:before="240" w:after="0" w:line="240" w:lineRule="auto"/>
        <w:ind w:left="1134" w:right="1134" w:hanging="567"/>
        <w:rPr>
          <w:rFonts w:ascii="Arial" w:hAnsi="Arial" w:cs="Arial"/>
          <w:color w:val="FF0000"/>
          <w:lang w:val="en-US"/>
        </w:rPr>
      </w:pPr>
      <w:r w:rsidRPr="008D79AB">
        <w:rPr>
          <w:rFonts w:ascii="Arial" w:hAnsi="Arial" w:cs="Arial"/>
          <w:color w:val="FF0000"/>
          <w:lang w:val="en-US"/>
        </w:rPr>
        <w:t xml:space="preserve">(c)     maximum (at position shown) </w:t>
      </w:r>
      <w:r w:rsidRPr="008D79AB">
        <w:rPr>
          <w:rFonts w:ascii="Arial" w:hAnsi="Arial" w:cs="Arial"/>
          <w:noProof/>
          <w:color w:val="FF0000"/>
          <w:lang w:val="en-US"/>
        </w:rPr>
        <w:drawing>
          <wp:inline distT="0" distB="0" distL="0" distR="0" wp14:anchorId="5D567ECD" wp14:editId="0D17B732">
            <wp:extent cx="113030" cy="95250"/>
            <wp:effectExtent l="0" t="0" r="1270" b="0"/>
            <wp:docPr id="25624" name="Picture 25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w:t>
      </w:r>
    </w:p>
    <w:p w14:paraId="53E16772" w14:textId="77777777" w:rsidR="008D79AB" w:rsidRPr="008D79AB" w:rsidRDefault="008D79AB" w:rsidP="008D79AB">
      <w:pPr>
        <w:widowControl w:val="0"/>
        <w:autoSpaceDE w:val="0"/>
        <w:autoSpaceDN w:val="0"/>
        <w:adjustRightInd w:val="0"/>
        <w:spacing w:before="60" w:after="0" w:line="240" w:lineRule="auto"/>
        <w:ind w:left="2268" w:right="1701"/>
        <w:rPr>
          <w:rFonts w:ascii="Arial" w:hAnsi="Arial" w:cs="Arial"/>
          <w:i/>
          <w:iCs/>
          <w:color w:val="FF0000"/>
          <w:lang w:val="en-US"/>
        </w:rPr>
      </w:pPr>
      <w:r w:rsidRPr="008D79AB">
        <w:rPr>
          <w:rFonts w:ascii="Arial" w:hAnsi="Arial" w:cs="Arial"/>
          <w:i/>
          <w:iCs/>
          <w:color w:val="FF0000"/>
          <w:lang w:val="en-US"/>
        </w:rPr>
        <w:t xml:space="preserve">allow constructive superposition. </w:t>
      </w:r>
      <w:r w:rsidRPr="008D79AB">
        <w:rPr>
          <w:rFonts w:ascii="Arial" w:hAnsi="Arial" w:cs="Arial"/>
          <w:i/>
          <w:iCs/>
          <w:color w:val="FF0000"/>
          <w:lang w:val="en-US"/>
        </w:rPr>
        <w:br/>
        <w:t>‘Addition’ is not enough</w:t>
      </w:r>
    </w:p>
    <w:p w14:paraId="094A522A" w14:textId="3F2383F9" w:rsidR="008D79AB" w:rsidRPr="008D79AB" w:rsidRDefault="008D79AB" w:rsidP="008D79AB">
      <w:pPr>
        <w:widowControl w:val="0"/>
        <w:autoSpaceDE w:val="0"/>
        <w:autoSpaceDN w:val="0"/>
        <w:adjustRightInd w:val="0"/>
        <w:spacing w:before="240" w:after="0" w:line="240" w:lineRule="auto"/>
        <w:ind w:left="1134" w:right="567"/>
        <w:rPr>
          <w:rFonts w:ascii="Arial" w:hAnsi="Arial" w:cs="Arial"/>
          <w:color w:val="FF0000"/>
          <w:lang w:val="en-US"/>
        </w:rPr>
      </w:pPr>
      <w:r w:rsidRPr="008D79AB">
        <w:rPr>
          <w:rFonts w:ascii="Arial" w:hAnsi="Arial" w:cs="Arial"/>
          <w:color w:val="FF0000"/>
          <w:lang w:val="en-US"/>
        </w:rPr>
        <w:t xml:space="preserve">constructive interference / reinforcement </w:t>
      </w:r>
      <w:r w:rsidRPr="008D79AB">
        <w:rPr>
          <w:rFonts w:ascii="Arial" w:hAnsi="Arial" w:cs="Arial"/>
          <w:noProof/>
          <w:color w:val="FF0000"/>
          <w:lang w:val="en-US"/>
        </w:rPr>
        <w:drawing>
          <wp:inline distT="0" distB="0" distL="0" distR="0" wp14:anchorId="5A4B5670" wp14:editId="4448FD20">
            <wp:extent cx="113030" cy="95250"/>
            <wp:effectExtent l="0" t="0" r="1270" b="0"/>
            <wp:docPr id="25623" name="Picture 25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w:t>
      </w:r>
    </w:p>
    <w:p w14:paraId="033ECF42" w14:textId="77777777" w:rsidR="008D79AB" w:rsidRPr="008D79AB" w:rsidRDefault="008D79AB" w:rsidP="008D79AB">
      <w:pPr>
        <w:widowControl w:val="0"/>
        <w:autoSpaceDE w:val="0"/>
        <w:autoSpaceDN w:val="0"/>
        <w:adjustRightInd w:val="0"/>
        <w:spacing w:before="240" w:after="0" w:line="240" w:lineRule="auto"/>
        <w:ind w:left="3402" w:right="567"/>
        <w:rPr>
          <w:rFonts w:ascii="Arial" w:hAnsi="Arial" w:cs="Arial"/>
          <w:b/>
          <w:bCs/>
          <w:color w:val="FF0000"/>
          <w:lang w:val="en-US"/>
        </w:rPr>
      </w:pPr>
      <w:proofErr w:type="spellStart"/>
      <w:r w:rsidRPr="008D79AB">
        <w:rPr>
          <w:rFonts w:ascii="Arial" w:hAnsi="Arial" w:cs="Arial"/>
          <w:b/>
          <w:bCs/>
          <w:color w:val="FF0000"/>
          <w:lang w:val="en-US"/>
        </w:rPr>
        <w:t>ecf</w:t>
      </w:r>
      <w:proofErr w:type="spellEnd"/>
      <w:r w:rsidRPr="008D79AB">
        <w:rPr>
          <w:rFonts w:ascii="Arial" w:hAnsi="Arial" w:cs="Arial"/>
          <w:b/>
          <w:bCs/>
          <w:color w:val="FF0000"/>
          <w:lang w:val="en-US"/>
        </w:rPr>
        <w:t xml:space="preserve"> for ‘minimum’ or for reference to wrong maximum</w:t>
      </w:r>
    </w:p>
    <w:p w14:paraId="1BA1BAB8" w14:textId="2C97BBEA" w:rsidR="008D79AB" w:rsidRPr="008D79AB" w:rsidRDefault="008D79AB" w:rsidP="008D79AB">
      <w:pPr>
        <w:widowControl w:val="0"/>
        <w:autoSpaceDE w:val="0"/>
        <w:autoSpaceDN w:val="0"/>
        <w:adjustRightInd w:val="0"/>
        <w:spacing w:before="240" w:after="0" w:line="240" w:lineRule="auto"/>
        <w:ind w:left="1134" w:right="567"/>
        <w:rPr>
          <w:rFonts w:ascii="Arial" w:hAnsi="Arial" w:cs="Arial"/>
          <w:color w:val="FF0000"/>
          <w:lang w:val="en-US"/>
        </w:rPr>
      </w:pPr>
      <w:r w:rsidRPr="008D79AB">
        <w:rPr>
          <w:rFonts w:ascii="Arial" w:hAnsi="Arial" w:cs="Arial"/>
          <w:color w:val="FF0000"/>
          <w:lang w:val="en-US"/>
        </w:rPr>
        <w:t xml:space="preserve">(the waves meet) ‘in step’ / peak meets peak / trough meets trough / path difference is (n) λ / in phase </w:t>
      </w:r>
      <w:r w:rsidRPr="008D79AB">
        <w:rPr>
          <w:rFonts w:ascii="Arial" w:hAnsi="Arial" w:cs="Arial"/>
          <w:noProof/>
          <w:color w:val="FF0000"/>
          <w:lang w:val="en-US"/>
        </w:rPr>
        <w:drawing>
          <wp:inline distT="0" distB="0" distL="0" distR="0" wp14:anchorId="173FE9F8" wp14:editId="02A5C589">
            <wp:extent cx="113030" cy="95250"/>
            <wp:effectExtent l="0" t="0" r="1270" b="0"/>
            <wp:docPr id="25622" name="Picture 25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w:t>
      </w:r>
    </w:p>
    <w:p w14:paraId="2684F0FA" w14:textId="77777777" w:rsidR="008D79AB" w:rsidRPr="008D79AB" w:rsidRDefault="008D79AB" w:rsidP="008D79AB">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8D79AB">
        <w:rPr>
          <w:rFonts w:ascii="Times New Roman" w:hAnsi="Times New Roman"/>
          <w:b/>
          <w:bCs/>
          <w:color w:val="FF0000"/>
          <w:sz w:val="18"/>
          <w:szCs w:val="18"/>
          <w:lang w:val="en-US"/>
        </w:rPr>
        <w:t>3</w:t>
      </w:r>
    </w:p>
    <w:p w14:paraId="551D5FEA" w14:textId="2458521D" w:rsidR="008D79AB" w:rsidRPr="008D79AB" w:rsidRDefault="008D79AB" w:rsidP="008D79AB">
      <w:pPr>
        <w:widowControl w:val="0"/>
        <w:autoSpaceDE w:val="0"/>
        <w:autoSpaceDN w:val="0"/>
        <w:adjustRightInd w:val="0"/>
        <w:spacing w:before="240" w:after="0" w:line="240" w:lineRule="auto"/>
        <w:ind w:left="1134" w:right="567" w:hanging="567"/>
        <w:rPr>
          <w:rFonts w:ascii="Arial" w:hAnsi="Arial" w:cs="Arial"/>
          <w:color w:val="FF0000"/>
          <w:lang w:val="en-US"/>
        </w:rPr>
      </w:pPr>
      <w:r w:rsidRPr="008D79AB">
        <w:rPr>
          <w:rFonts w:ascii="Arial" w:hAnsi="Arial" w:cs="Arial"/>
          <w:color w:val="FF0000"/>
          <w:lang w:val="en-US"/>
        </w:rPr>
        <w:t>(d)       </w:t>
      </w:r>
      <w:r w:rsidRPr="008D79AB">
        <w:rPr>
          <w:rFonts w:ascii="Arial" w:hAnsi="Arial" w:cs="Arial"/>
          <w:i/>
          <w:iCs/>
          <w:color w:val="FF0000"/>
          <w:lang w:val="en-US"/>
        </w:rPr>
        <w:t>s</w:t>
      </w:r>
      <w:r w:rsidRPr="008D79AB">
        <w:rPr>
          <w:rFonts w:ascii="Arial" w:hAnsi="Arial" w:cs="Arial"/>
          <w:color w:val="FF0000"/>
          <w:lang w:val="en-US"/>
        </w:rPr>
        <w:t xml:space="preserve"> = </w:t>
      </w:r>
      <w:r w:rsidRPr="008D79AB">
        <w:rPr>
          <w:rFonts w:ascii="Arial" w:hAnsi="Arial" w:cs="Arial"/>
          <w:noProof/>
          <w:color w:val="FF0000"/>
          <w:lang w:val="en-US"/>
        </w:rPr>
        <w:drawing>
          <wp:inline distT="0" distB="0" distL="0" distR="0" wp14:anchorId="09FF9C6C" wp14:editId="3F9A7A73">
            <wp:extent cx="231775" cy="302895"/>
            <wp:effectExtent l="0" t="0" r="0" b="1905"/>
            <wp:docPr id="25621" name="Picture 25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31775" cy="302895"/>
                    </a:xfrm>
                    <a:prstGeom prst="rect">
                      <a:avLst/>
                    </a:prstGeom>
                    <a:noFill/>
                    <a:ln>
                      <a:noFill/>
                    </a:ln>
                  </pic:spPr>
                </pic:pic>
              </a:graphicData>
            </a:graphic>
          </wp:inline>
        </w:drawing>
      </w:r>
      <w:r w:rsidRPr="008D79AB">
        <w:rPr>
          <w:rFonts w:ascii="Arial" w:hAnsi="Arial" w:cs="Arial"/>
          <w:color w:val="FF0000"/>
          <w:lang w:val="en-US"/>
        </w:rPr>
        <w:t> </w:t>
      </w:r>
    </w:p>
    <w:p w14:paraId="62F57D94" w14:textId="77777777" w:rsidR="008D79AB" w:rsidRPr="008D79AB" w:rsidRDefault="008D79AB" w:rsidP="008D79AB">
      <w:pPr>
        <w:widowControl w:val="0"/>
        <w:autoSpaceDE w:val="0"/>
        <w:autoSpaceDN w:val="0"/>
        <w:adjustRightInd w:val="0"/>
        <w:spacing w:before="60" w:after="0" w:line="240" w:lineRule="auto"/>
        <w:ind w:left="2268" w:right="1701"/>
        <w:rPr>
          <w:rFonts w:ascii="Arial" w:hAnsi="Arial" w:cs="Arial"/>
          <w:i/>
          <w:iCs/>
          <w:color w:val="FF0000"/>
          <w:lang w:val="en-US"/>
        </w:rPr>
      </w:pPr>
      <w:r w:rsidRPr="008D79AB">
        <w:rPr>
          <w:rFonts w:ascii="Arial" w:hAnsi="Arial" w:cs="Arial"/>
          <w:i/>
          <w:iCs/>
          <w:color w:val="FF0000"/>
          <w:lang w:val="en-US"/>
        </w:rPr>
        <w:t>Don’t allow use of the diagram shown as a scale diagram</w:t>
      </w:r>
    </w:p>
    <w:p w14:paraId="7EDF9458" w14:textId="71FE94B4" w:rsidR="008D79AB" w:rsidRPr="008D79AB" w:rsidRDefault="008D79AB" w:rsidP="008D79AB">
      <w:pPr>
        <w:widowControl w:val="0"/>
        <w:autoSpaceDE w:val="0"/>
        <w:autoSpaceDN w:val="0"/>
        <w:adjustRightInd w:val="0"/>
        <w:spacing w:before="240" w:after="0" w:line="240" w:lineRule="auto"/>
        <w:ind w:left="1134" w:right="567"/>
        <w:rPr>
          <w:rFonts w:ascii="Arial" w:hAnsi="Arial" w:cs="Arial"/>
          <w:color w:val="FF0000"/>
          <w:lang w:val="en-US"/>
        </w:rPr>
      </w:pPr>
      <w:r w:rsidRPr="008D79AB">
        <w:rPr>
          <w:rFonts w:ascii="Arial" w:hAnsi="Arial" w:cs="Arial"/>
          <w:i/>
          <w:iCs/>
          <w:noProof/>
          <w:color w:val="FF0000"/>
          <w:lang w:val="en-US"/>
        </w:rPr>
        <w:drawing>
          <wp:inline distT="0" distB="0" distL="0" distR="0" wp14:anchorId="2E20A018" wp14:editId="625F02E2">
            <wp:extent cx="1027430" cy="267335"/>
            <wp:effectExtent l="0" t="0" r="1270" b="0"/>
            <wp:docPr id="25620" name="Picture 25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1027430" cy="267335"/>
                    </a:xfrm>
                    <a:prstGeom prst="rect">
                      <a:avLst/>
                    </a:prstGeom>
                    <a:noFill/>
                    <a:ln>
                      <a:noFill/>
                    </a:ln>
                  </pic:spPr>
                </pic:pic>
              </a:graphicData>
            </a:graphic>
          </wp:inline>
        </w:drawing>
      </w:r>
      <w:r w:rsidRPr="008D79AB">
        <w:rPr>
          <w:rFonts w:ascii="Arial" w:hAnsi="Arial" w:cs="Arial"/>
          <w:color w:val="FF0000"/>
          <w:lang w:val="en-US"/>
        </w:rPr>
        <w:t xml:space="preserve">     </w:t>
      </w:r>
      <w:proofErr w:type="spellStart"/>
      <w:r w:rsidRPr="008D79AB">
        <w:rPr>
          <w:rFonts w:ascii="Arial" w:hAnsi="Arial" w:cs="Arial"/>
          <w:color w:val="FF0000"/>
          <w:lang w:val="en-US"/>
        </w:rPr>
        <w:t>ecf</w:t>
      </w:r>
      <w:proofErr w:type="spellEnd"/>
      <w:r w:rsidRPr="008D79AB">
        <w:rPr>
          <w:rFonts w:ascii="Arial" w:hAnsi="Arial" w:cs="Arial"/>
          <w:color w:val="FF0000"/>
          <w:lang w:val="en-US"/>
        </w:rPr>
        <w:t xml:space="preserve"> bi</w:t>
      </w:r>
    </w:p>
    <w:p w14:paraId="624ADE4A" w14:textId="77777777" w:rsidR="008D79AB" w:rsidRPr="008D79AB" w:rsidRDefault="008D79AB" w:rsidP="008D79AB">
      <w:pPr>
        <w:widowControl w:val="0"/>
        <w:autoSpaceDE w:val="0"/>
        <w:autoSpaceDN w:val="0"/>
        <w:adjustRightInd w:val="0"/>
        <w:spacing w:before="60" w:after="0" w:line="240" w:lineRule="auto"/>
        <w:ind w:left="2268" w:right="1701"/>
        <w:rPr>
          <w:rFonts w:ascii="Arial" w:hAnsi="Arial" w:cs="Arial"/>
          <w:i/>
          <w:iCs/>
          <w:color w:val="FF0000"/>
          <w:lang w:val="en-US"/>
        </w:rPr>
      </w:pPr>
      <w:r w:rsidRPr="008D79AB">
        <w:rPr>
          <w:rFonts w:ascii="Arial" w:hAnsi="Arial" w:cs="Arial"/>
          <w:i/>
          <w:iCs/>
          <w:color w:val="FF0000"/>
          <w:lang w:val="en-US"/>
        </w:rPr>
        <w:t xml:space="preserve">Do not </w:t>
      </w:r>
      <w:proofErr w:type="spellStart"/>
      <w:r w:rsidRPr="008D79AB">
        <w:rPr>
          <w:rFonts w:ascii="Arial" w:hAnsi="Arial" w:cs="Arial"/>
          <w:i/>
          <w:iCs/>
          <w:color w:val="FF0000"/>
          <w:lang w:val="en-US"/>
        </w:rPr>
        <w:t>penalise</w:t>
      </w:r>
      <w:proofErr w:type="spellEnd"/>
      <w:r w:rsidRPr="008D79AB">
        <w:rPr>
          <w:rFonts w:ascii="Arial" w:hAnsi="Arial" w:cs="Arial"/>
          <w:i/>
          <w:iCs/>
          <w:color w:val="FF0000"/>
          <w:lang w:val="en-US"/>
        </w:rPr>
        <w:t xml:space="preserve"> s and w symbols wrong way round in working if answer is correct.</w:t>
      </w:r>
    </w:p>
    <w:p w14:paraId="6D3EB37E" w14:textId="4C0182F3" w:rsidR="008D79AB" w:rsidRPr="008D79AB" w:rsidRDefault="008D79AB" w:rsidP="008D79AB">
      <w:pPr>
        <w:widowControl w:val="0"/>
        <w:autoSpaceDE w:val="0"/>
        <w:autoSpaceDN w:val="0"/>
        <w:adjustRightInd w:val="0"/>
        <w:spacing w:before="240" w:after="0" w:line="240" w:lineRule="auto"/>
        <w:ind w:left="1134" w:right="567"/>
        <w:rPr>
          <w:rFonts w:ascii="Arial" w:hAnsi="Arial" w:cs="Arial"/>
          <w:color w:val="FF0000"/>
          <w:lang w:val="en-US"/>
        </w:rPr>
      </w:pPr>
      <w:r w:rsidRPr="008D79AB">
        <w:rPr>
          <w:rFonts w:ascii="Arial" w:hAnsi="Arial" w:cs="Arial"/>
          <w:color w:val="FF0000"/>
          <w:lang w:val="en-US"/>
        </w:rPr>
        <w:t xml:space="preserve">= 0.12 (0.1218 m) </w:t>
      </w:r>
      <w:r w:rsidRPr="008D79AB">
        <w:rPr>
          <w:rFonts w:ascii="Arial" w:hAnsi="Arial" w:cs="Arial"/>
          <w:noProof/>
          <w:color w:val="FF0000"/>
          <w:lang w:val="en-US"/>
        </w:rPr>
        <w:drawing>
          <wp:inline distT="0" distB="0" distL="0" distR="0" wp14:anchorId="34AA8FC9" wp14:editId="2533B708">
            <wp:extent cx="113030" cy="95250"/>
            <wp:effectExtent l="0" t="0" r="1270" b="0"/>
            <wp:docPr id="25604" name="Picture 25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w:t>
      </w:r>
    </w:p>
    <w:p w14:paraId="1978D738" w14:textId="77777777" w:rsidR="008D79AB" w:rsidRPr="008D79AB" w:rsidRDefault="008D79AB" w:rsidP="008D79AB">
      <w:pPr>
        <w:widowControl w:val="0"/>
        <w:autoSpaceDE w:val="0"/>
        <w:autoSpaceDN w:val="0"/>
        <w:adjustRightInd w:val="0"/>
        <w:spacing w:before="60" w:after="0" w:line="240" w:lineRule="auto"/>
        <w:ind w:left="2268" w:right="1701"/>
        <w:rPr>
          <w:rFonts w:ascii="Arial" w:hAnsi="Arial" w:cs="Arial"/>
          <w:i/>
          <w:iCs/>
          <w:color w:val="FF0000"/>
          <w:lang w:val="en-US"/>
        </w:rPr>
      </w:pPr>
      <w:r w:rsidRPr="008D79AB">
        <w:rPr>
          <w:rFonts w:ascii="Arial" w:hAnsi="Arial" w:cs="Arial"/>
          <w:i/>
          <w:iCs/>
          <w:color w:val="FF0000"/>
          <w:lang w:val="en-US"/>
        </w:rPr>
        <w:t>Correct answer gains first two marks.</w:t>
      </w:r>
    </w:p>
    <w:p w14:paraId="4BE54F4B" w14:textId="5D1E987E" w:rsidR="008D79AB" w:rsidRPr="008D79AB" w:rsidRDefault="008D79AB" w:rsidP="008D79AB">
      <w:pPr>
        <w:widowControl w:val="0"/>
        <w:autoSpaceDE w:val="0"/>
        <w:autoSpaceDN w:val="0"/>
        <w:adjustRightInd w:val="0"/>
        <w:spacing w:before="240" w:after="0" w:line="240" w:lineRule="auto"/>
        <w:ind w:left="1134" w:right="567"/>
        <w:rPr>
          <w:rFonts w:ascii="Arial" w:hAnsi="Arial" w:cs="Arial"/>
          <w:color w:val="FF0000"/>
          <w:lang w:val="en-US"/>
        </w:rPr>
      </w:pPr>
      <w:r w:rsidRPr="008D79AB">
        <w:rPr>
          <w:rFonts w:ascii="Arial" w:hAnsi="Arial" w:cs="Arial"/>
          <w:color w:val="FF0000"/>
          <w:lang w:val="en-US"/>
        </w:rPr>
        <w:t xml:space="preserve">= </w:t>
      </w:r>
      <w:r w:rsidRPr="008D79AB">
        <w:rPr>
          <w:rFonts w:ascii="Arial" w:hAnsi="Arial" w:cs="Arial"/>
          <w:b/>
          <w:bCs/>
          <w:color w:val="FF0000"/>
          <w:lang w:val="en-US"/>
        </w:rPr>
        <w:t xml:space="preserve"> any </w:t>
      </w:r>
      <w:r w:rsidRPr="008D79AB">
        <w:rPr>
          <w:rFonts w:ascii="Arial" w:hAnsi="Arial" w:cs="Arial"/>
          <w:b/>
          <w:bCs/>
          <w:color w:val="FF0000"/>
          <w:u w:val="single"/>
          <w:lang w:val="en-US"/>
        </w:rPr>
        <w:t>2sf</w:t>
      </w:r>
      <w:r w:rsidRPr="008D79AB">
        <w:rPr>
          <w:rFonts w:ascii="Arial" w:hAnsi="Arial" w:cs="Arial"/>
          <w:color w:val="FF0000"/>
          <w:lang w:val="en-US"/>
        </w:rPr>
        <w:t xml:space="preserve"> number </w:t>
      </w:r>
      <w:r w:rsidRPr="008D79AB">
        <w:rPr>
          <w:rFonts w:ascii="Arial" w:hAnsi="Arial" w:cs="Arial"/>
          <w:noProof/>
          <w:color w:val="FF0000"/>
          <w:lang w:val="en-US"/>
        </w:rPr>
        <w:drawing>
          <wp:inline distT="0" distB="0" distL="0" distR="0" wp14:anchorId="0E5AEE69" wp14:editId="191F341A">
            <wp:extent cx="113030" cy="95250"/>
            <wp:effectExtent l="0" t="0" r="1270" b="0"/>
            <wp:docPr id="25603" name="Picture 25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w:t>
      </w:r>
    </w:p>
    <w:p w14:paraId="371FC2D1" w14:textId="77777777" w:rsidR="008D79AB" w:rsidRPr="008D79AB" w:rsidRDefault="008D79AB" w:rsidP="008D79AB">
      <w:pPr>
        <w:widowControl w:val="0"/>
        <w:autoSpaceDE w:val="0"/>
        <w:autoSpaceDN w:val="0"/>
        <w:adjustRightInd w:val="0"/>
        <w:spacing w:before="60" w:after="0" w:line="240" w:lineRule="auto"/>
        <w:ind w:left="2268" w:right="1701"/>
        <w:rPr>
          <w:rFonts w:ascii="Arial" w:hAnsi="Arial" w:cs="Arial"/>
          <w:i/>
          <w:iCs/>
          <w:color w:val="FF0000"/>
          <w:lang w:val="en-US"/>
        </w:rPr>
      </w:pPr>
      <w:r w:rsidRPr="008D79AB">
        <w:rPr>
          <w:rFonts w:ascii="Arial" w:hAnsi="Arial" w:cs="Arial"/>
          <w:i/>
          <w:iCs/>
          <w:color w:val="FF0000"/>
          <w:lang w:val="en-US"/>
        </w:rPr>
        <w:t xml:space="preserve">Independent sf mark for </w:t>
      </w:r>
      <w:r w:rsidRPr="008D79AB">
        <w:rPr>
          <w:rFonts w:ascii="Arial" w:hAnsi="Arial" w:cs="Arial"/>
          <w:b/>
          <w:bCs/>
          <w:i/>
          <w:iCs/>
          <w:color w:val="FF0000"/>
          <w:lang w:val="en-US"/>
        </w:rPr>
        <w:t>any</w:t>
      </w:r>
      <w:r w:rsidRPr="008D79AB">
        <w:rPr>
          <w:rFonts w:ascii="Arial" w:hAnsi="Arial" w:cs="Arial"/>
          <w:i/>
          <w:iCs/>
          <w:color w:val="FF0000"/>
          <w:lang w:val="en-US"/>
        </w:rPr>
        <w:t xml:space="preserve"> </w:t>
      </w:r>
      <w:proofErr w:type="gramStart"/>
      <w:r w:rsidRPr="008D79AB">
        <w:rPr>
          <w:rFonts w:ascii="Arial" w:hAnsi="Arial" w:cs="Arial"/>
          <w:i/>
          <w:iCs/>
          <w:color w:val="FF0000"/>
          <w:lang w:val="en-US"/>
        </w:rPr>
        <w:t>2 sf</w:t>
      </w:r>
      <w:proofErr w:type="gramEnd"/>
      <w:r w:rsidRPr="008D79AB">
        <w:rPr>
          <w:rFonts w:ascii="Arial" w:hAnsi="Arial" w:cs="Arial"/>
          <w:i/>
          <w:iCs/>
          <w:color w:val="FF0000"/>
          <w:lang w:val="en-US"/>
        </w:rPr>
        <w:t xml:space="preserve"> number</w:t>
      </w:r>
    </w:p>
    <w:p w14:paraId="5881AC35" w14:textId="77777777" w:rsidR="008D79AB" w:rsidRPr="008D79AB" w:rsidRDefault="008D79AB" w:rsidP="008D79AB">
      <w:pPr>
        <w:widowControl w:val="0"/>
        <w:autoSpaceDE w:val="0"/>
        <w:autoSpaceDN w:val="0"/>
        <w:adjustRightInd w:val="0"/>
        <w:spacing w:before="60" w:after="0" w:line="240" w:lineRule="auto"/>
        <w:ind w:left="2268" w:right="1701"/>
        <w:rPr>
          <w:rFonts w:ascii="Arial" w:hAnsi="Arial" w:cs="Arial"/>
          <w:i/>
          <w:iCs/>
          <w:color w:val="FF0000"/>
          <w:lang w:val="en-US"/>
        </w:rPr>
      </w:pPr>
    </w:p>
    <w:p w14:paraId="01B856C2" w14:textId="77777777" w:rsidR="008D79AB" w:rsidRPr="008D79AB" w:rsidRDefault="008D79AB" w:rsidP="008D79AB">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8D79AB">
        <w:rPr>
          <w:rFonts w:ascii="Times New Roman" w:hAnsi="Times New Roman"/>
          <w:b/>
          <w:bCs/>
          <w:color w:val="FF0000"/>
          <w:sz w:val="18"/>
          <w:szCs w:val="18"/>
          <w:lang w:val="en-US"/>
        </w:rPr>
        <w:t>3</w:t>
      </w:r>
    </w:p>
    <w:p w14:paraId="17E4FA5D" w14:textId="57D0B2EF" w:rsidR="008D79AB" w:rsidRPr="008D79AB" w:rsidRDefault="008D79AB" w:rsidP="008D79AB">
      <w:pPr>
        <w:widowControl w:val="0"/>
        <w:autoSpaceDE w:val="0"/>
        <w:autoSpaceDN w:val="0"/>
        <w:adjustRightInd w:val="0"/>
        <w:spacing w:before="240" w:after="0" w:line="240" w:lineRule="auto"/>
        <w:ind w:left="1134" w:right="567" w:hanging="567"/>
        <w:rPr>
          <w:rFonts w:ascii="Arial" w:hAnsi="Arial" w:cs="Arial"/>
          <w:color w:val="FF0000"/>
          <w:lang w:val="en-US"/>
        </w:rPr>
      </w:pPr>
      <w:r w:rsidRPr="008D79AB">
        <w:rPr>
          <w:rFonts w:ascii="Arial" w:hAnsi="Arial" w:cs="Arial"/>
          <w:color w:val="FF0000"/>
          <w:lang w:val="en-US"/>
        </w:rPr>
        <w:t>(e)     a maximum  </w:t>
      </w:r>
      <w:r w:rsidRPr="008D79AB">
        <w:rPr>
          <w:rFonts w:ascii="Arial" w:hAnsi="Arial" w:cs="Arial"/>
          <w:noProof/>
          <w:color w:val="FF0000"/>
          <w:lang w:val="en-US"/>
        </w:rPr>
        <w:drawing>
          <wp:inline distT="0" distB="0" distL="0" distR="0" wp14:anchorId="5178E432" wp14:editId="5D7E780F">
            <wp:extent cx="113030" cy="95250"/>
            <wp:effectExtent l="0" t="0" r="1270" b="0"/>
            <wp:docPr id="25602" name="Picture 25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w:t>
      </w:r>
    </w:p>
    <w:p w14:paraId="466589DE" w14:textId="77777777" w:rsidR="008D79AB" w:rsidRPr="008D79AB" w:rsidRDefault="008D79AB" w:rsidP="008D79AB">
      <w:pPr>
        <w:widowControl w:val="0"/>
        <w:autoSpaceDE w:val="0"/>
        <w:autoSpaceDN w:val="0"/>
        <w:adjustRightInd w:val="0"/>
        <w:spacing w:before="60" w:after="0" w:line="240" w:lineRule="auto"/>
        <w:ind w:left="2268" w:right="1701"/>
        <w:rPr>
          <w:rFonts w:ascii="Arial" w:hAnsi="Arial" w:cs="Arial"/>
          <w:i/>
          <w:iCs/>
          <w:color w:val="FF0000"/>
          <w:lang w:val="en-US"/>
        </w:rPr>
      </w:pPr>
      <w:r w:rsidRPr="008D79AB">
        <w:rPr>
          <w:rFonts w:ascii="Arial" w:hAnsi="Arial" w:cs="Arial"/>
          <w:i/>
          <w:iCs/>
          <w:color w:val="FF0000"/>
          <w:lang w:val="en-US"/>
        </w:rPr>
        <w:t>Candidates stating ‘ minimum ’ can get second mark only</w:t>
      </w:r>
    </w:p>
    <w:p w14:paraId="4066F073" w14:textId="78697D7E" w:rsidR="008D79AB" w:rsidRPr="008D79AB" w:rsidRDefault="008D79AB" w:rsidP="008D79AB">
      <w:pPr>
        <w:widowControl w:val="0"/>
        <w:autoSpaceDE w:val="0"/>
        <w:autoSpaceDN w:val="0"/>
        <w:adjustRightInd w:val="0"/>
        <w:spacing w:before="240" w:after="0" w:line="240" w:lineRule="auto"/>
        <w:ind w:left="1134" w:right="567"/>
        <w:rPr>
          <w:rFonts w:ascii="Arial" w:hAnsi="Arial" w:cs="Arial"/>
          <w:color w:val="FF0000"/>
          <w:lang w:val="en-US"/>
        </w:rPr>
      </w:pPr>
      <w:r w:rsidRPr="008D79AB">
        <w:rPr>
          <w:rFonts w:ascii="Arial" w:hAnsi="Arial" w:cs="Arial"/>
          <w:color w:val="FF0000"/>
          <w:lang w:val="en-US"/>
        </w:rPr>
        <w:t xml:space="preserve">(f × 2 results in) </w:t>
      </w:r>
      <w:r w:rsidRPr="008D79AB">
        <w:rPr>
          <w:rFonts w:ascii="Arial" w:hAnsi="Arial" w:cs="Arial"/>
          <w:i/>
          <w:iCs/>
          <w:color w:val="FF0000"/>
          <w:lang w:val="en-US"/>
        </w:rPr>
        <w:t>λ/2</w:t>
      </w:r>
      <w:r w:rsidRPr="008D79AB">
        <w:rPr>
          <w:rFonts w:ascii="Arial" w:hAnsi="Arial" w:cs="Arial"/>
          <w:color w:val="FF0000"/>
          <w:lang w:val="en-US"/>
        </w:rPr>
        <w:t xml:space="preserve"> </w:t>
      </w:r>
      <w:r w:rsidRPr="008D79AB">
        <w:rPr>
          <w:rFonts w:ascii="Arial" w:hAnsi="Arial" w:cs="Arial"/>
          <w:noProof/>
          <w:color w:val="FF0000"/>
          <w:lang w:val="en-US"/>
        </w:rPr>
        <w:drawing>
          <wp:inline distT="0" distB="0" distL="0" distR="0" wp14:anchorId="25D738E5" wp14:editId="1D2A3CC1">
            <wp:extent cx="113030" cy="95250"/>
            <wp:effectExtent l="0" t="0" r="1270" b="0"/>
            <wp:docPr id="25601" name="Picture 25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w:t>
      </w:r>
    </w:p>
    <w:p w14:paraId="48234DB5" w14:textId="25662AF5" w:rsidR="008D79AB" w:rsidRPr="008D79AB" w:rsidRDefault="008D79AB" w:rsidP="008D79AB">
      <w:pPr>
        <w:widowControl w:val="0"/>
        <w:autoSpaceDE w:val="0"/>
        <w:autoSpaceDN w:val="0"/>
        <w:adjustRightInd w:val="0"/>
        <w:spacing w:before="240" w:after="0" w:line="240" w:lineRule="auto"/>
        <w:ind w:left="1134" w:right="567"/>
        <w:rPr>
          <w:rFonts w:ascii="Arial" w:hAnsi="Arial" w:cs="Arial"/>
          <w:color w:val="FF0000"/>
          <w:lang w:val="en-US"/>
        </w:rPr>
      </w:pPr>
      <w:r w:rsidRPr="008D79AB">
        <w:rPr>
          <w:rFonts w:ascii="Arial" w:hAnsi="Arial" w:cs="Arial"/>
          <w:color w:val="FF0000"/>
          <w:lang w:val="en-US"/>
        </w:rPr>
        <w:t xml:space="preserve">path difference is an even number of multiples of the new wavelength ( </w:t>
      </w:r>
      <w:r w:rsidRPr="008D79AB">
        <w:rPr>
          <w:rFonts w:ascii="Arial" w:hAnsi="Arial" w:cs="Arial"/>
          <w:i/>
          <w:iCs/>
          <w:color w:val="FF0000"/>
          <w:lang w:val="en-US"/>
        </w:rPr>
        <w:t xml:space="preserve">2n λ </w:t>
      </w:r>
      <w:r w:rsidRPr="008D79AB">
        <w:rPr>
          <w:rFonts w:ascii="Arial" w:hAnsi="Arial" w:cs="Arial"/>
          <w:i/>
          <w:iCs/>
          <w:color w:val="FF0000"/>
          <w:sz w:val="20"/>
          <w:szCs w:val="20"/>
          <w:vertAlign w:val="subscript"/>
          <w:lang w:val="en-US"/>
        </w:rPr>
        <w:t>new</w:t>
      </w:r>
      <w:r w:rsidRPr="008D79AB">
        <w:rPr>
          <w:rFonts w:ascii="Arial" w:hAnsi="Arial" w:cs="Arial"/>
          <w:color w:val="FF0000"/>
          <w:lang w:val="en-US"/>
        </w:rPr>
        <w:t xml:space="preserve"> ) </w:t>
      </w:r>
      <w:r w:rsidRPr="008D79AB">
        <w:rPr>
          <w:rFonts w:ascii="Arial" w:hAnsi="Arial" w:cs="Arial"/>
          <w:noProof/>
          <w:color w:val="FF0000"/>
          <w:lang w:val="en-US"/>
        </w:rPr>
        <w:drawing>
          <wp:inline distT="0" distB="0" distL="0" distR="0" wp14:anchorId="4CAE5DCA" wp14:editId="5F323D4A">
            <wp:extent cx="113030" cy="95250"/>
            <wp:effectExtent l="0" t="0" r="127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3030" cy="95250"/>
                    </a:xfrm>
                    <a:prstGeom prst="rect">
                      <a:avLst/>
                    </a:prstGeom>
                    <a:noFill/>
                    <a:ln>
                      <a:noFill/>
                    </a:ln>
                  </pic:spPr>
                </pic:pic>
              </a:graphicData>
            </a:graphic>
          </wp:inline>
        </w:drawing>
      </w:r>
      <w:r w:rsidRPr="008D79AB">
        <w:rPr>
          <w:rFonts w:ascii="Arial" w:hAnsi="Arial" w:cs="Arial"/>
          <w:color w:val="FF0000"/>
          <w:lang w:val="en-US"/>
        </w:rPr>
        <w:t> </w:t>
      </w:r>
    </w:p>
    <w:p w14:paraId="0D69021B" w14:textId="77777777" w:rsidR="008D79AB" w:rsidRPr="008D79AB" w:rsidRDefault="008D79AB" w:rsidP="008D79AB">
      <w:pPr>
        <w:widowControl w:val="0"/>
        <w:autoSpaceDE w:val="0"/>
        <w:autoSpaceDN w:val="0"/>
        <w:adjustRightInd w:val="0"/>
        <w:spacing w:before="240" w:after="0" w:line="240" w:lineRule="auto"/>
        <w:ind w:left="1134" w:right="567"/>
        <w:rPr>
          <w:rFonts w:ascii="Arial" w:hAnsi="Arial" w:cs="Arial"/>
          <w:color w:val="FF0000"/>
          <w:lang w:val="en-US"/>
        </w:rPr>
      </w:pPr>
      <w:r w:rsidRPr="008D79AB">
        <w:rPr>
          <w:rFonts w:ascii="Arial" w:hAnsi="Arial" w:cs="Arial"/>
          <w:color w:val="FF0000"/>
          <w:lang w:val="en-US"/>
        </w:rPr>
        <w:t xml:space="preserve">allow ‘path difference is </w:t>
      </w:r>
      <w:proofErr w:type="spellStart"/>
      <w:r w:rsidRPr="008D79AB">
        <w:rPr>
          <w:rFonts w:ascii="Arial" w:hAnsi="Arial" w:cs="Arial"/>
          <w:i/>
          <w:iCs/>
          <w:color w:val="FF0000"/>
          <w:lang w:val="en-US"/>
        </w:rPr>
        <w:t>nλ</w:t>
      </w:r>
      <w:proofErr w:type="spellEnd"/>
      <w:r w:rsidRPr="008D79AB">
        <w:rPr>
          <w:rFonts w:ascii="Arial" w:hAnsi="Arial" w:cs="Arial"/>
          <w:color w:val="FF0000"/>
          <w:lang w:val="en-US"/>
        </w:rPr>
        <w:t>’ / any even number of multiples of the new λ quoted e.g. ‘path difference is now 2 λ’</w:t>
      </w:r>
    </w:p>
    <w:p w14:paraId="10828820" w14:textId="77777777" w:rsidR="008D79AB" w:rsidRPr="008D79AB" w:rsidRDefault="008D79AB" w:rsidP="008D79AB">
      <w:pPr>
        <w:widowControl w:val="0"/>
        <w:autoSpaceDE w:val="0"/>
        <w:autoSpaceDN w:val="0"/>
        <w:adjustRightInd w:val="0"/>
        <w:spacing w:after="0" w:line="240" w:lineRule="auto"/>
        <w:ind w:right="567"/>
        <w:jc w:val="right"/>
        <w:rPr>
          <w:rFonts w:ascii="Times New Roman" w:hAnsi="Times New Roman"/>
          <w:b/>
          <w:bCs/>
          <w:color w:val="FF0000"/>
          <w:sz w:val="18"/>
          <w:szCs w:val="18"/>
          <w:lang w:val="en-US"/>
        </w:rPr>
      </w:pPr>
      <w:r w:rsidRPr="008D79AB">
        <w:rPr>
          <w:rFonts w:ascii="Times New Roman" w:hAnsi="Times New Roman"/>
          <w:b/>
          <w:bCs/>
          <w:color w:val="FF0000"/>
          <w:sz w:val="18"/>
          <w:szCs w:val="18"/>
          <w:lang w:val="en-US"/>
        </w:rPr>
        <w:t>3</w:t>
      </w:r>
    </w:p>
    <w:p w14:paraId="0A1DD664" w14:textId="31C2331E" w:rsidR="00D64DB5" w:rsidRPr="00725431" w:rsidRDefault="008D79AB" w:rsidP="008D79AB">
      <w:pPr>
        <w:widowControl w:val="0"/>
        <w:autoSpaceDE w:val="0"/>
        <w:autoSpaceDN w:val="0"/>
        <w:adjustRightInd w:val="0"/>
        <w:spacing w:before="60" w:after="0" w:line="240" w:lineRule="auto"/>
        <w:jc w:val="right"/>
        <w:rPr>
          <w:rFonts w:asciiTheme="majorHAnsi" w:hAnsiTheme="majorHAnsi" w:cstheme="majorHAnsi"/>
          <w:b/>
        </w:rPr>
      </w:pPr>
      <w:r w:rsidRPr="008D79AB">
        <w:rPr>
          <w:rFonts w:ascii="Arial" w:hAnsi="Arial" w:cs="Arial"/>
          <w:b/>
          <w:bCs/>
          <w:color w:val="FF0000"/>
          <w:sz w:val="20"/>
          <w:szCs w:val="20"/>
          <w:lang w:val="en-US"/>
        </w:rPr>
        <w:t>[14]</w:t>
      </w:r>
    </w:p>
    <w:p w14:paraId="4C77FEA7" w14:textId="7873BDDB" w:rsidR="003A0F31" w:rsidRPr="003A0F31" w:rsidRDefault="003A0F31" w:rsidP="003A0F31">
      <w:pPr>
        <w:pStyle w:val="Heading1"/>
        <w:rPr>
          <w:rFonts w:asciiTheme="majorHAnsi" w:hAnsiTheme="majorHAnsi" w:cstheme="majorHAnsi"/>
          <w:bCs/>
          <w:i/>
          <w:iCs/>
          <w:sz w:val="28"/>
          <w:szCs w:val="28"/>
        </w:rPr>
      </w:pPr>
      <w:r w:rsidRPr="003A0F31">
        <w:rPr>
          <w:rFonts w:asciiTheme="majorHAnsi" w:hAnsiTheme="majorHAnsi" w:cstheme="majorHAnsi"/>
          <w:bCs/>
          <w:i/>
          <w:iCs/>
          <w:noProof/>
        </w:rPr>
        <w:lastRenderedPageBreak/>
        <w:drawing>
          <wp:anchor distT="0" distB="0" distL="114300" distR="114300" simplePos="0" relativeHeight="251750400" behindDoc="1" locked="0" layoutInCell="1" allowOverlap="1" wp14:anchorId="76279630" wp14:editId="123EA7D3">
            <wp:simplePos x="0" y="0"/>
            <wp:positionH relativeFrom="column">
              <wp:posOffset>2983347</wp:posOffset>
            </wp:positionH>
            <wp:positionV relativeFrom="paragraph">
              <wp:posOffset>731964</wp:posOffset>
            </wp:positionV>
            <wp:extent cx="3864610" cy="1026795"/>
            <wp:effectExtent l="0" t="0" r="2540" b="1905"/>
            <wp:wrapTight wrapText="bothSides">
              <wp:wrapPolygon edited="0">
                <wp:start x="0" y="0"/>
                <wp:lineTo x="0" y="21239"/>
                <wp:lineTo x="21508" y="21239"/>
                <wp:lineTo x="21508" y="0"/>
                <wp:lineTo x="0" y="0"/>
              </wp:wrapPolygon>
            </wp:wrapTight>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864610" cy="1026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0F31">
        <w:rPr>
          <w:rFonts w:asciiTheme="majorHAnsi" w:hAnsiTheme="majorHAnsi" w:cstheme="majorHAnsi"/>
          <w:bCs/>
          <w:i/>
          <w:iCs/>
          <w:noProof/>
          <w:sz w:val="28"/>
          <w:szCs w:val="28"/>
        </w:rPr>
        <mc:AlternateContent>
          <mc:Choice Requires="wps">
            <w:drawing>
              <wp:anchor distT="45720" distB="45720" distL="114300" distR="114300" simplePos="0" relativeHeight="251748352" behindDoc="0" locked="0" layoutInCell="1" allowOverlap="1" wp14:anchorId="19CF7E2A" wp14:editId="53ADECC7">
                <wp:simplePos x="0" y="0"/>
                <wp:positionH relativeFrom="margin">
                  <wp:align>right</wp:align>
                </wp:positionH>
                <wp:positionV relativeFrom="paragraph">
                  <wp:posOffset>95</wp:posOffset>
                </wp:positionV>
                <wp:extent cx="6615430" cy="525145"/>
                <wp:effectExtent l="0" t="0" r="13970" b="27305"/>
                <wp:wrapSquare wrapText="bothSides"/>
                <wp:docPr id="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E020E21" w14:textId="2A9BEC36" w:rsidR="00EA2706" w:rsidRPr="00431747" w:rsidRDefault="00EA2706" w:rsidP="00EA2706">
                            <w:pPr>
                              <w:jc w:val="center"/>
                              <w:rPr>
                                <w:sz w:val="52"/>
                                <w:szCs w:val="52"/>
                              </w:rPr>
                            </w:pPr>
                            <w:r>
                              <w:rPr>
                                <w:sz w:val="52"/>
                                <w:szCs w:val="52"/>
                              </w:rPr>
                              <w:t>Diffraction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CF7E2A" id="_x0000_s1064" type="#_x0000_t202" style="position:absolute;margin-left:469.7pt;margin-top:0;width:520.9pt;height:41.35pt;z-index:2517483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cFoJgIAAE4EAAAOAAAAZHJzL2Uyb0RvYy54bWysVNtu2zAMfR+wfxD0vjj2kqw14hRdugwD&#10;ugvQ7gMYWY6FSaInKbG7ry8lp2l2exnmB4EUqUPykPTyajCaHaTzCm3F88mUM2kF1sruKv71fvPq&#10;gjMfwNag0cqKP0jPr1YvXyz7rpQFtqhr6RiBWF/2XcXbELoyy7xopQE/wU5aMjboDARS3S6rHfSE&#10;bnRWTKeLrEdXdw6F9J5ub0YjXyX8ppEifG4aLwPTFafcQjpdOrfxzFZLKHcOulaJYxrwD1kYUJaC&#10;nqBuIADbO/UblFHCoccmTASaDJtGCZlqoGry6S/V3LXQyVQLkeO7E03+/8GKT4cvjqm64kWRc2bB&#10;UJPu5RDYWxxYEfnpO1+S211HjmGga+pzqtV3tyi+eWZx3YLdyWvnsG8l1JRfHl9mZ09HHB9Btv1H&#10;rCkM7AMmoKFxJpJHdDBCpz49nHoTUxF0uVjk89lrMgmyzYt5PpunEFA+ve6cD+8lGhaFijvqfUKH&#10;w60PMRson1xiMI9a1RuldVLcbrvWjh2A5mSTviP6T27asr7ilxR+JOCvENP0/QnCqEADr5Wp+MXJ&#10;CcpI2ztbp3EMoPQoU8raHnmM1I0khmE7jC1L8xtJ3mL9QMw6HAecFpKEFt0Pznoa7or773twkjP9&#10;wVJ3LvPZLG5DUmbzNwUp7tyyPbeAFQRV8cDZKK5D2qBInMVr6mKjEsHPmRxzpqFNvB8XLG7FuZ68&#10;nn8Dq0c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IVNwWgmAgAATgQAAA4AAAAAAAAAAAAAAAAALgIAAGRycy9lMm9Eb2Mu&#10;eG1sUEsBAi0AFAAGAAgAAAAhAH672fncAAAABQEAAA8AAAAAAAAAAAAAAAAAgAQAAGRycy9kb3du&#10;cmV2LnhtbFBLBQYAAAAABAAEAPMAAACJBQAAAAA=&#10;">
                <v:textbox>
                  <w:txbxContent>
                    <w:p w14:paraId="1E020E21" w14:textId="2A9BEC36" w:rsidR="00EA2706" w:rsidRPr="00431747" w:rsidRDefault="00EA2706" w:rsidP="00EA2706">
                      <w:pPr>
                        <w:jc w:val="center"/>
                        <w:rPr>
                          <w:sz w:val="52"/>
                          <w:szCs w:val="52"/>
                        </w:rPr>
                      </w:pPr>
                      <w:r>
                        <w:rPr>
                          <w:sz w:val="52"/>
                          <w:szCs w:val="52"/>
                        </w:rPr>
                        <w:t>Diffraction</w:t>
                      </w:r>
                    </w:p>
                  </w:txbxContent>
                </v:textbox>
                <w10:wrap type="square" anchorx="margin"/>
              </v:shape>
            </w:pict>
          </mc:Fallback>
        </mc:AlternateContent>
      </w:r>
      <w:r w:rsidRPr="003A0F31">
        <w:rPr>
          <w:rFonts w:asciiTheme="majorHAnsi" w:hAnsiTheme="majorHAnsi" w:cstheme="majorHAnsi"/>
          <w:bCs/>
          <w:i/>
          <w:iCs/>
          <w:sz w:val="28"/>
          <w:szCs w:val="28"/>
        </w:rPr>
        <w:t>Diffraction</w:t>
      </w:r>
    </w:p>
    <w:p w14:paraId="327135CB"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When waves pass through a gap they spread out, this is called diffraction. The amount of diffraction depends on the size of the wavelength compared to the size of the gap. </w:t>
      </w:r>
    </w:p>
    <w:p w14:paraId="3C298084"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In the first diagram the gap is several times wider than the </w:t>
      </w:r>
      <w:proofErr w:type="gramStart"/>
      <w:r w:rsidRPr="003A0F31">
        <w:rPr>
          <w:rFonts w:asciiTheme="majorHAnsi" w:hAnsiTheme="majorHAnsi" w:cstheme="majorHAnsi"/>
        </w:rPr>
        <w:t>wavelength</w:t>
      </w:r>
      <w:proofErr w:type="gramEnd"/>
      <w:r w:rsidRPr="003A0F31">
        <w:rPr>
          <w:rFonts w:asciiTheme="majorHAnsi" w:hAnsiTheme="majorHAnsi" w:cstheme="majorHAnsi"/>
        </w:rPr>
        <w:t xml:space="preserve"> so the wave only spreads out a little. </w:t>
      </w:r>
    </w:p>
    <w:p w14:paraId="1F3424A4" w14:textId="274ED3FC"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In the second diagram the gap is closer to the </w:t>
      </w:r>
      <w:proofErr w:type="gramStart"/>
      <w:r w:rsidRPr="003A0F31">
        <w:rPr>
          <w:rFonts w:asciiTheme="majorHAnsi" w:hAnsiTheme="majorHAnsi" w:cstheme="majorHAnsi"/>
        </w:rPr>
        <w:t>wavelength</w:t>
      </w:r>
      <w:proofErr w:type="gramEnd"/>
      <w:r w:rsidRPr="003A0F31">
        <w:rPr>
          <w:rFonts w:asciiTheme="majorHAnsi" w:hAnsiTheme="majorHAnsi" w:cstheme="majorHAnsi"/>
        </w:rPr>
        <w:t xml:space="preserve"> so it begins to spread out more. </w:t>
      </w:r>
    </w:p>
    <w:p w14:paraId="2E6E7581"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In the third diagram the gap is now roughly the same size as the </w:t>
      </w:r>
      <w:proofErr w:type="gramStart"/>
      <w:r w:rsidRPr="003A0F31">
        <w:rPr>
          <w:rFonts w:asciiTheme="majorHAnsi" w:hAnsiTheme="majorHAnsi" w:cstheme="majorHAnsi"/>
        </w:rPr>
        <w:t>wavelength</w:t>
      </w:r>
      <w:proofErr w:type="gramEnd"/>
      <w:r w:rsidRPr="003A0F31">
        <w:rPr>
          <w:rFonts w:asciiTheme="majorHAnsi" w:hAnsiTheme="majorHAnsi" w:cstheme="majorHAnsi"/>
        </w:rPr>
        <w:t xml:space="preserve"> so it spreads out the most.</w:t>
      </w:r>
    </w:p>
    <w:p w14:paraId="5E9EAC1B" w14:textId="18CBD53C"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noProof/>
        </w:rPr>
        <w:drawing>
          <wp:anchor distT="0" distB="0" distL="114300" distR="114300" simplePos="0" relativeHeight="251754496" behindDoc="1" locked="0" layoutInCell="1" allowOverlap="1" wp14:anchorId="67B9A599" wp14:editId="38AB2589">
            <wp:simplePos x="0" y="0"/>
            <wp:positionH relativeFrom="column">
              <wp:posOffset>4855210</wp:posOffset>
            </wp:positionH>
            <wp:positionV relativeFrom="paragraph">
              <wp:posOffset>47625</wp:posOffset>
            </wp:positionV>
            <wp:extent cx="1883410" cy="1414780"/>
            <wp:effectExtent l="0" t="0" r="2540" b="0"/>
            <wp:wrapTight wrapText="bothSides">
              <wp:wrapPolygon edited="0">
                <wp:start x="0" y="0"/>
                <wp:lineTo x="0" y="21232"/>
                <wp:lineTo x="21411" y="21232"/>
                <wp:lineTo x="21411" y="0"/>
                <wp:lineTo x="0" y="0"/>
              </wp:wrapPolygon>
            </wp:wrapTight>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1883410" cy="1414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3D6446" w14:textId="1F6F7B56" w:rsidR="003A0F31" w:rsidRPr="003A0F31" w:rsidRDefault="003A0F31" w:rsidP="003A0F31">
      <w:pPr>
        <w:pStyle w:val="Heading1"/>
        <w:rPr>
          <w:rFonts w:asciiTheme="majorHAnsi" w:hAnsiTheme="majorHAnsi" w:cstheme="majorHAnsi"/>
          <w:bCs/>
          <w:i/>
          <w:iCs/>
          <w:sz w:val="28"/>
          <w:szCs w:val="28"/>
        </w:rPr>
      </w:pPr>
      <w:r w:rsidRPr="003A0F31">
        <w:rPr>
          <w:rFonts w:asciiTheme="majorHAnsi" w:hAnsiTheme="majorHAnsi" w:cstheme="majorHAnsi"/>
          <w:bCs/>
          <w:i/>
          <w:iCs/>
          <w:sz w:val="28"/>
          <w:szCs w:val="28"/>
        </w:rPr>
        <w:t>Diffraction Patterns</w:t>
      </w:r>
    </w:p>
    <w:p w14:paraId="363C8A73"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Here is the diffraction pattern from light being shone through a single slit. There is a central maximum that is twice as wide as the others and by far the brightest. The outer fringes are dimmer and of equal width.</w:t>
      </w:r>
    </w:p>
    <w:p w14:paraId="4B984062"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If we use three, four or more slits the interference maxima become brighter, narrower and further apart.</w:t>
      </w:r>
    </w:p>
    <w:p w14:paraId="2AEACAF1" w14:textId="77777777" w:rsidR="003A0F31" w:rsidRPr="003A0F31" w:rsidRDefault="003A0F31" w:rsidP="003A0F31">
      <w:pPr>
        <w:spacing w:after="0" w:line="240" w:lineRule="auto"/>
        <w:ind w:left="440"/>
        <w:rPr>
          <w:rFonts w:asciiTheme="majorHAnsi" w:hAnsiTheme="majorHAnsi" w:cstheme="majorHAnsi"/>
          <w:color w:val="FF0000"/>
        </w:rPr>
      </w:pPr>
    </w:p>
    <w:p w14:paraId="0C784324" w14:textId="04C10279" w:rsidR="003A0F31" w:rsidRPr="003A0F31" w:rsidRDefault="003A0F31" w:rsidP="003A0F31">
      <w:pPr>
        <w:pStyle w:val="Heading1"/>
        <w:rPr>
          <w:rFonts w:asciiTheme="majorHAnsi" w:hAnsiTheme="majorHAnsi" w:cstheme="majorHAnsi"/>
          <w:bCs/>
          <w:i/>
          <w:iCs/>
          <w:sz w:val="28"/>
          <w:szCs w:val="28"/>
        </w:rPr>
      </w:pPr>
      <w:r w:rsidRPr="003A0F31">
        <w:rPr>
          <w:rFonts w:asciiTheme="majorHAnsi" w:hAnsiTheme="majorHAnsi" w:cstheme="majorHAnsi"/>
          <w:bCs/>
          <w:i/>
          <w:iCs/>
          <w:sz w:val="28"/>
          <w:szCs w:val="28"/>
        </w:rPr>
        <w:t>Diffraction Grating</w:t>
      </w:r>
    </w:p>
    <w:p w14:paraId="7CB46968" w14:textId="36BDB9B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noProof/>
        </w:rPr>
        <w:drawing>
          <wp:anchor distT="0" distB="0" distL="114300" distR="114300" simplePos="0" relativeHeight="251752448" behindDoc="1" locked="0" layoutInCell="1" allowOverlap="1" wp14:anchorId="5812C9A7" wp14:editId="1DCEB517">
            <wp:simplePos x="0" y="0"/>
            <wp:positionH relativeFrom="column">
              <wp:posOffset>4168140</wp:posOffset>
            </wp:positionH>
            <wp:positionV relativeFrom="paragraph">
              <wp:posOffset>150815</wp:posOffset>
            </wp:positionV>
            <wp:extent cx="2570480" cy="1492250"/>
            <wp:effectExtent l="0" t="0" r="1270" b="0"/>
            <wp:wrapTight wrapText="bothSides">
              <wp:wrapPolygon edited="0">
                <wp:start x="0" y="0"/>
                <wp:lineTo x="0" y="21232"/>
                <wp:lineTo x="21451" y="21232"/>
                <wp:lineTo x="21451" y="0"/>
                <wp:lineTo x="0" y="0"/>
              </wp:wrapPolygon>
            </wp:wrapTight>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570480" cy="1492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0F31">
        <w:rPr>
          <w:rFonts w:asciiTheme="majorHAnsi" w:hAnsiTheme="majorHAnsi" w:cstheme="majorHAnsi"/>
        </w:rPr>
        <w:t>A diffraction grating is a series of narrow, parallel slits. They usually have around 500 slits per mm.</w:t>
      </w:r>
    </w:p>
    <w:p w14:paraId="303CB6DD" w14:textId="65A77372"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When light shines on the diffraction grating several bright sharp lines can be seen as shown in the diagram to the right.</w:t>
      </w:r>
    </w:p>
    <w:p w14:paraId="24400E55" w14:textId="0DB9FBFA"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The first bright line (or interference maximum) lies directly behind where the light shines on the grating. We call this the zero-order maximum. At an angle of </w:t>
      </w:r>
      <w:r w:rsidRPr="003A0F31">
        <w:rPr>
          <w:rFonts w:asciiTheme="majorHAnsi" w:hAnsiTheme="majorHAnsi" w:cstheme="majorHAnsi"/>
          <w:i/>
        </w:rPr>
        <w:t>θ</w:t>
      </w:r>
      <w:r w:rsidRPr="003A0F31">
        <w:rPr>
          <w:rFonts w:asciiTheme="majorHAnsi" w:hAnsiTheme="majorHAnsi" w:cstheme="majorHAnsi"/>
        </w:rPr>
        <w:t xml:space="preserve"> from this lies the next bright line called the first-order maximum and so forth.</w:t>
      </w:r>
    </w:p>
    <w:p w14:paraId="4872A8BF" w14:textId="77777777" w:rsidR="003A0F31" w:rsidRPr="003A0F31" w:rsidRDefault="003A0F31" w:rsidP="003A0F31">
      <w:pPr>
        <w:spacing w:after="0" w:line="240" w:lineRule="auto"/>
        <w:rPr>
          <w:rFonts w:asciiTheme="majorHAnsi" w:hAnsiTheme="majorHAnsi" w:cstheme="majorHAnsi"/>
        </w:rPr>
      </w:pPr>
      <w:r w:rsidRPr="003A0F31">
        <w:rPr>
          <w:rFonts w:asciiTheme="majorHAnsi" w:hAnsiTheme="majorHAnsi" w:cstheme="majorHAnsi"/>
        </w:rPr>
        <w:t>The zero-order maximum (</w:t>
      </w:r>
      <w:r w:rsidRPr="003A0F31">
        <w:rPr>
          <w:rFonts w:asciiTheme="majorHAnsi" w:hAnsiTheme="majorHAnsi" w:cstheme="majorHAnsi"/>
          <w:i/>
        </w:rPr>
        <w:t>n=0</w:t>
      </w:r>
      <w:r w:rsidRPr="003A0F31">
        <w:rPr>
          <w:rFonts w:asciiTheme="majorHAnsi" w:hAnsiTheme="majorHAnsi" w:cstheme="majorHAnsi"/>
        </w:rPr>
        <w:t>)</w:t>
      </w:r>
    </w:p>
    <w:p w14:paraId="71C0875E"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There is no path difference between neighbouring waves. They arrive in phase and interfere constructively.</w:t>
      </w:r>
    </w:p>
    <w:p w14:paraId="02161524" w14:textId="1AE2BF98" w:rsidR="003A0F31" w:rsidRPr="003A0F31" w:rsidRDefault="003A0F31" w:rsidP="003A0F31">
      <w:pPr>
        <w:spacing w:after="0" w:line="240" w:lineRule="auto"/>
        <w:rPr>
          <w:rFonts w:asciiTheme="majorHAnsi" w:hAnsiTheme="majorHAnsi" w:cstheme="majorHAnsi"/>
        </w:rPr>
      </w:pPr>
      <w:r w:rsidRPr="003A0F31">
        <w:rPr>
          <w:rFonts w:asciiTheme="majorHAnsi" w:hAnsiTheme="majorHAnsi" w:cstheme="majorHAnsi"/>
          <w:noProof/>
        </w:rPr>
        <w:drawing>
          <wp:anchor distT="0" distB="0" distL="114300" distR="114300" simplePos="0" relativeHeight="251753472" behindDoc="1" locked="0" layoutInCell="1" allowOverlap="1" wp14:anchorId="63CEFB29" wp14:editId="585DA07D">
            <wp:simplePos x="0" y="0"/>
            <wp:positionH relativeFrom="column">
              <wp:posOffset>4168140</wp:posOffset>
            </wp:positionH>
            <wp:positionV relativeFrom="paragraph">
              <wp:posOffset>6350</wp:posOffset>
            </wp:positionV>
            <wp:extent cx="2682875" cy="1518285"/>
            <wp:effectExtent l="0" t="0" r="3175" b="5715"/>
            <wp:wrapTight wrapText="bothSides">
              <wp:wrapPolygon edited="0">
                <wp:start x="0" y="0"/>
                <wp:lineTo x="0" y="21410"/>
                <wp:lineTo x="21472" y="21410"/>
                <wp:lineTo x="21472" y="0"/>
                <wp:lineTo x="0" y="0"/>
              </wp:wrapPolygon>
            </wp:wrapTight>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682875" cy="15182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0F31">
        <w:rPr>
          <w:rFonts w:asciiTheme="majorHAnsi" w:hAnsiTheme="majorHAnsi" w:cstheme="majorHAnsi"/>
        </w:rPr>
        <w:t>The first-order maximum (</w:t>
      </w:r>
      <w:r w:rsidRPr="003A0F31">
        <w:rPr>
          <w:rFonts w:asciiTheme="majorHAnsi" w:hAnsiTheme="majorHAnsi" w:cstheme="majorHAnsi"/>
          <w:i/>
        </w:rPr>
        <w:t>n=1</w:t>
      </w:r>
      <w:r w:rsidRPr="003A0F31">
        <w:rPr>
          <w:rFonts w:asciiTheme="majorHAnsi" w:hAnsiTheme="majorHAnsi" w:cstheme="majorHAnsi"/>
        </w:rPr>
        <w:t>)</w:t>
      </w:r>
    </w:p>
    <w:p w14:paraId="2435C073" w14:textId="7E62FD7E"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There is a path difference of 1 wavelength between neighbouring waves. They arrive in phase and interfere constructively.</w:t>
      </w:r>
    </w:p>
    <w:p w14:paraId="3D24C25D" w14:textId="77777777" w:rsidR="003A0F31" w:rsidRPr="003A0F31" w:rsidRDefault="003A0F31" w:rsidP="003A0F31">
      <w:pPr>
        <w:spacing w:after="0" w:line="240" w:lineRule="auto"/>
        <w:rPr>
          <w:rFonts w:asciiTheme="majorHAnsi" w:hAnsiTheme="majorHAnsi" w:cstheme="majorHAnsi"/>
        </w:rPr>
      </w:pPr>
      <w:r w:rsidRPr="003A0F31">
        <w:rPr>
          <w:rFonts w:asciiTheme="majorHAnsi" w:hAnsiTheme="majorHAnsi" w:cstheme="majorHAnsi"/>
        </w:rPr>
        <w:t>The second-order maximum (</w:t>
      </w:r>
      <w:r w:rsidRPr="003A0F31">
        <w:rPr>
          <w:rFonts w:asciiTheme="majorHAnsi" w:hAnsiTheme="majorHAnsi" w:cstheme="majorHAnsi"/>
          <w:i/>
        </w:rPr>
        <w:t>n=2</w:t>
      </w:r>
      <w:r w:rsidRPr="003A0F31">
        <w:rPr>
          <w:rFonts w:asciiTheme="majorHAnsi" w:hAnsiTheme="majorHAnsi" w:cstheme="majorHAnsi"/>
        </w:rPr>
        <w:t>)</w:t>
      </w:r>
    </w:p>
    <w:p w14:paraId="4641384F" w14:textId="77777777" w:rsidR="003A0F31" w:rsidRPr="003A0F31" w:rsidRDefault="003A0F31" w:rsidP="003A0F31">
      <w:pPr>
        <w:spacing w:after="0" w:line="240" w:lineRule="auto"/>
        <w:ind w:left="426"/>
        <w:rPr>
          <w:rFonts w:asciiTheme="majorHAnsi" w:hAnsiTheme="majorHAnsi" w:cstheme="majorHAnsi"/>
        </w:rPr>
      </w:pPr>
      <w:r w:rsidRPr="003A0F31">
        <w:rPr>
          <w:rFonts w:asciiTheme="majorHAnsi" w:hAnsiTheme="majorHAnsi" w:cstheme="majorHAnsi"/>
        </w:rPr>
        <w:t>There is a path difference of 2 wavelengths between neighbouring waves. They arrive in phase and interfere constructively.</w:t>
      </w:r>
    </w:p>
    <w:p w14:paraId="4F1A1653" w14:textId="77777777" w:rsidR="003A0F31" w:rsidRPr="003A0F31" w:rsidRDefault="003A0F31" w:rsidP="003A0F31">
      <w:pPr>
        <w:spacing w:after="0" w:line="240" w:lineRule="auto"/>
        <w:rPr>
          <w:rFonts w:asciiTheme="majorHAnsi" w:hAnsiTheme="majorHAnsi" w:cstheme="majorHAnsi"/>
        </w:rPr>
      </w:pPr>
      <w:r w:rsidRPr="003A0F31">
        <w:rPr>
          <w:rFonts w:asciiTheme="majorHAnsi" w:hAnsiTheme="majorHAnsi" w:cstheme="majorHAnsi"/>
        </w:rPr>
        <w:t>Between the maxima</w:t>
      </w:r>
    </w:p>
    <w:p w14:paraId="36D75002" w14:textId="77777777" w:rsidR="003A0F31" w:rsidRPr="003A0F31" w:rsidRDefault="003A0F31" w:rsidP="003A0F31">
      <w:pPr>
        <w:spacing w:after="0" w:line="240" w:lineRule="auto"/>
        <w:ind w:left="426"/>
        <w:rPr>
          <w:rFonts w:asciiTheme="majorHAnsi" w:hAnsiTheme="majorHAnsi" w:cstheme="majorHAnsi"/>
        </w:rPr>
      </w:pPr>
      <w:r w:rsidRPr="003A0F31">
        <w:rPr>
          <w:rFonts w:asciiTheme="majorHAnsi" w:hAnsiTheme="majorHAnsi" w:cstheme="majorHAnsi"/>
        </w:rPr>
        <w:t xml:space="preserve">The path difference is not a whole number of </w:t>
      </w:r>
      <w:proofErr w:type="gramStart"/>
      <w:r w:rsidRPr="003A0F31">
        <w:rPr>
          <w:rFonts w:asciiTheme="majorHAnsi" w:hAnsiTheme="majorHAnsi" w:cstheme="majorHAnsi"/>
        </w:rPr>
        <w:t>wavelengths</w:t>
      </w:r>
      <w:proofErr w:type="gramEnd"/>
      <w:r w:rsidRPr="003A0F31">
        <w:rPr>
          <w:rFonts w:asciiTheme="majorHAnsi" w:hAnsiTheme="majorHAnsi" w:cstheme="majorHAnsi"/>
        </w:rPr>
        <w:t xml:space="preserve"> so the waves arrive out of phase and interfere destructively.</w:t>
      </w:r>
    </w:p>
    <w:p w14:paraId="7D253F1B" w14:textId="522B2962" w:rsidR="003A0F31" w:rsidRPr="003A0F31" w:rsidRDefault="003A0F31" w:rsidP="003A0F31">
      <w:pPr>
        <w:pStyle w:val="Heading1"/>
        <w:rPr>
          <w:rFonts w:asciiTheme="majorHAnsi" w:hAnsiTheme="majorHAnsi" w:cstheme="majorHAnsi"/>
          <w:bCs/>
          <w:i/>
          <w:iCs/>
          <w:sz w:val="28"/>
          <w:szCs w:val="28"/>
        </w:rPr>
      </w:pPr>
      <w:r w:rsidRPr="003A0F31">
        <w:rPr>
          <w:rFonts w:asciiTheme="majorHAnsi" w:hAnsiTheme="majorHAnsi" w:cstheme="majorHAnsi"/>
          <w:bCs/>
          <w:i/>
          <w:iCs/>
          <w:noProof/>
        </w:rPr>
        <w:drawing>
          <wp:anchor distT="0" distB="0" distL="114300" distR="114300" simplePos="0" relativeHeight="251751424" behindDoc="1" locked="0" layoutInCell="1" allowOverlap="1" wp14:anchorId="16863887" wp14:editId="6069B3FF">
            <wp:simplePos x="0" y="0"/>
            <wp:positionH relativeFrom="column">
              <wp:posOffset>5554345</wp:posOffset>
            </wp:positionH>
            <wp:positionV relativeFrom="paragraph">
              <wp:posOffset>45085</wp:posOffset>
            </wp:positionV>
            <wp:extent cx="1285240" cy="1984375"/>
            <wp:effectExtent l="0" t="0" r="0" b="0"/>
            <wp:wrapTight wrapText="bothSides">
              <wp:wrapPolygon edited="0">
                <wp:start x="0" y="0"/>
                <wp:lineTo x="0" y="21358"/>
                <wp:lineTo x="21130" y="21358"/>
                <wp:lineTo x="21130" y="0"/>
                <wp:lineTo x="0" y="0"/>
              </wp:wrapPolygon>
            </wp:wrapTight>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285240" cy="1984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0F31">
        <w:rPr>
          <w:rFonts w:asciiTheme="majorHAnsi" w:hAnsiTheme="majorHAnsi" w:cstheme="majorHAnsi"/>
          <w:bCs/>
          <w:i/>
          <w:iCs/>
          <w:sz w:val="28"/>
          <w:szCs w:val="28"/>
        </w:rPr>
        <w:t>Derivation</w:t>
      </w:r>
    </w:p>
    <w:p w14:paraId="18F2DB9B"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The angle to the maxima depends on the wavelength of the light and the separation of the slits. We can derive an equation that links them by taking a closer look at two neighbouring waves going to the first-order maximum.</w:t>
      </w:r>
    </w:p>
    <w:p w14:paraId="37DF9942"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The distance to the screen is so much bigger than the distance between two slits that emerging waves appear to be parallel and can be treated that way.</w:t>
      </w:r>
    </w:p>
    <w:p w14:paraId="18074B8D"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Consider the triangle to the right.</w:t>
      </w:r>
    </w:p>
    <w:p w14:paraId="6AEA1A24" w14:textId="77777777" w:rsidR="003A0F31" w:rsidRPr="003A0F31" w:rsidRDefault="003A0F31" w:rsidP="003A0F31">
      <w:pPr>
        <w:spacing w:after="0" w:line="240" w:lineRule="auto"/>
        <w:ind w:left="440"/>
        <w:jc w:val="center"/>
        <w:rPr>
          <w:rFonts w:asciiTheme="majorHAnsi" w:hAnsiTheme="majorHAnsi" w:cstheme="majorHAnsi"/>
        </w:rPr>
      </w:pPr>
      <w:r w:rsidRPr="003A0F31">
        <w:rPr>
          <w:rFonts w:asciiTheme="majorHAnsi" w:hAnsiTheme="majorHAnsi" w:cstheme="majorHAnsi"/>
          <w:position w:val="-28"/>
        </w:rPr>
        <w:object w:dxaOrig="1939" w:dyaOrig="660" w14:anchorId="36334459">
          <v:shape id="_x0000_i1056" type="#_x0000_t75" style="width:96.95pt;height:33pt" o:ole="">
            <v:imagedata r:id="rId155" o:title=""/>
          </v:shape>
          <o:OLEObject Type="Embed" ProgID="Equation.3" ShapeID="_x0000_i1056" DrawAspect="Content" ObjectID="_1651178347" r:id="rId179"/>
        </w:object>
      </w:r>
      <w:r w:rsidRPr="003A0F31">
        <w:rPr>
          <w:rFonts w:asciiTheme="majorHAnsi" w:hAnsiTheme="majorHAnsi" w:cstheme="majorHAnsi"/>
        </w:rPr>
        <w:t xml:space="preserve">      </w:t>
      </w:r>
      <w:r w:rsidRPr="003A0F31">
        <w:rPr>
          <w:rFonts w:asciiTheme="majorHAnsi" w:hAnsiTheme="majorHAnsi" w:cstheme="majorHAnsi"/>
        </w:rPr>
        <w:sym w:font="Wingdings" w:char="F0E0"/>
      </w:r>
      <w:r w:rsidRPr="003A0F31">
        <w:rPr>
          <w:rFonts w:asciiTheme="majorHAnsi" w:hAnsiTheme="majorHAnsi" w:cstheme="majorHAnsi"/>
        </w:rPr>
        <w:t xml:space="preserve">      </w:t>
      </w:r>
      <w:r w:rsidRPr="003A0F31">
        <w:rPr>
          <w:rFonts w:asciiTheme="majorHAnsi" w:hAnsiTheme="majorHAnsi" w:cstheme="majorHAnsi"/>
          <w:position w:val="-24"/>
        </w:rPr>
        <w:object w:dxaOrig="940" w:dyaOrig="620" w14:anchorId="67D1D1BD">
          <v:shape id="_x0000_i1057" type="#_x0000_t75" style="width:47pt;height:31pt" o:ole="">
            <v:imagedata r:id="rId180" o:title=""/>
          </v:shape>
          <o:OLEObject Type="Embed" ProgID="Equation.3" ShapeID="_x0000_i1057" DrawAspect="Content" ObjectID="_1651178348" r:id="rId181"/>
        </w:object>
      </w:r>
      <w:r w:rsidRPr="003A0F31">
        <w:rPr>
          <w:rFonts w:asciiTheme="majorHAnsi" w:hAnsiTheme="majorHAnsi" w:cstheme="majorHAnsi"/>
        </w:rPr>
        <w:t xml:space="preserve">      </w:t>
      </w:r>
      <w:r w:rsidRPr="003A0F31">
        <w:rPr>
          <w:rFonts w:asciiTheme="majorHAnsi" w:hAnsiTheme="majorHAnsi" w:cstheme="majorHAnsi"/>
        </w:rPr>
        <w:sym w:font="Wingdings" w:char="F0E0"/>
      </w:r>
      <w:r w:rsidRPr="003A0F31">
        <w:rPr>
          <w:rFonts w:asciiTheme="majorHAnsi" w:hAnsiTheme="majorHAnsi" w:cstheme="majorHAnsi"/>
        </w:rPr>
        <w:t xml:space="preserve">      </w:t>
      </w:r>
      <w:r w:rsidRPr="003A0F31">
        <w:rPr>
          <w:rFonts w:asciiTheme="majorHAnsi" w:hAnsiTheme="majorHAnsi" w:cstheme="majorHAnsi"/>
          <w:position w:val="-6"/>
        </w:rPr>
        <w:object w:dxaOrig="1080" w:dyaOrig="279" w14:anchorId="77681D78">
          <v:shape id="_x0000_i1058" type="#_x0000_t75" style="width:54pt;height:13.95pt" o:ole="">
            <v:imagedata r:id="rId182" o:title=""/>
          </v:shape>
          <o:OLEObject Type="Embed" ProgID="Equation.3" ShapeID="_x0000_i1058" DrawAspect="Content" ObjectID="_1651178349" r:id="rId183"/>
        </w:object>
      </w:r>
    </w:p>
    <w:p w14:paraId="31F9C094"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For the </w:t>
      </w:r>
      <w:r w:rsidRPr="003A0F31">
        <w:rPr>
          <w:rFonts w:asciiTheme="majorHAnsi" w:hAnsiTheme="majorHAnsi" w:cstheme="majorHAnsi"/>
          <w:i/>
        </w:rPr>
        <w:t>n</w:t>
      </w:r>
      <w:r w:rsidRPr="003A0F31">
        <w:rPr>
          <w:rFonts w:asciiTheme="majorHAnsi" w:hAnsiTheme="majorHAnsi" w:cstheme="majorHAnsi"/>
        </w:rPr>
        <w:t xml:space="preserve">th order the opposite side of the triangle becomes </w:t>
      </w:r>
      <w:proofErr w:type="spellStart"/>
      <w:r w:rsidRPr="003A0F31">
        <w:rPr>
          <w:rFonts w:asciiTheme="majorHAnsi" w:hAnsiTheme="majorHAnsi" w:cstheme="majorHAnsi"/>
          <w:i/>
        </w:rPr>
        <w:t>nλ</w:t>
      </w:r>
      <w:proofErr w:type="spellEnd"/>
      <w:r w:rsidRPr="003A0F31">
        <w:rPr>
          <w:rFonts w:asciiTheme="majorHAnsi" w:hAnsiTheme="majorHAnsi" w:cstheme="majorHAnsi"/>
        </w:rPr>
        <w:t>, making the equation:</w:t>
      </w:r>
    </w:p>
    <w:p w14:paraId="555DBE03" w14:textId="77777777" w:rsidR="003A0F31" w:rsidRPr="003A0F31" w:rsidRDefault="003A0F31" w:rsidP="003A0F31">
      <w:pPr>
        <w:spacing w:after="0" w:line="240" w:lineRule="auto"/>
        <w:ind w:left="440"/>
        <w:jc w:val="center"/>
        <w:rPr>
          <w:rFonts w:asciiTheme="majorHAnsi" w:hAnsiTheme="majorHAnsi" w:cstheme="majorHAnsi"/>
        </w:rPr>
      </w:pPr>
      <w:r w:rsidRPr="003A0F31">
        <w:rPr>
          <w:rFonts w:asciiTheme="majorHAnsi" w:hAnsiTheme="majorHAnsi" w:cstheme="majorHAnsi"/>
          <w:position w:val="-6"/>
        </w:rPr>
        <w:object w:dxaOrig="1200" w:dyaOrig="279" w14:anchorId="703F6E51">
          <v:shape id="_x0000_i1059" type="#_x0000_t75" style="width:60pt;height:13.95pt" o:ole="" o:bordertopcolor="this" o:borderleftcolor="this" o:borderbottomcolor="this" o:borderrightcolor="this">
            <v:imagedata r:id="rId184" o:title=""/>
            <w10:bordertop type="single" width="4"/>
            <w10:borderleft type="single" width="4"/>
            <w10:borderbottom type="single" width="4"/>
            <w10:borderright type="single" width="4"/>
          </v:shape>
          <o:OLEObject Type="Embed" ProgID="Equation.3" ShapeID="_x0000_i1059" DrawAspect="Content" ObjectID="_1651178350" r:id="rId185"/>
        </w:object>
      </w:r>
    </w:p>
    <w:p w14:paraId="14DB6452" w14:textId="77777777" w:rsidR="00C76A6A" w:rsidRPr="00C76A6A" w:rsidRDefault="00C76A6A" w:rsidP="00C76A6A">
      <w:pPr>
        <w:pStyle w:val="TAPMain"/>
        <w:rPr>
          <w:rFonts w:asciiTheme="majorHAnsi" w:hAnsiTheme="majorHAnsi" w:cstheme="majorHAnsi"/>
        </w:rPr>
      </w:pPr>
      <w:r w:rsidRPr="00C76A6A">
        <w:rPr>
          <w:rFonts w:asciiTheme="majorHAnsi" w:hAnsiTheme="majorHAnsi" w:cstheme="majorHAnsi"/>
        </w:rPr>
        <w:lastRenderedPageBreak/>
        <w:t>Grating calculations</w:t>
      </w:r>
    </w:p>
    <w:p w14:paraId="4FFE8A87" w14:textId="77777777" w:rsidR="00C76A6A" w:rsidRPr="00C76A6A" w:rsidRDefault="00C76A6A" w:rsidP="00C76A6A">
      <w:pPr>
        <w:pStyle w:val="TAPPara"/>
        <w:rPr>
          <w:rFonts w:asciiTheme="majorHAnsi" w:hAnsiTheme="majorHAnsi" w:cstheme="majorHAnsi"/>
          <w:sz w:val="20"/>
          <w:szCs w:val="20"/>
        </w:rPr>
      </w:pPr>
    </w:p>
    <w:p w14:paraId="7315360E" w14:textId="77777777" w:rsidR="00C76A6A" w:rsidRPr="0045152F" w:rsidRDefault="00C76A6A" w:rsidP="00C76A6A">
      <w:pPr>
        <w:pStyle w:val="TAPPara"/>
        <w:spacing w:after="120"/>
        <w:rPr>
          <w:rFonts w:asciiTheme="majorHAnsi" w:hAnsiTheme="majorHAnsi" w:cstheme="majorHAnsi"/>
          <w:sz w:val="28"/>
          <w:szCs w:val="28"/>
        </w:rPr>
      </w:pPr>
      <w:r w:rsidRPr="0045152F">
        <w:rPr>
          <w:rFonts w:asciiTheme="majorHAnsi" w:hAnsiTheme="majorHAnsi" w:cstheme="majorHAnsi"/>
          <w:sz w:val="28"/>
          <w:szCs w:val="28"/>
        </w:rPr>
        <w:t>A grating is labelled '500 lines per mm'.</w:t>
      </w:r>
    </w:p>
    <w:p w14:paraId="40583430" w14:textId="53545ECE" w:rsidR="00C76A6A" w:rsidRPr="0045152F" w:rsidRDefault="00C76A6A" w:rsidP="00C76A6A">
      <w:pPr>
        <w:pStyle w:val="TAPPara"/>
        <w:spacing w:after="120"/>
        <w:rPr>
          <w:rFonts w:asciiTheme="majorHAnsi" w:hAnsiTheme="majorHAnsi" w:cstheme="majorHAnsi"/>
          <w:sz w:val="28"/>
          <w:szCs w:val="28"/>
        </w:rPr>
      </w:pPr>
      <w:r w:rsidRPr="0045152F">
        <w:rPr>
          <w:rFonts w:asciiTheme="majorHAnsi" w:hAnsiTheme="majorHAnsi" w:cstheme="majorHAnsi"/>
          <w:sz w:val="28"/>
          <w:szCs w:val="28"/>
        </w:rPr>
        <w:t>1.</w:t>
      </w:r>
      <w:r w:rsidRPr="0045152F">
        <w:rPr>
          <w:rFonts w:asciiTheme="majorHAnsi" w:hAnsiTheme="majorHAnsi" w:cstheme="majorHAnsi"/>
          <w:sz w:val="28"/>
          <w:szCs w:val="28"/>
        </w:rPr>
        <w:tab/>
        <w:t>Calculate the spacing of the slits in the grating.</w:t>
      </w:r>
    </w:p>
    <w:p w14:paraId="20B0BA89" w14:textId="715A398D" w:rsidR="00C76A6A" w:rsidRPr="0045152F" w:rsidRDefault="00C76A6A" w:rsidP="00C76A6A">
      <w:pPr>
        <w:pStyle w:val="TAPPara"/>
        <w:spacing w:after="120"/>
        <w:ind w:left="720" w:hanging="720"/>
        <w:rPr>
          <w:rFonts w:asciiTheme="majorHAnsi" w:hAnsiTheme="majorHAnsi" w:cstheme="majorHAnsi"/>
          <w:sz w:val="28"/>
          <w:szCs w:val="28"/>
        </w:rPr>
      </w:pPr>
      <w:r w:rsidRPr="0045152F">
        <w:rPr>
          <w:rFonts w:asciiTheme="majorHAnsi" w:hAnsiTheme="majorHAnsi" w:cstheme="majorHAnsi"/>
          <w:sz w:val="28"/>
          <w:szCs w:val="28"/>
        </w:rPr>
        <w:t>2.</w:t>
      </w:r>
      <w:r w:rsidRPr="0045152F">
        <w:rPr>
          <w:rFonts w:asciiTheme="majorHAnsi" w:hAnsiTheme="majorHAnsi" w:cstheme="majorHAnsi"/>
          <w:sz w:val="28"/>
          <w:szCs w:val="28"/>
        </w:rPr>
        <w:tab/>
        <w:t xml:space="preserve">Monochromatic light is aimed straight at the grating and is found to give a first-order maximum at 15°. Calculate the wavelength of the light source. </w:t>
      </w:r>
    </w:p>
    <w:p w14:paraId="4D3C92DA" w14:textId="7B9F67FD" w:rsidR="00C76A6A" w:rsidRPr="0045152F" w:rsidRDefault="00C76A6A" w:rsidP="00C76A6A">
      <w:pPr>
        <w:pStyle w:val="TAPPara"/>
        <w:spacing w:after="120"/>
        <w:ind w:left="720" w:hanging="720"/>
        <w:rPr>
          <w:rFonts w:asciiTheme="majorHAnsi" w:hAnsiTheme="majorHAnsi" w:cstheme="majorHAnsi"/>
          <w:sz w:val="28"/>
          <w:szCs w:val="28"/>
        </w:rPr>
      </w:pPr>
      <w:r w:rsidRPr="0045152F">
        <w:rPr>
          <w:rFonts w:asciiTheme="majorHAnsi" w:hAnsiTheme="majorHAnsi" w:cstheme="majorHAnsi"/>
          <w:sz w:val="28"/>
          <w:szCs w:val="28"/>
        </w:rPr>
        <w:t>3.</w:t>
      </w:r>
      <w:r w:rsidRPr="0045152F">
        <w:rPr>
          <w:rFonts w:asciiTheme="majorHAnsi" w:hAnsiTheme="majorHAnsi" w:cstheme="majorHAnsi"/>
          <w:sz w:val="28"/>
          <w:szCs w:val="28"/>
        </w:rPr>
        <w:tab/>
        <w:t xml:space="preserve">Calculate the position of the first-order maximum when red light of wavelength 730 nm is shone directly at the grating. </w:t>
      </w:r>
    </w:p>
    <w:p w14:paraId="01AA53F9" w14:textId="4804D70B" w:rsidR="00C76A6A" w:rsidRPr="0045152F" w:rsidRDefault="00C76A6A" w:rsidP="00C76A6A">
      <w:pPr>
        <w:pStyle w:val="TAPPara"/>
        <w:spacing w:after="120"/>
        <w:ind w:left="720" w:hanging="720"/>
        <w:rPr>
          <w:rFonts w:asciiTheme="majorHAnsi" w:hAnsiTheme="majorHAnsi" w:cstheme="majorHAnsi"/>
          <w:sz w:val="28"/>
          <w:szCs w:val="28"/>
        </w:rPr>
      </w:pPr>
      <w:r w:rsidRPr="0045152F">
        <w:rPr>
          <w:rFonts w:asciiTheme="majorHAnsi" w:hAnsiTheme="majorHAnsi" w:cstheme="majorHAnsi"/>
          <w:sz w:val="28"/>
          <w:szCs w:val="28"/>
        </w:rPr>
        <w:t>4.</w:t>
      </w:r>
      <w:r w:rsidRPr="0045152F">
        <w:rPr>
          <w:rFonts w:asciiTheme="majorHAnsi" w:hAnsiTheme="majorHAnsi" w:cstheme="majorHAnsi"/>
          <w:sz w:val="28"/>
          <w:szCs w:val="28"/>
        </w:rPr>
        <w:tab/>
        <w:t xml:space="preserve">The longest visible wavelength is that of red light with </w:t>
      </w:r>
      <w:r w:rsidR="00D21AB5" w:rsidRPr="0045152F">
        <w:rPr>
          <w:rFonts w:asciiTheme="majorHAnsi" w:hAnsiTheme="majorHAnsi" w:cstheme="majorHAnsi"/>
          <w:sz w:val="28"/>
          <w:szCs w:val="28"/>
        </w:rPr>
        <w:t>λ</w:t>
      </w:r>
      <w:r w:rsidRPr="0045152F">
        <w:rPr>
          <w:rFonts w:asciiTheme="majorHAnsi" w:hAnsiTheme="majorHAnsi" w:cstheme="majorHAnsi"/>
          <w:sz w:val="28"/>
          <w:szCs w:val="28"/>
        </w:rPr>
        <w:t xml:space="preserve"> = 750 nm. The shortest visible wavelength is violet where </w:t>
      </w:r>
      <w:r w:rsidR="00D21AB5" w:rsidRPr="0045152F">
        <w:rPr>
          <w:rFonts w:asciiTheme="majorHAnsi" w:hAnsiTheme="majorHAnsi" w:cstheme="majorHAnsi"/>
          <w:sz w:val="28"/>
          <w:szCs w:val="28"/>
        </w:rPr>
        <w:t>λ</w:t>
      </w:r>
      <w:r w:rsidRPr="0045152F">
        <w:rPr>
          <w:rFonts w:asciiTheme="majorHAnsi" w:hAnsiTheme="majorHAnsi" w:cstheme="majorHAnsi"/>
          <w:sz w:val="28"/>
          <w:szCs w:val="28"/>
        </w:rPr>
        <w:t xml:space="preserve"> = 400nm. Use this information to calculate the width of the angle into which the first-order spectrum is spread out when white light is shone onto the grating. </w:t>
      </w:r>
    </w:p>
    <w:p w14:paraId="65E3AC92" w14:textId="1FFDA7EC" w:rsidR="00C76A6A" w:rsidRPr="0045152F" w:rsidRDefault="00C76A6A" w:rsidP="00C76A6A">
      <w:pPr>
        <w:pStyle w:val="TAPPara"/>
        <w:spacing w:after="120"/>
        <w:rPr>
          <w:rFonts w:asciiTheme="majorHAnsi" w:hAnsiTheme="majorHAnsi" w:cstheme="majorHAnsi"/>
          <w:sz w:val="28"/>
          <w:szCs w:val="28"/>
        </w:rPr>
      </w:pPr>
      <w:r w:rsidRPr="0045152F">
        <w:rPr>
          <w:rFonts w:asciiTheme="majorHAnsi" w:hAnsiTheme="majorHAnsi" w:cstheme="majorHAnsi"/>
          <w:sz w:val="28"/>
          <w:szCs w:val="28"/>
        </w:rPr>
        <w:t>A grating is illuminated with a parallel beam of light of wavelength 550 nm. The first-order maximum is in a direction making an angle of 20</w:t>
      </w:r>
      <w:r w:rsidR="00D21AB5" w:rsidRPr="0045152F">
        <w:rPr>
          <w:rFonts w:asciiTheme="majorHAnsi" w:hAnsiTheme="majorHAnsi" w:cstheme="majorHAnsi"/>
          <w:sz w:val="28"/>
          <w:szCs w:val="28"/>
        </w:rPr>
        <w:t>°</w:t>
      </w:r>
      <w:r w:rsidRPr="0045152F">
        <w:rPr>
          <w:rFonts w:asciiTheme="majorHAnsi" w:hAnsiTheme="majorHAnsi" w:cstheme="majorHAnsi"/>
          <w:sz w:val="28"/>
          <w:szCs w:val="28"/>
        </w:rPr>
        <w:t xml:space="preserve"> with the straight-through direction.</w:t>
      </w:r>
    </w:p>
    <w:p w14:paraId="7425ED48" w14:textId="08803266" w:rsidR="00C76A6A" w:rsidRPr="0045152F" w:rsidRDefault="00C76A6A" w:rsidP="00C76A6A">
      <w:pPr>
        <w:pStyle w:val="TAPPara"/>
        <w:spacing w:after="120"/>
        <w:rPr>
          <w:rFonts w:asciiTheme="majorHAnsi" w:hAnsiTheme="majorHAnsi" w:cstheme="majorHAnsi"/>
          <w:sz w:val="28"/>
          <w:szCs w:val="28"/>
        </w:rPr>
      </w:pPr>
      <w:r w:rsidRPr="0045152F">
        <w:rPr>
          <w:rFonts w:asciiTheme="majorHAnsi" w:hAnsiTheme="majorHAnsi" w:cstheme="majorHAnsi"/>
          <w:sz w:val="28"/>
          <w:szCs w:val="28"/>
        </w:rPr>
        <w:t>5.</w:t>
      </w:r>
      <w:r w:rsidRPr="0045152F">
        <w:rPr>
          <w:rFonts w:asciiTheme="majorHAnsi" w:hAnsiTheme="majorHAnsi" w:cstheme="majorHAnsi"/>
          <w:sz w:val="28"/>
          <w:szCs w:val="28"/>
        </w:rPr>
        <w:tab/>
        <w:t xml:space="preserve">Calculate the spacing of the grating slits. </w:t>
      </w:r>
    </w:p>
    <w:p w14:paraId="41B249BF" w14:textId="508C7D54" w:rsidR="00C76A6A" w:rsidRPr="0045152F" w:rsidRDefault="00C76A6A" w:rsidP="00D21AB5">
      <w:pPr>
        <w:pStyle w:val="TAPPara"/>
        <w:spacing w:after="120"/>
        <w:ind w:left="720" w:hanging="720"/>
        <w:rPr>
          <w:rFonts w:asciiTheme="majorHAnsi" w:hAnsiTheme="majorHAnsi" w:cstheme="majorHAnsi"/>
          <w:sz w:val="28"/>
          <w:szCs w:val="28"/>
        </w:rPr>
      </w:pPr>
      <w:r w:rsidRPr="0045152F">
        <w:rPr>
          <w:rFonts w:asciiTheme="majorHAnsi" w:hAnsiTheme="majorHAnsi" w:cstheme="majorHAnsi"/>
          <w:sz w:val="28"/>
          <w:szCs w:val="28"/>
        </w:rPr>
        <w:t>6.</w:t>
      </w:r>
      <w:r w:rsidRPr="0045152F">
        <w:rPr>
          <w:rFonts w:asciiTheme="majorHAnsi" w:hAnsiTheme="majorHAnsi" w:cstheme="majorHAnsi"/>
          <w:sz w:val="28"/>
          <w:szCs w:val="28"/>
        </w:rPr>
        <w:tab/>
        <w:t xml:space="preserve">What would be the angle of the first-order maximum if a grating of slit spacing of 2.5 </w:t>
      </w:r>
      <w:r w:rsidR="00D21AB5" w:rsidRPr="0045152F">
        <w:rPr>
          <w:rFonts w:asciiTheme="majorHAnsi" w:hAnsiTheme="majorHAnsi" w:cstheme="majorHAnsi"/>
          <w:sz w:val="28"/>
          <w:szCs w:val="28"/>
        </w:rPr>
        <w:t>×</w:t>
      </w:r>
      <w:r w:rsidRPr="0045152F">
        <w:rPr>
          <w:rFonts w:asciiTheme="majorHAnsi" w:hAnsiTheme="majorHAnsi" w:cstheme="majorHAnsi"/>
          <w:sz w:val="28"/>
          <w:szCs w:val="28"/>
        </w:rPr>
        <w:t xml:space="preserve"> 1</w:t>
      </w:r>
      <w:r w:rsidR="00D21AB5" w:rsidRPr="0045152F">
        <w:rPr>
          <w:rFonts w:asciiTheme="majorHAnsi" w:hAnsiTheme="majorHAnsi" w:cstheme="majorHAnsi"/>
          <w:sz w:val="28"/>
          <w:szCs w:val="28"/>
        </w:rPr>
        <w:t>0</w:t>
      </w:r>
      <w:r w:rsidR="00D21AB5" w:rsidRPr="0045152F">
        <w:rPr>
          <w:rFonts w:asciiTheme="majorHAnsi" w:hAnsiTheme="majorHAnsi" w:cstheme="majorHAnsi"/>
          <w:sz w:val="28"/>
          <w:szCs w:val="28"/>
          <w:vertAlign w:val="superscript"/>
        </w:rPr>
        <w:t>-6</w:t>
      </w:r>
      <w:r w:rsidRPr="0045152F">
        <w:rPr>
          <w:rFonts w:asciiTheme="majorHAnsi" w:hAnsiTheme="majorHAnsi" w:cstheme="majorHAnsi"/>
          <w:sz w:val="28"/>
          <w:szCs w:val="28"/>
        </w:rPr>
        <w:t xml:space="preserve"> m were used with the same light source? </w:t>
      </w:r>
    </w:p>
    <w:p w14:paraId="0EC29A7E" w14:textId="085D63C7" w:rsidR="0081282C" w:rsidRDefault="00C76A6A" w:rsidP="0081282C">
      <w:pPr>
        <w:pStyle w:val="TAPPara"/>
        <w:spacing w:after="120"/>
        <w:ind w:left="720" w:hanging="720"/>
        <w:rPr>
          <w:rFonts w:asciiTheme="majorHAnsi" w:hAnsiTheme="majorHAnsi" w:cstheme="majorHAnsi"/>
          <w:sz w:val="28"/>
          <w:szCs w:val="28"/>
        </w:rPr>
      </w:pPr>
      <w:r w:rsidRPr="0045152F">
        <w:rPr>
          <w:rFonts w:asciiTheme="majorHAnsi" w:hAnsiTheme="majorHAnsi" w:cstheme="majorHAnsi"/>
          <w:sz w:val="28"/>
          <w:szCs w:val="28"/>
        </w:rPr>
        <w:t>7.</w:t>
      </w:r>
      <w:r w:rsidRPr="0045152F">
        <w:rPr>
          <w:rFonts w:asciiTheme="majorHAnsi" w:hAnsiTheme="majorHAnsi" w:cstheme="majorHAnsi"/>
          <w:sz w:val="28"/>
          <w:szCs w:val="28"/>
        </w:rPr>
        <w:tab/>
        <w:t xml:space="preserve">Calculate the wavelength of light that would give a second-order maximum at </w:t>
      </w:r>
      <w:r w:rsidR="005A2312" w:rsidRPr="0045152F">
        <w:rPr>
          <w:rFonts w:asciiTheme="majorHAnsi" w:hAnsiTheme="majorHAnsi" w:cstheme="majorHAnsi"/>
          <w:sz w:val="28"/>
          <w:szCs w:val="28"/>
        </w:rPr>
        <w:t>θ</w:t>
      </w:r>
      <w:r w:rsidRPr="0045152F">
        <w:rPr>
          <w:rFonts w:asciiTheme="majorHAnsi" w:hAnsiTheme="majorHAnsi" w:cstheme="majorHAnsi"/>
          <w:sz w:val="28"/>
          <w:szCs w:val="28"/>
        </w:rPr>
        <w:t xml:space="preserve"> = 32</w:t>
      </w:r>
      <w:r w:rsidR="005A2312" w:rsidRPr="0045152F">
        <w:rPr>
          <w:rFonts w:asciiTheme="majorHAnsi" w:hAnsiTheme="majorHAnsi" w:cstheme="majorHAnsi"/>
          <w:sz w:val="28"/>
          <w:szCs w:val="28"/>
        </w:rPr>
        <w:t>°</w:t>
      </w:r>
      <w:r w:rsidRPr="0045152F">
        <w:rPr>
          <w:rFonts w:asciiTheme="majorHAnsi" w:hAnsiTheme="majorHAnsi" w:cstheme="majorHAnsi"/>
          <w:sz w:val="28"/>
          <w:szCs w:val="28"/>
        </w:rPr>
        <w:t xml:space="preserve"> with a grating of slit spacing 2.5 </w:t>
      </w:r>
      <w:r w:rsidR="00544662" w:rsidRPr="0045152F">
        <w:rPr>
          <w:rFonts w:asciiTheme="majorHAnsi" w:hAnsiTheme="majorHAnsi" w:cstheme="majorHAnsi"/>
          <w:sz w:val="28"/>
          <w:szCs w:val="28"/>
        </w:rPr>
        <w:t>×</w:t>
      </w:r>
      <w:r w:rsidRPr="0045152F">
        <w:rPr>
          <w:rFonts w:asciiTheme="majorHAnsi" w:hAnsiTheme="majorHAnsi" w:cstheme="majorHAnsi"/>
          <w:sz w:val="28"/>
          <w:szCs w:val="28"/>
        </w:rPr>
        <w:t xml:space="preserve"> 1</w:t>
      </w:r>
      <w:r w:rsidR="00544662" w:rsidRPr="0045152F">
        <w:rPr>
          <w:rFonts w:asciiTheme="majorHAnsi" w:hAnsiTheme="majorHAnsi" w:cstheme="majorHAnsi"/>
          <w:sz w:val="28"/>
          <w:szCs w:val="28"/>
        </w:rPr>
        <w:t>0</w:t>
      </w:r>
      <w:r w:rsidR="00544662" w:rsidRPr="0045152F">
        <w:rPr>
          <w:rFonts w:asciiTheme="majorHAnsi" w:hAnsiTheme="majorHAnsi" w:cstheme="majorHAnsi"/>
          <w:sz w:val="28"/>
          <w:szCs w:val="28"/>
          <w:vertAlign w:val="superscript"/>
        </w:rPr>
        <w:t>-6</w:t>
      </w:r>
      <w:r w:rsidRPr="0045152F">
        <w:rPr>
          <w:rFonts w:asciiTheme="majorHAnsi" w:hAnsiTheme="majorHAnsi" w:cstheme="majorHAnsi"/>
          <w:sz w:val="28"/>
          <w:szCs w:val="28"/>
        </w:rPr>
        <w:t xml:space="preserve"> m</w:t>
      </w:r>
      <w:r w:rsidR="0081282C">
        <w:rPr>
          <w:rFonts w:asciiTheme="majorHAnsi" w:hAnsiTheme="majorHAnsi" w:cstheme="majorHAnsi"/>
          <w:sz w:val="28"/>
          <w:szCs w:val="28"/>
        </w:rPr>
        <w:t>.</w:t>
      </w:r>
    </w:p>
    <w:p w14:paraId="434CA8BB" w14:textId="205CBD1B" w:rsidR="0081282C" w:rsidRDefault="0081282C" w:rsidP="0081282C">
      <w:pPr>
        <w:pStyle w:val="TAPPara"/>
        <w:spacing w:after="120"/>
        <w:ind w:left="720" w:hanging="720"/>
        <w:rPr>
          <w:rFonts w:asciiTheme="majorHAnsi" w:hAnsiTheme="majorHAnsi" w:cstheme="majorHAnsi"/>
          <w:sz w:val="28"/>
          <w:szCs w:val="28"/>
        </w:rPr>
      </w:pPr>
      <w:r>
        <w:rPr>
          <w:rFonts w:asciiTheme="majorHAnsi" w:hAnsiTheme="majorHAnsi" w:cstheme="majorHAnsi"/>
          <w:sz w:val="28"/>
          <w:szCs w:val="28"/>
        </w:rPr>
        <w:t>8</w:t>
      </w:r>
      <w:r w:rsidRPr="0045152F">
        <w:rPr>
          <w:rFonts w:asciiTheme="majorHAnsi" w:hAnsiTheme="majorHAnsi" w:cstheme="majorHAnsi"/>
          <w:sz w:val="28"/>
          <w:szCs w:val="28"/>
        </w:rPr>
        <w:t>.</w:t>
      </w:r>
      <w:r w:rsidRPr="0045152F">
        <w:rPr>
          <w:rFonts w:asciiTheme="majorHAnsi" w:hAnsiTheme="majorHAnsi" w:cstheme="majorHAnsi"/>
          <w:sz w:val="28"/>
          <w:szCs w:val="28"/>
        </w:rPr>
        <w:tab/>
      </w:r>
      <w:r>
        <w:rPr>
          <w:rFonts w:asciiTheme="majorHAnsi" w:hAnsiTheme="majorHAnsi" w:cstheme="majorHAnsi"/>
          <w:sz w:val="28"/>
          <w:szCs w:val="28"/>
        </w:rPr>
        <w:t>A monochromatic laser beam of wavelength of 600 nm is direc</w:t>
      </w:r>
      <w:r w:rsidR="004E2B23">
        <w:rPr>
          <w:rFonts w:asciiTheme="majorHAnsi" w:hAnsiTheme="majorHAnsi" w:cstheme="majorHAnsi"/>
          <w:sz w:val="28"/>
          <w:szCs w:val="28"/>
        </w:rPr>
        <w:t xml:space="preserve">ted at a diffraction grating with slit spacing 2.5 </w:t>
      </w:r>
      <w:proofErr w:type="spellStart"/>
      <w:r w:rsidR="004E2B23">
        <w:rPr>
          <w:rFonts w:asciiTheme="majorHAnsi" w:hAnsiTheme="majorHAnsi" w:cstheme="majorHAnsi"/>
          <w:sz w:val="28"/>
          <w:szCs w:val="28"/>
        </w:rPr>
        <w:t>μm</w:t>
      </w:r>
      <w:proofErr w:type="spellEnd"/>
      <w:r w:rsidR="004E2B23">
        <w:rPr>
          <w:rFonts w:asciiTheme="majorHAnsi" w:hAnsiTheme="majorHAnsi" w:cstheme="majorHAnsi"/>
          <w:sz w:val="28"/>
          <w:szCs w:val="28"/>
        </w:rPr>
        <w:t>. Find the angle from the centre of the 2</w:t>
      </w:r>
      <w:r w:rsidR="004E2B23" w:rsidRPr="004E2B23">
        <w:rPr>
          <w:rFonts w:asciiTheme="majorHAnsi" w:hAnsiTheme="majorHAnsi" w:cstheme="majorHAnsi"/>
          <w:sz w:val="28"/>
          <w:szCs w:val="28"/>
          <w:vertAlign w:val="superscript"/>
        </w:rPr>
        <w:t>nd</w:t>
      </w:r>
      <w:r w:rsidR="004E2B23">
        <w:rPr>
          <w:rFonts w:asciiTheme="majorHAnsi" w:hAnsiTheme="majorHAnsi" w:cstheme="majorHAnsi"/>
          <w:sz w:val="28"/>
          <w:szCs w:val="28"/>
        </w:rPr>
        <w:t xml:space="preserve"> order fringe produced. </w:t>
      </w:r>
    </w:p>
    <w:p w14:paraId="4D11E230" w14:textId="0911833D" w:rsidR="004E2B23" w:rsidRDefault="004E2B23" w:rsidP="004E2B23">
      <w:pPr>
        <w:pStyle w:val="TAPPara"/>
        <w:spacing w:after="120"/>
        <w:ind w:left="720" w:hanging="720"/>
        <w:rPr>
          <w:rFonts w:asciiTheme="majorHAnsi" w:hAnsiTheme="majorHAnsi" w:cstheme="majorHAnsi"/>
          <w:sz w:val="28"/>
          <w:szCs w:val="28"/>
        </w:rPr>
      </w:pPr>
      <w:r>
        <w:rPr>
          <w:rFonts w:asciiTheme="majorHAnsi" w:hAnsiTheme="majorHAnsi" w:cstheme="majorHAnsi"/>
          <w:sz w:val="28"/>
          <w:szCs w:val="28"/>
        </w:rPr>
        <w:t>9</w:t>
      </w:r>
      <w:r w:rsidRPr="0045152F">
        <w:rPr>
          <w:rFonts w:asciiTheme="majorHAnsi" w:hAnsiTheme="majorHAnsi" w:cstheme="majorHAnsi"/>
          <w:sz w:val="28"/>
          <w:szCs w:val="28"/>
        </w:rPr>
        <w:t>.</w:t>
      </w:r>
      <w:r w:rsidRPr="0045152F">
        <w:rPr>
          <w:rFonts w:asciiTheme="majorHAnsi" w:hAnsiTheme="majorHAnsi" w:cstheme="majorHAnsi"/>
          <w:sz w:val="28"/>
          <w:szCs w:val="28"/>
        </w:rPr>
        <w:tab/>
      </w:r>
      <w:r>
        <w:rPr>
          <w:rFonts w:asciiTheme="majorHAnsi" w:hAnsiTheme="majorHAnsi" w:cstheme="majorHAnsi"/>
          <w:sz w:val="28"/>
          <w:szCs w:val="28"/>
        </w:rPr>
        <w:t>Monochromatic light of wavelength 450 nm is directed at a diffraction grating. The 1</w:t>
      </w:r>
      <w:r w:rsidRPr="004E2B23">
        <w:rPr>
          <w:rFonts w:asciiTheme="majorHAnsi" w:hAnsiTheme="majorHAnsi" w:cstheme="majorHAnsi"/>
          <w:sz w:val="28"/>
          <w:szCs w:val="28"/>
          <w:vertAlign w:val="superscript"/>
        </w:rPr>
        <w:t>st</w:t>
      </w:r>
      <w:r>
        <w:rPr>
          <w:rFonts w:asciiTheme="majorHAnsi" w:hAnsiTheme="majorHAnsi" w:cstheme="majorHAnsi"/>
          <w:sz w:val="28"/>
          <w:szCs w:val="28"/>
        </w:rPr>
        <w:t xml:space="preserve"> order maxima is observed at an angle of 21.2°. What is the spacing of the lines in the diffraction grating?</w:t>
      </w:r>
    </w:p>
    <w:p w14:paraId="79A332D0" w14:textId="1E05A570" w:rsidR="004E2B23" w:rsidRDefault="00A52535" w:rsidP="004E2B23">
      <w:pPr>
        <w:pStyle w:val="TAPPara"/>
        <w:spacing w:after="120"/>
        <w:ind w:left="720" w:hanging="720"/>
        <w:rPr>
          <w:rFonts w:asciiTheme="majorHAnsi" w:hAnsiTheme="majorHAnsi" w:cstheme="majorHAnsi"/>
          <w:sz w:val="28"/>
          <w:szCs w:val="28"/>
        </w:rPr>
      </w:pPr>
      <w:r>
        <w:rPr>
          <w:rFonts w:asciiTheme="majorHAnsi" w:hAnsiTheme="majorHAnsi" w:cstheme="majorHAnsi"/>
          <w:sz w:val="28"/>
          <w:szCs w:val="28"/>
        </w:rPr>
        <w:t>10</w:t>
      </w:r>
      <w:r w:rsidR="004E2B23" w:rsidRPr="0045152F">
        <w:rPr>
          <w:rFonts w:asciiTheme="majorHAnsi" w:hAnsiTheme="majorHAnsi" w:cstheme="majorHAnsi"/>
          <w:sz w:val="28"/>
          <w:szCs w:val="28"/>
        </w:rPr>
        <w:t>.</w:t>
      </w:r>
      <w:r w:rsidR="004E2B23" w:rsidRPr="0045152F">
        <w:rPr>
          <w:rFonts w:asciiTheme="majorHAnsi" w:hAnsiTheme="majorHAnsi" w:cstheme="majorHAnsi"/>
          <w:sz w:val="28"/>
          <w:szCs w:val="28"/>
        </w:rPr>
        <w:tab/>
      </w:r>
      <w:r w:rsidR="004E2B23">
        <w:rPr>
          <w:rFonts w:asciiTheme="majorHAnsi" w:hAnsiTheme="majorHAnsi" w:cstheme="majorHAnsi"/>
          <w:sz w:val="28"/>
          <w:szCs w:val="28"/>
        </w:rPr>
        <w:t xml:space="preserve">Monochromatic light is </w:t>
      </w:r>
      <w:r>
        <w:rPr>
          <w:rFonts w:asciiTheme="majorHAnsi" w:hAnsiTheme="majorHAnsi" w:cstheme="majorHAnsi"/>
          <w:sz w:val="28"/>
          <w:szCs w:val="28"/>
        </w:rPr>
        <w:t>directed at a diffraction grating with 500 lines per mm. The 2</w:t>
      </w:r>
      <w:r w:rsidRPr="00A52535">
        <w:rPr>
          <w:rFonts w:asciiTheme="majorHAnsi" w:hAnsiTheme="majorHAnsi" w:cstheme="majorHAnsi"/>
          <w:sz w:val="28"/>
          <w:szCs w:val="28"/>
          <w:vertAlign w:val="superscript"/>
        </w:rPr>
        <w:t>nd</w:t>
      </w:r>
      <w:r>
        <w:rPr>
          <w:rFonts w:asciiTheme="majorHAnsi" w:hAnsiTheme="majorHAnsi" w:cstheme="majorHAnsi"/>
          <w:sz w:val="28"/>
          <w:szCs w:val="28"/>
        </w:rPr>
        <w:t xml:space="preserve"> order maxima is detected at an angle of 42° from the straight-through position. What is the light’s wavelength?</w:t>
      </w:r>
    </w:p>
    <w:p w14:paraId="2E7EE9C6" w14:textId="1BCCEFF4" w:rsidR="00A52535" w:rsidRDefault="00A52535" w:rsidP="00A52535">
      <w:pPr>
        <w:pStyle w:val="TAPPara"/>
        <w:spacing w:after="120"/>
        <w:ind w:left="720" w:hanging="720"/>
        <w:rPr>
          <w:rFonts w:asciiTheme="majorHAnsi" w:hAnsiTheme="majorHAnsi" w:cstheme="majorHAnsi"/>
          <w:sz w:val="28"/>
          <w:szCs w:val="28"/>
        </w:rPr>
      </w:pPr>
      <w:r>
        <w:rPr>
          <w:rFonts w:asciiTheme="majorHAnsi" w:hAnsiTheme="majorHAnsi" w:cstheme="majorHAnsi"/>
          <w:sz w:val="28"/>
          <w:szCs w:val="28"/>
        </w:rPr>
        <w:t>11</w:t>
      </w:r>
      <w:r w:rsidRPr="0045152F">
        <w:rPr>
          <w:rFonts w:asciiTheme="majorHAnsi" w:hAnsiTheme="majorHAnsi" w:cstheme="majorHAnsi"/>
          <w:sz w:val="28"/>
          <w:szCs w:val="28"/>
        </w:rPr>
        <w:t>.</w:t>
      </w:r>
      <w:r w:rsidRPr="0045152F">
        <w:rPr>
          <w:rFonts w:asciiTheme="majorHAnsi" w:hAnsiTheme="majorHAnsi" w:cstheme="majorHAnsi"/>
          <w:sz w:val="28"/>
          <w:szCs w:val="28"/>
        </w:rPr>
        <w:tab/>
      </w:r>
      <w:r>
        <w:rPr>
          <w:rFonts w:asciiTheme="majorHAnsi" w:hAnsiTheme="majorHAnsi" w:cstheme="majorHAnsi"/>
          <w:sz w:val="28"/>
          <w:szCs w:val="28"/>
        </w:rPr>
        <w:t xml:space="preserve">Light of wavelength 610 nm is directed at a diffraction grating that has 700 lines per mm. Calculate the number of diffracted orders produced. </w:t>
      </w:r>
    </w:p>
    <w:p w14:paraId="201E1F70" w14:textId="3EA8BD37" w:rsidR="001A4591" w:rsidRPr="001A4591" w:rsidRDefault="001A4591" w:rsidP="00A52535">
      <w:pPr>
        <w:pStyle w:val="TAPPara"/>
        <w:spacing w:after="120"/>
        <w:ind w:left="720" w:hanging="720"/>
        <w:rPr>
          <w:rFonts w:asciiTheme="majorHAnsi" w:hAnsiTheme="majorHAnsi" w:cstheme="majorHAnsi"/>
          <w:color w:val="FF0000"/>
          <w:sz w:val="28"/>
          <w:szCs w:val="28"/>
        </w:rPr>
      </w:pPr>
    </w:p>
    <w:p w14:paraId="48E941BE" w14:textId="77777777" w:rsidR="001A4591" w:rsidRPr="001A4591" w:rsidRDefault="001A4591" w:rsidP="001A4591">
      <w:pPr>
        <w:pStyle w:val="TAPPara"/>
        <w:rPr>
          <w:color w:val="FF0000"/>
          <w:sz w:val="20"/>
          <w:szCs w:val="20"/>
        </w:rPr>
      </w:pPr>
      <w:r w:rsidRPr="001A4591">
        <w:rPr>
          <w:color w:val="FF0000"/>
          <w:sz w:val="20"/>
          <w:szCs w:val="20"/>
        </w:rPr>
        <w:t>1.</w:t>
      </w:r>
      <w:r w:rsidRPr="001A4591">
        <w:rPr>
          <w:color w:val="FF0000"/>
          <w:sz w:val="20"/>
          <w:szCs w:val="20"/>
        </w:rPr>
        <w:tab/>
        <w:t xml:space="preserve">Number of slits per mm = 500. Therefore, slit spacing = 1 / 500 = 0.002 mm = </w:t>
      </w:r>
    </w:p>
    <w:p w14:paraId="378BE5F9" w14:textId="77777777" w:rsidR="001A4591" w:rsidRPr="001A4591" w:rsidRDefault="001A4591" w:rsidP="001A4591">
      <w:pPr>
        <w:pStyle w:val="TAPPara"/>
        <w:ind w:firstLine="720"/>
        <w:rPr>
          <w:color w:val="FF0000"/>
          <w:sz w:val="20"/>
          <w:szCs w:val="20"/>
        </w:rPr>
      </w:pPr>
      <w:r w:rsidRPr="001A4591">
        <w:rPr>
          <w:color w:val="FF0000"/>
          <w:sz w:val="20"/>
          <w:szCs w:val="20"/>
        </w:rPr>
        <w:t>2 x 10</w:t>
      </w:r>
      <w:r w:rsidRPr="001A4591">
        <w:rPr>
          <w:color w:val="FF0000"/>
          <w:sz w:val="20"/>
          <w:szCs w:val="20"/>
          <w:vertAlign w:val="superscript"/>
        </w:rPr>
        <w:t>–6</w:t>
      </w:r>
      <w:r w:rsidRPr="001A4591">
        <w:rPr>
          <w:color w:val="FF0000"/>
          <w:sz w:val="20"/>
          <w:szCs w:val="20"/>
        </w:rPr>
        <w:t xml:space="preserve"> m.</w:t>
      </w:r>
    </w:p>
    <w:p w14:paraId="0D025408" w14:textId="77777777" w:rsidR="001A4591" w:rsidRPr="001A4591" w:rsidRDefault="001A4591" w:rsidP="001A4591">
      <w:pPr>
        <w:pStyle w:val="TAPPara"/>
        <w:rPr>
          <w:color w:val="FF0000"/>
          <w:sz w:val="20"/>
          <w:szCs w:val="20"/>
        </w:rPr>
      </w:pPr>
      <w:r w:rsidRPr="001A4591">
        <w:rPr>
          <w:color w:val="FF0000"/>
          <w:sz w:val="20"/>
          <w:szCs w:val="20"/>
        </w:rPr>
        <w:t>2.</w:t>
      </w:r>
      <w:r w:rsidRPr="001A4591">
        <w:rPr>
          <w:color w:val="FF0000"/>
          <w:sz w:val="20"/>
          <w:szCs w:val="20"/>
        </w:rPr>
        <w:tab/>
      </w:r>
    </w:p>
    <w:p w14:paraId="2D5E70D4" w14:textId="2E555239" w:rsidR="001A4591" w:rsidRP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1FE9A68F" wp14:editId="5359927B">
            <wp:extent cx="839470" cy="19113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839470" cy="191135"/>
                    </a:xfrm>
                    <a:prstGeom prst="rect">
                      <a:avLst/>
                    </a:prstGeom>
                    <a:noFill/>
                    <a:ln>
                      <a:noFill/>
                    </a:ln>
                  </pic:spPr>
                </pic:pic>
              </a:graphicData>
            </a:graphic>
          </wp:inline>
        </w:drawing>
      </w:r>
    </w:p>
    <w:p w14:paraId="1B1B3827" w14:textId="77777777" w:rsidR="001A4591" w:rsidRPr="001A4591" w:rsidRDefault="001A4591" w:rsidP="001A4591">
      <w:pPr>
        <w:pStyle w:val="TAPPara"/>
        <w:ind w:firstLine="720"/>
        <w:rPr>
          <w:color w:val="FF0000"/>
          <w:sz w:val="20"/>
          <w:szCs w:val="20"/>
        </w:rPr>
      </w:pPr>
      <w:r w:rsidRPr="001A4591">
        <w:rPr>
          <w:color w:val="FF0000"/>
          <w:sz w:val="20"/>
          <w:szCs w:val="20"/>
        </w:rPr>
        <w:t>Therefore</w:t>
      </w:r>
    </w:p>
    <w:p w14:paraId="7E46006A" w14:textId="7D1A6F16" w:rsidR="001A4591" w:rsidRP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61A77E09" wp14:editId="6229EA9D">
            <wp:extent cx="2756535" cy="211455"/>
            <wp:effectExtent l="0" t="0" r="571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2756535" cy="211455"/>
                    </a:xfrm>
                    <a:prstGeom prst="rect">
                      <a:avLst/>
                    </a:prstGeom>
                    <a:noFill/>
                    <a:ln>
                      <a:noFill/>
                    </a:ln>
                  </pic:spPr>
                </pic:pic>
              </a:graphicData>
            </a:graphic>
          </wp:inline>
        </w:drawing>
      </w:r>
    </w:p>
    <w:p w14:paraId="5E8AD0F3" w14:textId="77777777" w:rsidR="001A4591" w:rsidRPr="001A4591" w:rsidRDefault="001A4591" w:rsidP="001A4591">
      <w:pPr>
        <w:pStyle w:val="TAPPara"/>
        <w:rPr>
          <w:color w:val="FF0000"/>
          <w:sz w:val="20"/>
          <w:szCs w:val="20"/>
        </w:rPr>
      </w:pPr>
      <w:r w:rsidRPr="001A4591">
        <w:rPr>
          <w:color w:val="FF0000"/>
          <w:sz w:val="20"/>
          <w:szCs w:val="20"/>
        </w:rPr>
        <w:t>3.</w:t>
      </w:r>
      <w:r w:rsidRPr="001A4591">
        <w:rPr>
          <w:color w:val="FF0000"/>
          <w:sz w:val="20"/>
          <w:szCs w:val="20"/>
        </w:rPr>
        <w:tab/>
      </w:r>
    </w:p>
    <w:p w14:paraId="0E7EF098" w14:textId="4E8AA5CA" w:rsidR="001A4591" w:rsidRP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719B010C" wp14:editId="72414F43">
            <wp:extent cx="812165" cy="191135"/>
            <wp:effectExtent l="0" t="0" r="698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812165" cy="191135"/>
                    </a:xfrm>
                    <a:prstGeom prst="rect">
                      <a:avLst/>
                    </a:prstGeom>
                    <a:noFill/>
                    <a:ln>
                      <a:noFill/>
                    </a:ln>
                  </pic:spPr>
                </pic:pic>
              </a:graphicData>
            </a:graphic>
          </wp:inline>
        </w:drawing>
      </w:r>
    </w:p>
    <w:p w14:paraId="36E0A36D" w14:textId="77777777" w:rsidR="001A4591" w:rsidRPr="001A4591" w:rsidRDefault="001A4591" w:rsidP="001A4591">
      <w:pPr>
        <w:pStyle w:val="TAPPara"/>
        <w:ind w:firstLine="720"/>
        <w:rPr>
          <w:color w:val="FF0000"/>
          <w:sz w:val="20"/>
          <w:szCs w:val="20"/>
        </w:rPr>
      </w:pPr>
      <w:r w:rsidRPr="001A4591">
        <w:rPr>
          <w:color w:val="FF0000"/>
          <w:sz w:val="20"/>
          <w:szCs w:val="20"/>
        </w:rPr>
        <w:lastRenderedPageBreak/>
        <w:t>Therefore</w:t>
      </w:r>
    </w:p>
    <w:p w14:paraId="62EA6CE1" w14:textId="501EE00D" w:rsidR="001A4591" w:rsidRP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62842B22" wp14:editId="26957E66">
            <wp:extent cx="1167130" cy="19113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1167130" cy="191135"/>
                    </a:xfrm>
                    <a:prstGeom prst="rect">
                      <a:avLst/>
                    </a:prstGeom>
                    <a:noFill/>
                    <a:ln>
                      <a:noFill/>
                    </a:ln>
                  </pic:spPr>
                </pic:pic>
              </a:graphicData>
            </a:graphic>
          </wp:inline>
        </w:drawing>
      </w:r>
    </w:p>
    <w:p w14:paraId="565FDD3C" w14:textId="77777777" w:rsidR="001A4591" w:rsidRPr="001A4591" w:rsidRDefault="001A4591" w:rsidP="001A4591">
      <w:pPr>
        <w:pStyle w:val="TAPPara"/>
        <w:ind w:firstLine="720"/>
        <w:rPr>
          <w:color w:val="FF0000"/>
          <w:sz w:val="20"/>
          <w:szCs w:val="20"/>
        </w:rPr>
      </w:pPr>
      <w:r w:rsidRPr="001A4591">
        <w:rPr>
          <w:color w:val="FF0000"/>
          <w:sz w:val="20"/>
          <w:szCs w:val="20"/>
        </w:rPr>
        <w:t xml:space="preserve">from which </w:t>
      </w:r>
      <w:r w:rsidRPr="001A4591">
        <w:rPr>
          <w:rFonts w:ascii="Symbol" w:hAnsi="Symbol"/>
          <w:color w:val="FF0000"/>
          <w:sz w:val="20"/>
          <w:szCs w:val="20"/>
        </w:rPr>
        <w:t></w:t>
      </w:r>
      <w:r w:rsidRPr="001A4591">
        <w:rPr>
          <w:color w:val="FF0000"/>
          <w:sz w:val="20"/>
          <w:szCs w:val="20"/>
        </w:rPr>
        <w:t xml:space="preserve"> = 21</w:t>
      </w:r>
      <w:r w:rsidRPr="001A4591">
        <w:rPr>
          <w:rFonts w:ascii="Symbol" w:hAnsi="Symbol"/>
          <w:color w:val="FF0000"/>
          <w:sz w:val="20"/>
          <w:szCs w:val="20"/>
        </w:rPr>
        <w:t></w:t>
      </w:r>
      <w:r w:rsidRPr="001A4591">
        <w:rPr>
          <w:color w:val="FF0000"/>
          <w:sz w:val="20"/>
          <w:szCs w:val="20"/>
        </w:rPr>
        <w:t>.</w:t>
      </w:r>
    </w:p>
    <w:p w14:paraId="36B73D69" w14:textId="77777777" w:rsidR="001A4591" w:rsidRPr="001A4591" w:rsidRDefault="001A4591" w:rsidP="001A4591">
      <w:pPr>
        <w:pStyle w:val="TAPPara"/>
        <w:rPr>
          <w:color w:val="FF0000"/>
          <w:sz w:val="20"/>
          <w:szCs w:val="20"/>
        </w:rPr>
      </w:pPr>
      <w:r w:rsidRPr="001A4591">
        <w:rPr>
          <w:color w:val="FF0000"/>
          <w:sz w:val="20"/>
          <w:szCs w:val="20"/>
        </w:rPr>
        <w:t>4.</w:t>
      </w:r>
      <w:r w:rsidRPr="001A4591">
        <w:rPr>
          <w:color w:val="FF0000"/>
          <w:sz w:val="20"/>
          <w:szCs w:val="20"/>
        </w:rPr>
        <w:tab/>
      </w:r>
    </w:p>
    <w:p w14:paraId="2EBBAD3A" w14:textId="5C313633" w:rsidR="001A4591" w:rsidRP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0377A846" wp14:editId="42E4BCF1">
            <wp:extent cx="750570" cy="191135"/>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750570" cy="191135"/>
                    </a:xfrm>
                    <a:prstGeom prst="rect">
                      <a:avLst/>
                    </a:prstGeom>
                    <a:noFill/>
                    <a:ln>
                      <a:noFill/>
                    </a:ln>
                  </pic:spPr>
                </pic:pic>
              </a:graphicData>
            </a:graphic>
          </wp:inline>
        </w:drawing>
      </w:r>
    </w:p>
    <w:p w14:paraId="70F159DE" w14:textId="77777777" w:rsidR="001A4591" w:rsidRPr="001A4591" w:rsidRDefault="001A4591" w:rsidP="001A4591">
      <w:pPr>
        <w:pStyle w:val="TAPPara"/>
        <w:ind w:firstLine="720"/>
        <w:rPr>
          <w:color w:val="FF0000"/>
          <w:sz w:val="20"/>
          <w:szCs w:val="20"/>
        </w:rPr>
      </w:pPr>
      <w:r w:rsidRPr="001A4591">
        <w:rPr>
          <w:color w:val="FF0000"/>
          <w:sz w:val="20"/>
          <w:szCs w:val="20"/>
        </w:rPr>
        <w:t>For red light:</w:t>
      </w:r>
    </w:p>
    <w:p w14:paraId="761184A5" w14:textId="29C546CC" w:rsidR="001A4591" w:rsidRP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207F2EA4" wp14:editId="71281547">
            <wp:extent cx="2907030" cy="211455"/>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2907030" cy="211455"/>
                    </a:xfrm>
                    <a:prstGeom prst="rect">
                      <a:avLst/>
                    </a:prstGeom>
                    <a:noFill/>
                    <a:ln>
                      <a:noFill/>
                    </a:ln>
                  </pic:spPr>
                </pic:pic>
              </a:graphicData>
            </a:graphic>
          </wp:inline>
        </w:drawing>
      </w:r>
    </w:p>
    <w:p w14:paraId="191A9678" w14:textId="77777777" w:rsidR="001A4591" w:rsidRPr="001A4591" w:rsidRDefault="001A4591" w:rsidP="001A4591">
      <w:pPr>
        <w:pStyle w:val="TAPPara"/>
        <w:ind w:firstLine="720"/>
        <w:rPr>
          <w:color w:val="FF0000"/>
          <w:sz w:val="20"/>
          <w:szCs w:val="20"/>
        </w:rPr>
      </w:pPr>
      <w:r w:rsidRPr="001A4591">
        <w:rPr>
          <w:color w:val="FF0000"/>
          <w:sz w:val="20"/>
          <w:szCs w:val="20"/>
        </w:rPr>
        <w:t xml:space="preserve">angle </w:t>
      </w:r>
      <w:r w:rsidRPr="001A4591">
        <w:rPr>
          <w:rFonts w:ascii="Symbol" w:hAnsi="Symbol"/>
          <w:color w:val="FF0000"/>
          <w:sz w:val="20"/>
          <w:szCs w:val="20"/>
        </w:rPr>
        <w:t></w:t>
      </w:r>
      <w:r w:rsidRPr="001A4591">
        <w:rPr>
          <w:color w:val="FF0000"/>
          <w:sz w:val="20"/>
          <w:szCs w:val="20"/>
          <w:vertAlign w:val="subscript"/>
        </w:rPr>
        <w:t xml:space="preserve">r </w:t>
      </w:r>
      <w:r w:rsidRPr="001A4591">
        <w:rPr>
          <w:rFonts w:ascii="Symbol" w:hAnsi="Symbol"/>
          <w:color w:val="FF0000"/>
          <w:sz w:val="20"/>
          <w:szCs w:val="20"/>
        </w:rPr>
        <w:t></w:t>
      </w:r>
      <w:r w:rsidRPr="001A4591">
        <w:rPr>
          <w:color w:val="FF0000"/>
          <w:sz w:val="20"/>
          <w:szCs w:val="20"/>
        </w:rPr>
        <w:sym w:font="Arial" w:char="F020"/>
      </w:r>
      <w:r w:rsidRPr="001A4591">
        <w:rPr>
          <w:color w:val="FF0000"/>
          <w:sz w:val="20"/>
          <w:szCs w:val="20"/>
        </w:rPr>
        <w:t xml:space="preserve"> 22</w:t>
      </w:r>
      <w:r w:rsidRPr="001A4591">
        <w:rPr>
          <w:rFonts w:ascii="Symbol" w:hAnsi="Symbol"/>
          <w:color w:val="FF0000"/>
          <w:sz w:val="20"/>
          <w:szCs w:val="20"/>
        </w:rPr>
        <w:t></w:t>
      </w:r>
      <w:r w:rsidRPr="001A4591">
        <w:rPr>
          <w:color w:val="FF0000"/>
          <w:sz w:val="20"/>
          <w:szCs w:val="20"/>
        </w:rPr>
        <w:t>.</w:t>
      </w:r>
    </w:p>
    <w:p w14:paraId="2C0B3C0F" w14:textId="77777777" w:rsidR="001A4591" w:rsidRPr="001A4591" w:rsidRDefault="001A4591" w:rsidP="001A4591">
      <w:pPr>
        <w:pStyle w:val="TAPPara"/>
        <w:ind w:firstLine="720"/>
        <w:rPr>
          <w:color w:val="FF0000"/>
          <w:sz w:val="20"/>
          <w:szCs w:val="20"/>
        </w:rPr>
      </w:pPr>
      <w:r w:rsidRPr="001A4591">
        <w:rPr>
          <w:color w:val="FF0000"/>
          <w:sz w:val="20"/>
          <w:szCs w:val="20"/>
        </w:rPr>
        <w:t>For violet light:</w:t>
      </w:r>
    </w:p>
    <w:p w14:paraId="460BC358" w14:textId="77777777" w:rsidR="001A4591" w:rsidRPr="001A4591" w:rsidRDefault="001A4591" w:rsidP="001A4591">
      <w:pPr>
        <w:pStyle w:val="TAPPara"/>
        <w:ind w:firstLine="720"/>
        <w:rPr>
          <w:color w:val="FF0000"/>
          <w:sz w:val="20"/>
          <w:szCs w:val="20"/>
        </w:rPr>
      </w:pPr>
      <w:r w:rsidRPr="001A4591">
        <w:rPr>
          <w:color w:val="FF0000"/>
          <w:sz w:val="20"/>
          <w:szCs w:val="20"/>
        </w:rPr>
        <w:t xml:space="preserve">sin </w:t>
      </w:r>
      <w:r w:rsidRPr="001A4591">
        <w:rPr>
          <w:rFonts w:ascii="Symbol" w:hAnsi="Symbol"/>
          <w:color w:val="FF0000"/>
          <w:sz w:val="20"/>
          <w:szCs w:val="20"/>
        </w:rPr>
        <w:t></w:t>
      </w:r>
      <w:r w:rsidRPr="001A4591">
        <w:rPr>
          <w:color w:val="FF0000"/>
          <w:sz w:val="20"/>
          <w:szCs w:val="20"/>
          <w:vertAlign w:val="subscript"/>
        </w:rPr>
        <w:t>v</w:t>
      </w:r>
      <w:r w:rsidRPr="001A4591">
        <w:rPr>
          <w:color w:val="FF0000"/>
          <w:sz w:val="20"/>
          <w:szCs w:val="20"/>
        </w:rPr>
        <w:t xml:space="preserve"> = λ / d = 4.0 x 10</w:t>
      </w:r>
      <w:r w:rsidRPr="001A4591">
        <w:rPr>
          <w:color w:val="FF0000"/>
          <w:sz w:val="20"/>
          <w:szCs w:val="20"/>
          <w:vertAlign w:val="superscript"/>
        </w:rPr>
        <w:t>-7</w:t>
      </w:r>
      <w:r w:rsidRPr="001A4591">
        <w:rPr>
          <w:color w:val="FF0000"/>
          <w:sz w:val="20"/>
          <w:szCs w:val="20"/>
        </w:rPr>
        <w:t xml:space="preserve"> m / 2 x 10</w:t>
      </w:r>
      <w:r w:rsidRPr="001A4591">
        <w:rPr>
          <w:color w:val="FF0000"/>
          <w:sz w:val="20"/>
          <w:szCs w:val="20"/>
          <w:vertAlign w:val="superscript"/>
        </w:rPr>
        <w:t xml:space="preserve">-6 </w:t>
      </w:r>
      <w:r w:rsidRPr="001A4591">
        <w:rPr>
          <w:color w:val="FF0000"/>
          <w:sz w:val="20"/>
          <w:szCs w:val="20"/>
        </w:rPr>
        <w:t>m = 0.20</w:t>
      </w:r>
    </w:p>
    <w:p w14:paraId="4C51F424" w14:textId="77777777" w:rsidR="001A4591" w:rsidRPr="001A4591" w:rsidRDefault="001A4591" w:rsidP="001A4591">
      <w:pPr>
        <w:pStyle w:val="TAPPara"/>
        <w:ind w:firstLine="720"/>
        <w:rPr>
          <w:color w:val="FF0000"/>
          <w:sz w:val="20"/>
          <w:szCs w:val="20"/>
        </w:rPr>
      </w:pPr>
      <w:r w:rsidRPr="001A4591">
        <w:rPr>
          <w:color w:val="FF0000"/>
          <w:sz w:val="20"/>
          <w:szCs w:val="20"/>
        </w:rPr>
        <w:t xml:space="preserve">angle </w:t>
      </w:r>
      <w:r w:rsidRPr="001A4591">
        <w:rPr>
          <w:rFonts w:ascii="Symbol" w:hAnsi="Symbol"/>
          <w:color w:val="FF0000"/>
          <w:sz w:val="20"/>
          <w:szCs w:val="20"/>
        </w:rPr>
        <w:t></w:t>
      </w:r>
      <w:r w:rsidRPr="001A4591">
        <w:rPr>
          <w:color w:val="FF0000"/>
          <w:sz w:val="20"/>
          <w:szCs w:val="20"/>
          <w:vertAlign w:val="subscript"/>
        </w:rPr>
        <w:t>v</w:t>
      </w:r>
      <w:r w:rsidRPr="001A4591">
        <w:rPr>
          <w:color w:val="FF0000"/>
          <w:sz w:val="20"/>
          <w:szCs w:val="20"/>
        </w:rPr>
        <w:t xml:space="preserve"> </w:t>
      </w:r>
      <w:r w:rsidRPr="001A4591">
        <w:rPr>
          <w:rFonts w:ascii="Symbol" w:hAnsi="Symbol"/>
          <w:color w:val="FF0000"/>
          <w:sz w:val="20"/>
          <w:szCs w:val="20"/>
        </w:rPr>
        <w:t></w:t>
      </w:r>
      <w:r w:rsidRPr="001A4591">
        <w:rPr>
          <w:color w:val="FF0000"/>
          <w:sz w:val="20"/>
          <w:szCs w:val="20"/>
        </w:rPr>
        <w:sym w:font="Arial" w:char="F020"/>
      </w:r>
      <w:r w:rsidRPr="001A4591">
        <w:rPr>
          <w:color w:val="FF0000"/>
          <w:sz w:val="20"/>
          <w:szCs w:val="20"/>
        </w:rPr>
        <w:t>12</w:t>
      </w:r>
      <w:r w:rsidRPr="001A4591">
        <w:rPr>
          <w:rFonts w:ascii="Symbol" w:hAnsi="Symbol"/>
          <w:color w:val="FF0000"/>
          <w:sz w:val="20"/>
          <w:szCs w:val="20"/>
        </w:rPr>
        <w:t></w:t>
      </w:r>
      <w:r w:rsidRPr="001A4591">
        <w:rPr>
          <w:color w:val="FF0000"/>
          <w:sz w:val="20"/>
          <w:szCs w:val="20"/>
        </w:rPr>
        <w:t>. The difference in angle is 10</w:t>
      </w:r>
      <w:r w:rsidRPr="001A4591">
        <w:rPr>
          <w:rFonts w:ascii="Symbol" w:hAnsi="Symbol"/>
          <w:color w:val="FF0000"/>
          <w:sz w:val="20"/>
          <w:szCs w:val="20"/>
        </w:rPr>
        <w:t></w:t>
      </w:r>
      <w:r w:rsidRPr="001A4591">
        <w:rPr>
          <w:color w:val="FF0000"/>
          <w:sz w:val="20"/>
          <w:szCs w:val="20"/>
        </w:rPr>
        <w:t>.</w:t>
      </w:r>
    </w:p>
    <w:p w14:paraId="7F0FD580" w14:textId="77777777" w:rsidR="001A4591" w:rsidRPr="001A4591" w:rsidRDefault="001A4591" w:rsidP="001A4591">
      <w:pPr>
        <w:pStyle w:val="TAPPara"/>
        <w:rPr>
          <w:color w:val="FF0000"/>
          <w:sz w:val="20"/>
          <w:szCs w:val="20"/>
        </w:rPr>
      </w:pPr>
      <w:r w:rsidRPr="001A4591">
        <w:rPr>
          <w:color w:val="FF0000"/>
          <w:sz w:val="20"/>
          <w:szCs w:val="20"/>
        </w:rPr>
        <w:t>5.</w:t>
      </w:r>
      <w:r w:rsidRPr="001A4591">
        <w:rPr>
          <w:color w:val="FF0000"/>
          <w:sz w:val="20"/>
          <w:szCs w:val="20"/>
        </w:rPr>
        <w:tab/>
      </w:r>
    </w:p>
    <w:p w14:paraId="1D7E9A32" w14:textId="06F51101" w:rsidR="001A4591" w:rsidRP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4A2D1FAC" wp14:editId="0CBE98B5">
            <wp:extent cx="2245360" cy="395605"/>
            <wp:effectExtent l="0" t="0" r="254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2245360" cy="395605"/>
                    </a:xfrm>
                    <a:prstGeom prst="rect">
                      <a:avLst/>
                    </a:prstGeom>
                    <a:noFill/>
                    <a:ln>
                      <a:noFill/>
                    </a:ln>
                  </pic:spPr>
                </pic:pic>
              </a:graphicData>
            </a:graphic>
          </wp:inline>
        </w:drawing>
      </w:r>
    </w:p>
    <w:p w14:paraId="1CEE2C09" w14:textId="77777777" w:rsidR="001A4591" w:rsidRPr="001A4591" w:rsidRDefault="001A4591" w:rsidP="001A4591">
      <w:pPr>
        <w:pStyle w:val="TAPPara"/>
        <w:rPr>
          <w:color w:val="FF0000"/>
          <w:sz w:val="20"/>
          <w:szCs w:val="20"/>
        </w:rPr>
      </w:pPr>
      <w:r w:rsidRPr="001A4591">
        <w:rPr>
          <w:color w:val="FF0000"/>
          <w:sz w:val="20"/>
          <w:szCs w:val="20"/>
        </w:rPr>
        <w:t>6.</w:t>
      </w:r>
      <w:r w:rsidRPr="001A4591">
        <w:rPr>
          <w:color w:val="FF0000"/>
          <w:sz w:val="20"/>
          <w:szCs w:val="20"/>
        </w:rPr>
        <w:tab/>
      </w:r>
    </w:p>
    <w:p w14:paraId="781C0DC3" w14:textId="4C4A2DBD" w:rsidR="001A4591" w:rsidRP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4024D802" wp14:editId="187E9C98">
            <wp:extent cx="2360930" cy="395605"/>
            <wp:effectExtent l="0" t="0" r="127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2360930" cy="395605"/>
                    </a:xfrm>
                    <a:prstGeom prst="rect">
                      <a:avLst/>
                    </a:prstGeom>
                    <a:noFill/>
                    <a:ln>
                      <a:noFill/>
                    </a:ln>
                  </pic:spPr>
                </pic:pic>
              </a:graphicData>
            </a:graphic>
          </wp:inline>
        </w:drawing>
      </w:r>
    </w:p>
    <w:p w14:paraId="6748F064" w14:textId="77777777" w:rsidR="001A4591" w:rsidRPr="001A4591" w:rsidRDefault="001A4591" w:rsidP="001A4591">
      <w:pPr>
        <w:pStyle w:val="TAPPara"/>
        <w:ind w:firstLine="720"/>
        <w:rPr>
          <w:color w:val="FF0000"/>
          <w:sz w:val="20"/>
          <w:szCs w:val="20"/>
        </w:rPr>
      </w:pPr>
      <w:r w:rsidRPr="001A4591">
        <w:rPr>
          <w:color w:val="FF0000"/>
          <w:sz w:val="20"/>
          <w:szCs w:val="20"/>
        </w:rPr>
        <w:t>Thus</w:t>
      </w:r>
    </w:p>
    <w:p w14:paraId="743B2496" w14:textId="03F6D9BA" w:rsidR="001A4591" w:rsidRP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607FAC5A" wp14:editId="2A43BEAE">
            <wp:extent cx="573405" cy="19113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573405" cy="191135"/>
                    </a:xfrm>
                    <a:prstGeom prst="rect">
                      <a:avLst/>
                    </a:prstGeom>
                    <a:noFill/>
                    <a:ln>
                      <a:noFill/>
                    </a:ln>
                  </pic:spPr>
                </pic:pic>
              </a:graphicData>
            </a:graphic>
          </wp:inline>
        </w:drawing>
      </w:r>
    </w:p>
    <w:p w14:paraId="1BF77CCA" w14:textId="77777777" w:rsidR="001A4591" w:rsidRPr="001A4591" w:rsidRDefault="001A4591" w:rsidP="001A4591">
      <w:pPr>
        <w:pStyle w:val="TAPPara"/>
        <w:rPr>
          <w:color w:val="FF0000"/>
          <w:sz w:val="20"/>
          <w:szCs w:val="20"/>
        </w:rPr>
      </w:pPr>
      <w:r w:rsidRPr="001A4591">
        <w:rPr>
          <w:color w:val="FF0000"/>
          <w:sz w:val="20"/>
          <w:szCs w:val="20"/>
        </w:rPr>
        <w:t>7.</w:t>
      </w:r>
      <w:r w:rsidRPr="001A4591">
        <w:rPr>
          <w:color w:val="FF0000"/>
          <w:sz w:val="20"/>
          <w:szCs w:val="20"/>
        </w:rPr>
        <w:tab/>
      </w:r>
    </w:p>
    <w:p w14:paraId="007B1340" w14:textId="6A9F415B" w:rsidR="001A4591" w:rsidRP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1D03DA8E" wp14:editId="60C46D3A">
            <wp:extent cx="764540" cy="19113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764540" cy="191135"/>
                    </a:xfrm>
                    <a:prstGeom prst="rect">
                      <a:avLst/>
                    </a:prstGeom>
                    <a:noFill/>
                    <a:ln>
                      <a:noFill/>
                    </a:ln>
                  </pic:spPr>
                </pic:pic>
              </a:graphicData>
            </a:graphic>
          </wp:inline>
        </w:drawing>
      </w:r>
    </w:p>
    <w:p w14:paraId="0C9E24C4" w14:textId="77777777" w:rsidR="001A4591" w:rsidRPr="001A4591" w:rsidRDefault="001A4591" w:rsidP="001A4591">
      <w:pPr>
        <w:pStyle w:val="TAPPara"/>
        <w:ind w:firstLine="720"/>
        <w:rPr>
          <w:color w:val="FF0000"/>
          <w:sz w:val="20"/>
          <w:szCs w:val="20"/>
        </w:rPr>
      </w:pPr>
      <w:r w:rsidRPr="001A4591">
        <w:rPr>
          <w:color w:val="FF0000"/>
          <w:sz w:val="20"/>
          <w:szCs w:val="20"/>
        </w:rPr>
        <w:t>Thus</w:t>
      </w:r>
    </w:p>
    <w:p w14:paraId="29F5349E" w14:textId="0CBE7903" w:rsidR="001A4591" w:rsidRDefault="001A4591" w:rsidP="001A4591">
      <w:pPr>
        <w:pStyle w:val="TAPPara"/>
        <w:ind w:firstLine="720"/>
        <w:rPr>
          <w:color w:val="FF0000"/>
          <w:sz w:val="20"/>
          <w:szCs w:val="20"/>
        </w:rPr>
      </w:pPr>
      <w:r w:rsidRPr="001A4591">
        <w:rPr>
          <w:noProof/>
          <w:color w:val="FF0000"/>
          <w:sz w:val="20"/>
          <w:szCs w:val="20"/>
        </w:rPr>
        <w:drawing>
          <wp:inline distT="0" distB="0" distL="0" distR="0" wp14:anchorId="37E4359B" wp14:editId="29211617">
            <wp:extent cx="1753870" cy="66167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1753870" cy="661670"/>
                    </a:xfrm>
                    <a:prstGeom prst="rect">
                      <a:avLst/>
                    </a:prstGeom>
                    <a:noFill/>
                    <a:ln>
                      <a:noFill/>
                    </a:ln>
                  </pic:spPr>
                </pic:pic>
              </a:graphicData>
            </a:graphic>
          </wp:inline>
        </w:drawing>
      </w:r>
    </w:p>
    <w:p w14:paraId="02352DC7" w14:textId="5C583089" w:rsidR="001A4591" w:rsidRDefault="00B328D7" w:rsidP="001A4591">
      <w:pPr>
        <w:pStyle w:val="TAPPara"/>
        <w:numPr>
          <w:ilvl w:val="0"/>
          <w:numId w:val="41"/>
        </w:numPr>
        <w:rPr>
          <w:color w:val="FF0000"/>
          <w:sz w:val="20"/>
          <w:szCs w:val="20"/>
        </w:rPr>
      </w:pPr>
      <w:r>
        <w:rPr>
          <w:color w:val="FF0000"/>
          <w:sz w:val="20"/>
          <w:szCs w:val="20"/>
        </w:rPr>
        <w:t>28.7°</w:t>
      </w:r>
    </w:p>
    <w:p w14:paraId="3E4AE10B" w14:textId="282B750B" w:rsidR="00B328D7" w:rsidRDefault="002E3D5F" w:rsidP="001A4591">
      <w:pPr>
        <w:pStyle w:val="TAPPara"/>
        <w:numPr>
          <w:ilvl w:val="0"/>
          <w:numId w:val="41"/>
        </w:numPr>
        <w:rPr>
          <w:color w:val="FF0000"/>
          <w:sz w:val="20"/>
          <w:szCs w:val="20"/>
        </w:rPr>
      </w:pPr>
      <w:r>
        <w:rPr>
          <w:color w:val="FF0000"/>
          <w:sz w:val="20"/>
          <w:szCs w:val="20"/>
        </w:rPr>
        <w:t>1.2</w:t>
      </w:r>
      <w:r w:rsidR="007A57AC">
        <w:rPr>
          <w:color w:val="FF0000"/>
          <w:sz w:val="20"/>
          <w:szCs w:val="20"/>
        </w:rPr>
        <w:t xml:space="preserve"> </w:t>
      </w:r>
      <w:proofErr w:type="spellStart"/>
      <w:r w:rsidR="007A57AC">
        <w:rPr>
          <w:color w:val="FF0000"/>
          <w:sz w:val="20"/>
          <w:szCs w:val="20"/>
        </w:rPr>
        <w:t>μm</w:t>
      </w:r>
      <w:proofErr w:type="spellEnd"/>
    </w:p>
    <w:p w14:paraId="2635EC9B" w14:textId="33B8BF18" w:rsidR="007A57AC" w:rsidRDefault="007A57AC" w:rsidP="001A4591">
      <w:pPr>
        <w:pStyle w:val="TAPPara"/>
        <w:numPr>
          <w:ilvl w:val="0"/>
          <w:numId w:val="41"/>
        </w:numPr>
        <w:rPr>
          <w:color w:val="FF0000"/>
          <w:sz w:val="20"/>
          <w:szCs w:val="20"/>
        </w:rPr>
      </w:pPr>
      <w:r>
        <w:rPr>
          <w:color w:val="FF0000"/>
          <w:sz w:val="20"/>
          <w:szCs w:val="20"/>
        </w:rPr>
        <w:t>670 nm</w:t>
      </w:r>
    </w:p>
    <w:p w14:paraId="5187C094" w14:textId="5FF3C4D5" w:rsidR="007A57AC" w:rsidRPr="001A4591" w:rsidRDefault="007A57AC" w:rsidP="001A4591">
      <w:pPr>
        <w:pStyle w:val="TAPPara"/>
        <w:numPr>
          <w:ilvl w:val="0"/>
          <w:numId w:val="41"/>
        </w:numPr>
        <w:rPr>
          <w:color w:val="FF0000"/>
          <w:sz w:val="20"/>
          <w:szCs w:val="20"/>
        </w:rPr>
      </w:pPr>
      <w:r>
        <w:rPr>
          <w:color w:val="FF0000"/>
          <w:sz w:val="20"/>
          <w:szCs w:val="20"/>
        </w:rPr>
        <w:t>2</w:t>
      </w:r>
    </w:p>
    <w:p w14:paraId="6A6FC34A" w14:textId="77777777" w:rsidR="001A4591" w:rsidRDefault="001A4591" w:rsidP="00A52535">
      <w:pPr>
        <w:pStyle w:val="TAPPara"/>
        <w:spacing w:after="120"/>
        <w:ind w:left="720" w:hanging="720"/>
        <w:rPr>
          <w:rFonts w:asciiTheme="majorHAnsi" w:hAnsiTheme="majorHAnsi" w:cstheme="majorHAnsi"/>
          <w:sz w:val="28"/>
          <w:szCs w:val="28"/>
        </w:rPr>
      </w:pPr>
    </w:p>
    <w:p w14:paraId="59A87435" w14:textId="77777777" w:rsidR="00A52535" w:rsidRDefault="00A52535" w:rsidP="004E2B23">
      <w:pPr>
        <w:pStyle w:val="TAPPara"/>
        <w:spacing w:after="120"/>
        <w:ind w:left="720" w:hanging="720"/>
        <w:rPr>
          <w:rFonts w:asciiTheme="majorHAnsi" w:hAnsiTheme="majorHAnsi" w:cstheme="majorHAnsi"/>
          <w:sz w:val="28"/>
          <w:szCs w:val="28"/>
        </w:rPr>
      </w:pPr>
    </w:p>
    <w:p w14:paraId="0D88E78C" w14:textId="77777777" w:rsidR="00A52535" w:rsidRDefault="00A52535" w:rsidP="004E2B23">
      <w:pPr>
        <w:pStyle w:val="TAPPara"/>
        <w:spacing w:after="120"/>
        <w:ind w:left="720" w:hanging="720"/>
        <w:rPr>
          <w:rFonts w:asciiTheme="majorHAnsi" w:hAnsiTheme="majorHAnsi" w:cstheme="majorHAnsi"/>
          <w:sz w:val="28"/>
          <w:szCs w:val="28"/>
        </w:rPr>
      </w:pPr>
    </w:p>
    <w:p w14:paraId="7FE46FD5" w14:textId="77777777" w:rsidR="004E2B23" w:rsidRDefault="004E2B23" w:rsidP="004E2B23">
      <w:pPr>
        <w:pStyle w:val="TAPPara"/>
        <w:spacing w:after="120"/>
        <w:ind w:left="720" w:hanging="720"/>
        <w:rPr>
          <w:rFonts w:asciiTheme="majorHAnsi" w:hAnsiTheme="majorHAnsi" w:cstheme="majorHAnsi"/>
          <w:sz w:val="28"/>
          <w:szCs w:val="28"/>
        </w:rPr>
      </w:pPr>
    </w:p>
    <w:p w14:paraId="20CF87C2" w14:textId="5FA80D44" w:rsidR="004E2B23" w:rsidRDefault="004E2B23" w:rsidP="004E2B23">
      <w:pPr>
        <w:pStyle w:val="TAPPara"/>
        <w:spacing w:after="120"/>
        <w:rPr>
          <w:rFonts w:asciiTheme="majorHAnsi" w:hAnsiTheme="majorHAnsi" w:cstheme="majorHAnsi"/>
          <w:sz w:val="28"/>
          <w:szCs w:val="28"/>
        </w:rPr>
      </w:pPr>
    </w:p>
    <w:p w14:paraId="01C971FC" w14:textId="77777777" w:rsidR="0081282C" w:rsidRPr="0045152F" w:rsidRDefault="0081282C" w:rsidP="0081282C">
      <w:pPr>
        <w:pStyle w:val="TAPPara"/>
        <w:spacing w:after="120"/>
        <w:ind w:left="720" w:hanging="720"/>
        <w:rPr>
          <w:rFonts w:asciiTheme="majorHAnsi" w:hAnsiTheme="majorHAnsi" w:cstheme="majorHAnsi"/>
          <w:sz w:val="28"/>
          <w:szCs w:val="28"/>
        </w:rPr>
      </w:pPr>
    </w:p>
    <w:p w14:paraId="084F678A" w14:textId="77777777" w:rsidR="003A0F31" w:rsidRDefault="003A0F31" w:rsidP="00365F8B">
      <w:pPr>
        <w:spacing w:after="0" w:line="240" w:lineRule="auto"/>
      </w:pPr>
    </w:p>
    <w:p w14:paraId="7EA85940" w14:textId="25D2FBC4" w:rsidR="00924F19" w:rsidRDefault="00924F19" w:rsidP="00725431">
      <w:pPr>
        <w:pStyle w:val="Number2"/>
        <w:numPr>
          <w:ilvl w:val="0"/>
          <w:numId w:val="0"/>
        </w:numPr>
      </w:pPr>
    </w:p>
    <w:p w14:paraId="2A11669F" w14:textId="77777777" w:rsidR="007A57AC" w:rsidRDefault="007A57AC" w:rsidP="00725431">
      <w:pPr>
        <w:pStyle w:val="Number2"/>
        <w:numPr>
          <w:ilvl w:val="0"/>
          <w:numId w:val="0"/>
        </w:numPr>
      </w:pPr>
    </w:p>
    <w:p w14:paraId="0A1B75AE" w14:textId="2DEDE282" w:rsidR="00924F19" w:rsidRDefault="00924F19" w:rsidP="00924F19">
      <w:pPr>
        <w:pStyle w:val="Number2"/>
        <w:numPr>
          <w:ilvl w:val="0"/>
          <w:numId w:val="0"/>
        </w:numPr>
        <w:ind w:left="680"/>
      </w:pPr>
    </w:p>
    <w:p w14:paraId="5B5B25F8" w14:textId="77777777" w:rsidR="0070555A" w:rsidRPr="0070555A" w:rsidRDefault="0070555A" w:rsidP="0070555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70555A">
        <w:rPr>
          <w:rFonts w:asciiTheme="majorHAnsi" w:hAnsiTheme="majorHAnsi" w:cstheme="majorHAnsi"/>
          <w:b/>
          <w:bCs/>
          <w:color w:val="000000"/>
          <w:sz w:val="27"/>
          <w:szCs w:val="27"/>
          <w:lang w:val="en-US"/>
        </w:rPr>
        <w:lastRenderedPageBreak/>
        <w:t>Q1.</w:t>
      </w:r>
    </w:p>
    <w:p w14:paraId="52CC90F5" w14:textId="77777777" w:rsidR="0070555A" w:rsidRPr="0070555A" w:rsidRDefault="0070555A" w:rsidP="0070555A">
      <w:pPr>
        <w:widowControl w:val="0"/>
        <w:autoSpaceDE w:val="0"/>
        <w:autoSpaceDN w:val="0"/>
        <w:adjustRightInd w:val="0"/>
        <w:spacing w:after="0" w:line="240" w:lineRule="auto"/>
        <w:ind w:left="567" w:right="567"/>
        <w:rPr>
          <w:rFonts w:asciiTheme="majorHAnsi" w:hAnsiTheme="majorHAnsi" w:cstheme="majorHAnsi"/>
          <w:lang w:val="en-US"/>
        </w:rPr>
      </w:pPr>
      <w:r w:rsidRPr="0070555A">
        <w:rPr>
          <w:rFonts w:asciiTheme="majorHAnsi" w:hAnsiTheme="majorHAnsi" w:cstheme="majorHAnsi"/>
          <w:lang w:val="en-US"/>
        </w:rPr>
        <w:t>For a plane transmission diffraction grating, the diffraction grating equation for the first order beam is:</w:t>
      </w:r>
    </w:p>
    <w:p w14:paraId="0CE1D622" w14:textId="77777777" w:rsidR="0070555A" w:rsidRPr="0070555A" w:rsidRDefault="0070555A" w:rsidP="0070555A">
      <w:pPr>
        <w:widowControl w:val="0"/>
        <w:autoSpaceDE w:val="0"/>
        <w:autoSpaceDN w:val="0"/>
        <w:adjustRightInd w:val="0"/>
        <w:spacing w:before="240" w:after="0" w:line="240" w:lineRule="auto"/>
        <w:ind w:left="2268" w:right="567" w:hanging="567"/>
        <w:rPr>
          <w:rFonts w:asciiTheme="majorHAnsi" w:hAnsiTheme="majorHAnsi" w:cstheme="majorHAnsi"/>
          <w:i/>
          <w:iCs/>
          <w:lang w:val="en-US"/>
        </w:rPr>
      </w:pPr>
      <w:r w:rsidRPr="0070555A">
        <w:rPr>
          <w:rFonts w:asciiTheme="majorHAnsi" w:hAnsiTheme="majorHAnsi" w:cstheme="majorHAnsi"/>
          <w:i/>
          <w:iCs/>
          <w:lang w:val="en-US"/>
        </w:rPr>
        <w:t>λ</w:t>
      </w:r>
      <w:r w:rsidRPr="0070555A">
        <w:rPr>
          <w:rFonts w:asciiTheme="majorHAnsi" w:hAnsiTheme="majorHAnsi" w:cstheme="majorHAnsi"/>
          <w:lang w:val="en-US"/>
        </w:rPr>
        <w:t xml:space="preserve"> = </w:t>
      </w:r>
      <w:r w:rsidRPr="0070555A">
        <w:rPr>
          <w:rFonts w:asciiTheme="majorHAnsi" w:hAnsiTheme="majorHAnsi" w:cstheme="majorHAnsi"/>
          <w:i/>
          <w:iCs/>
          <w:lang w:val="en-US"/>
        </w:rPr>
        <w:t>d</w:t>
      </w:r>
      <w:r w:rsidRPr="0070555A">
        <w:rPr>
          <w:rFonts w:asciiTheme="majorHAnsi" w:hAnsiTheme="majorHAnsi" w:cstheme="majorHAnsi"/>
          <w:lang w:val="en-US"/>
        </w:rPr>
        <w:t xml:space="preserve"> sin </w:t>
      </w:r>
      <w:r w:rsidRPr="0070555A">
        <w:rPr>
          <w:rFonts w:asciiTheme="majorHAnsi" w:hAnsiTheme="majorHAnsi" w:cstheme="majorHAnsi"/>
          <w:i/>
          <w:iCs/>
          <w:lang w:val="en-US"/>
        </w:rPr>
        <w:t>θ</w:t>
      </w:r>
    </w:p>
    <w:p w14:paraId="4EE082A2" w14:textId="77777777" w:rsidR="0070555A" w:rsidRPr="0070555A" w:rsidRDefault="0070555A" w:rsidP="0070555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0555A">
        <w:rPr>
          <w:rFonts w:asciiTheme="majorHAnsi" w:hAnsiTheme="majorHAnsi" w:cstheme="majorHAnsi"/>
          <w:lang w:val="en-US"/>
        </w:rPr>
        <w:t xml:space="preserve">(a)     The figure below shows two of the slits in the grating. Label the figure below with the distances </w:t>
      </w:r>
      <w:r w:rsidRPr="0070555A">
        <w:rPr>
          <w:rFonts w:asciiTheme="majorHAnsi" w:hAnsiTheme="majorHAnsi" w:cstheme="majorHAnsi"/>
          <w:i/>
          <w:iCs/>
          <w:lang w:val="en-US"/>
        </w:rPr>
        <w:t>d</w:t>
      </w:r>
      <w:r w:rsidRPr="0070555A">
        <w:rPr>
          <w:rFonts w:asciiTheme="majorHAnsi" w:hAnsiTheme="majorHAnsi" w:cstheme="majorHAnsi"/>
          <w:lang w:val="en-US"/>
        </w:rPr>
        <w:t xml:space="preserve"> and </w:t>
      </w:r>
      <w:r w:rsidRPr="0070555A">
        <w:rPr>
          <w:rFonts w:asciiTheme="majorHAnsi" w:hAnsiTheme="majorHAnsi" w:cstheme="majorHAnsi"/>
          <w:i/>
          <w:iCs/>
          <w:lang w:val="en-US"/>
        </w:rPr>
        <w:t>λ</w:t>
      </w:r>
      <w:r w:rsidRPr="0070555A">
        <w:rPr>
          <w:rFonts w:asciiTheme="majorHAnsi" w:hAnsiTheme="majorHAnsi" w:cstheme="majorHAnsi"/>
          <w:lang w:val="en-US"/>
        </w:rPr>
        <w:t>.</w:t>
      </w:r>
    </w:p>
    <w:p w14:paraId="1600681B" w14:textId="79C9FD98" w:rsidR="0070555A" w:rsidRPr="0070555A" w:rsidRDefault="0070555A" w:rsidP="0070555A">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0555A">
        <w:rPr>
          <w:rFonts w:asciiTheme="majorHAnsi" w:hAnsiTheme="majorHAnsi" w:cstheme="majorHAnsi"/>
          <w:noProof/>
          <w:lang w:val="en-US"/>
        </w:rPr>
        <w:drawing>
          <wp:inline distT="0" distB="0" distL="0" distR="0" wp14:anchorId="4BE7CDAB" wp14:editId="23511CC9">
            <wp:extent cx="4260215" cy="2970530"/>
            <wp:effectExtent l="0" t="0" r="6985" b="127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4260215" cy="2970530"/>
                    </a:xfrm>
                    <a:prstGeom prst="rect">
                      <a:avLst/>
                    </a:prstGeom>
                    <a:noFill/>
                    <a:ln>
                      <a:noFill/>
                    </a:ln>
                  </pic:spPr>
                </pic:pic>
              </a:graphicData>
            </a:graphic>
          </wp:inline>
        </w:drawing>
      </w:r>
      <w:r w:rsidRPr="0070555A">
        <w:rPr>
          <w:rFonts w:asciiTheme="majorHAnsi" w:hAnsiTheme="majorHAnsi" w:cstheme="majorHAnsi"/>
          <w:lang w:val="en-US"/>
        </w:rPr>
        <w:t> </w:t>
      </w:r>
    </w:p>
    <w:p w14:paraId="28A692D3" w14:textId="77777777" w:rsidR="0070555A" w:rsidRP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(2)</w:t>
      </w:r>
    </w:p>
    <w:p w14:paraId="195B7947" w14:textId="77777777" w:rsidR="0070555A" w:rsidRPr="0070555A" w:rsidRDefault="0070555A" w:rsidP="0070555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0555A">
        <w:rPr>
          <w:rFonts w:asciiTheme="majorHAnsi" w:hAnsiTheme="majorHAnsi" w:cstheme="majorHAnsi"/>
          <w:lang w:val="en-US"/>
        </w:rPr>
        <w:t xml:space="preserve">(b)     State and explain what </w:t>
      </w:r>
      <w:proofErr w:type="gramStart"/>
      <w:r w:rsidRPr="0070555A">
        <w:rPr>
          <w:rFonts w:asciiTheme="majorHAnsi" w:hAnsiTheme="majorHAnsi" w:cstheme="majorHAnsi"/>
          <w:lang w:val="en-US"/>
        </w:rPr>
        <w:t>happens</w:t>
      </w:r>
      <w:proofErr w:type="gramEnd"/>
      <w:r w:rsidRPr="0070555A">
        <w:rPr>
          <w:rFonts w:asciiTheme="majorHAnsi" w:hAnsiTheme="majorHAnsi" w:cstheme="majorHAnsi"/>
          <w:lang w:val="en-US"/>
        </w:rPr>
        <w:t xml:space="preserve"> to the value of angle </w:t>
      </w:r>
      <w:r w:rsidRPr="0070555A">
        <w:rPr>
          <w:rFonts w:asciiTheme="majorHAnsi" w:hAnsiTheme="majorHAnsi" w:cstheme="majorHAnsi"/>
          <w:i/>
          <w:iCs/>
          <w:lang w:val="en-US"/>
        </w:rPr>
        <w:t>θ</w:t>
      </w:r>
      <w:r w:rsidRPr="0070555A">
        <w:rPr>
          <w:rFonts w:asciiTheme="majorHAnsi" w:hAnsiTheme="majorHAnsi" w:cstheme="majorHAnsi"/>
          <w:lang w:val="en-US"/>
        </w:rPr>
        <w:t xml:space="preserve"> for the first order beam if the wavelength of the monochromatic light decreases.</w:t>
      </w:r>
    </w:p>
    <w:p w14:paraId="65485D5A" w14:textId="77777777" w:rsidR="0070555A" w:rsidRPr="0070555A" w:rsidRDefault="0070555A" w:rsidP="0070555A">
      <w:pPr>
        <w:widowControl w:val="0"/>
        <w:autoSpaceDE w:val="0"/>
        <w:autoSpaceDN w:val="0"/>
        <w:adjustRightInd w:val="0"/>
        <w:spacing w:before="240" w:after="0" w:line="240" w:lineRule="auto"/>
        <w:ind w:left="1134" w:right="567"/>
        <w:rPr>
          <w:rFonts w:asciiTheme="majorHAnsi" w:hAnsiTheme="majorHAnsi" w:cstheme="majorHAnsi"/>
          <w:lang w:val="en-US"/>
        </w:rPr>
      </w:pPr>
      <w:r w:rsidRPr="0070555A">
        <w:rPr>
          <w:rFonts w:asciiTheme="majorHAnsi" w:hAnsiTheme="majorHAnsi" w:cstheme="majorHAnsi"/>
          <w:lang w:val="en-US"/>
        </w:rPr>
        <w:t>___________________________________________________________________</w:t>
      </w:r>
    </w:p>
    <w:p w14:paraId="24322741" w14:textId="77777777" w:rsidR="0070555A" w:rsidRPr="0070555A" w:rsidRDefault="0070555A" w:rsidP="0070555A">
      <w:pPr>
        <w:widowControl w:val="0"/>
        <w:autoSpaceDE w:val="0"/>
        <w:autoSpaceDN w:val="0"/>
        <w:adjustRightInd w:val="0"/>
        <w:spacing w:before="240" w:after="0" w:line="240" w:lineRule="auto"/>
        <w:ind w:left="1134" w:right="567"/>
        <w:rPr>
          <w:rFonts w:asciiTheme="majorHAnsi" w:hAnsiTheme="majorHAnsi" w:cstheme="majorHAnsi"/>
          <w:lang w:val="en-US"/>
        </w:rPr>
      </w:pPr>
      <w:r w:rsidRPr="0070555A">
        <w:rPr>
          <w:rFonts w:asciiTheme="majorHAnsi" w:hAnsiTheme="majorHAnsi" w:cstheme="majorHAnsi"/>
          <w:lang w:val="en-US"/>
        </w:rPr>
        <w:t>___________________________________________________________________</w:t>
      </w:r>
    </w:p>
    <w:p w14:paraId="3318AF1F" w14:textId="77777777" w:rsidR="0070555A" w:rsidRPr="0070555A" w:rsidRDefault="0070555A" w:rsidP="0070555A">
      <w:pPr>
        <w:widowControl w:val="0"/>
        <w:autoSpaceDE w:val="0"/>
        <w:autoSpaceDN w:val="0"/>
        <w:adjustRightInd w:val="0"/>
        <w:spacing w:before="240" w:after="0" w:line="240" w:lineRule="auto"/>
        <w:ind w:left="1134" w:right="567"/>
        <w:rPr>
          <w:rFonts w:asciiTheme="majorHAnsi" w:hAnsiTheme="majorHAnsi" w:cstheme="majorHAnsi"/>
          <w:lang w:val="en-US"/>
        </w:rPr>
      </w:pPr>
      <w:r w:rsidRPr="0070555A">
        <w:rPr>
          <w:rFonts w:asciiTheme="majorHAnsi" w:hAnsiTheme="majorHAnsi" w:cstheme="majorHAnsi"/>
          <w:lang w:val="en-US"/>
        </w:rPr>
        <w:t>___________________________________________________________________</w:t>
      </w:r>
    </w:p>
    <w:p w14:paraId="55030F2D" w14:textId="77777777" w:rsidR="0070555A" w:rsidRPr="0070555A" w:rsidRDefault="0070555A" w:rsidP="0070555A">
      <w:pPr>
        <w:widowControl w:val="0"/>
        <w:autoSpaceDE w:val="0"/>
        <w:autoSpaceDN w:val="0"/>
        <w:adjustRightInd w:val="0"/>
        <w:spacing w:before="240" w:after="0" w:line="240" w:lineRule="auto"/>
        <w:ind w:left="1134" w:right="567"/>
        <w:rPr>
          <w:rFonts w:asciiTheme="majorHAnsi" w:hAnsiTheme="majorHAnsi" w:cstheme="majorHAnsi"/>
          <w:lang w:val="en-US"/>
        </w:rPr>
      </w:pPr>
      <w:r w:rsidRPr="0070555A">
        <w:rPr>
          <w:rFonts w:asciiTheme="majorHAnsi" w:hAnsiTheme="majorHAnsi" w:cstheme="majorHAnsi"/>
          <w:lang w:val="en-US"/>
        </w:rPr>
        <w:t>___________________________________________________________________</w:t>
      </w:r>
    </w:p>
    <w:p w14:paraId="716A2628" w14:textId="77777777" w:rsidR="0070555A" w:rsidRP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(2)</w:t>
      </w:r>
    </w:p>
    <w:p w14:paraId="1046D38E" w14:textId="77777777" w:rsidR="0070555A" w:rsidRPr="0070555A" w:rsidRDefault="0070555A" w:rsidP="0070555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0555A">
        <w:rPr>
          <w:rFonts w:asciiTheme="majorHAnsi" w:hAnsiTheme="majorHAnsi" w:cstheme="majorHAnsi"/>
          <w:lang w:val="en-US"/>
        </w:rPr>
        <w:t xml:space="preserve">(c)     A diffraction grating was used with a spectrometer to obtain the line spectrum of star </w:t>
      </w:r>
      <w:r w:rsidRPr="0070555A">
        <w:rPr>
          <w:rFonts w:asciiTheme="majorHAnsi" w:hAnsiTheme="majorHAnsi" w:cstheme="majorHAnsi"/>
          <w:b/>
          <w:bCs/>
          <w:lang w:val="en-US"/>
        </w:rPr>
        <w:t>X</w:t>
      </w:r>
      <w:r w:rsidRPr="0070555A">
        <w:rPr>
          <w:rFonts w:asciiTheme="majorHAnsi" w:hAnsiTheme="majorHAnsi" w:cstheme="majorHAnsi"/>
          <w:lang w:val="en-US"/>
        </w:rPr>
        <w:t xml:space="preserve"> shown in the figure below. Shown are some line spectra for six elements that have been obtained in the laboratory.</w:t>
      </w:r>
    </w:p>
    <w:p w14:paraId="082EAE5B" w14:textId="77777777" w:rsidR="0070555A" w:rsidRPr="0070555A" w:rsidRDefault="0070555A" w:rsidP="0070555A">
      <w:pPr>
        <w:widowControl w:val="0"/>
        <w:autoSpaceDE w:val="0"/>
        <w:autoSpaceDN w:val="0"/>
        <w:adjustRightInd w:val="0"/>
        <w:spacing w:before="240" w:after="0" w:line="240" w:lineRule="auto"/>
        <w:ind w:left="1134" w:right="567"/>
        <w:rPr>
          <w:rFonts w:asciiTheme="majorHAnsi" w:hAnsiTheme="majorHAnsi" w:cstheme="majorHAnsi"/>
          <w:lang w:val="en-US"/>
        </w:rPr>
      </w:pPr>
      <w:r w:rsidRPr="0070555A">
        <w:rPr>
          <w:rFonts w:asciiTheme="majorHAnsi" w:hAnsiTheme="majorHAnsi" w:cstheme="majorHAnsi"/>
          <w:lang w:val="en-US"/>
        </w:rPr>
        <w:t xml:space="preserve">Place ticks in the boxes next to the </w:t>
      </w:r>
      <w:r w:rsidRPr="0070555A">
        <w:rPr>
          <w:rFonts w:asciiTheme="majorHAnsi" w:hAnsiTheme="majorHAnsi" w:cstheme="majorHAnsi"/>
          <w:b/>
          <w:bCs/>
          <w:lang w:val="en-US"/>
        </w:rPr>
        <w:t>three</w:t>
      </w:r>
      <w:r w:rsidRPr="0070555A">
        <w:rPr>
          <w:rFonts w:asciiTheme="majorHAnsi" w:hAnsiTheme="majorHAnsi" w:cstheme="majorHAnsi"/>
          <w:lang w:val="en-US"/>
        </w:rPr>
        <w:t xml:space="preserve"> elements that are present in the atmosphere of star X.</w:t>
      </w:r>
    </w:p>
    <w:p w14:paraId="01E37C47" w14:textId="61AEB5F3" w:rsidR="0070555A" w:rsidRPr="0070555A" w:rsidRDefault="0070555A" w:rsidP="0070555A">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0555A">
        <w:rPr>
          <w:rFonts w:asciiTheme="majorHAnsi" w:hAnsiTheme="majorHAnsi" w:cstheme="majorHAnsi"/>
          <w:noProof/>
          <w:lang w:val="en-US"/>
        </w:rPr>
        <w:lastRenderedPageBreak/>
        <w:drawing>
          <wp:inline distT="0" distB="0" distL="0" distR="0" wp14:anchorId="16C9EB78" wp14:editId="2C29FBD4">
            <wp:extent cx="4857115" cy="3065780"/>
            <wp:effectExtent l="0" t="0" r="635" b="127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4857115" cy="3065780"/>
                    </a:xfrm>
                    <a:prstGeom prst="rect">
                      <a:avLst/>
                    </a:prstGeom>
                    <a:noFill/>
                    <a:ln>
                      <a:noFill/>
                    </a:ln>
                  </pic:spPr>
                </pic:pic>
              </a:graphicData>
            </a:graphic>
          </wp:inline>
        </w:drawing>
      </w:r>
      <w:r w:rsidRPr="0070555A">
        <w:rPr>
          <w:rFonts w:asciiTheme="majorHAnsi" w:hAnsiTheme="majorHAnsi" w:cstheme="majorHAnsi"/>
          <w:lang w:val="en-US"/>
        </w:rPr>
        <w:t> </w:t>
      </w:r>
    </w:p>
    <w:p w14:paraId="0F237182" w14:textId="77777777" w:rsidR="0070555A" w:rsidRP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(2)</w:t>
      </w:r>
    </w:p>
    <w:p w14:paraId="5DC6472B" w14:textId="77777777" w:rsidR="0070555A" w:rsidRPr="0070555A" w:rsidRDefault="0070555A" w:rsidP="0070555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0555A">
        <w:rPr>
          <w:rFonts w:asciiTheme="majorHAnsi" w:hAnsiTheme="majorHAnsi" w:cstheme="majorHAnsi"/>
          <w:lang w:val="en-US"/>
        </w:rPr>
        <w:t>(d)     The diffraction grating used to obtain the spectrum of star X had 300 slits per mm.</w:t>
      </w:r>
    </w:p>
    <w:p w14:paraId="1AA51D48" w14:textId="77777777" w:rsidR="0070555A" w:rsidRPr="0070555A" w:rsidRDefault="0070555A" w:rsidP="0070555A">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0555A">
        <w:rPr>
          <w:rFonts w:asciiTheme="majorHAnsi" w:hAnsiTheme="majorHAnsi" w:cstheme="majorHAnsi"/>
          <w:lang w:val="en-US"/>
        </w:rPr>
        <w:t>(</w:t>
      </w:r>
      <w:proofErr w:type="spellStart"/>
      <w:r w:rsidRPr="0070555A">
        <w:rPr>
          <w:rFonts w:asciiTheme="majorHAnsi" w:hAnsiTheme="majorHAnsi" w:cstheme="majorHAnsi"/>
          <w:lang w:val="en-US"/>
        </w:rPr>
        <w:t>i</w:t>
      </w:r>
      <w:proofErr w:type="spellEnd"/>
      <w:r w:rsidRPr="0070555A">
        <w:rPr>
          <w:rFonts w:asciiTheme="majorHAnsi" w:hAnsiTheme="majorHAnsi" w:cstheme="majorHAnsi"/>
          <w:lang w:val="en-US"/>
        </w:rPr>
        <w:t xml:space="preserve">)      Calculate the distance between the </w:t>
      </w:r>
      <w:proofErr w:type="spellStart"/>
      <w:r w:rsidRPr="0070555A">
        <w:rPr>
          <w:rFonts w:asciiTheme="majorHAnsi" w:hAnsiTheme="majorHAnsi" w:cstheme="majorHAnsi"/>
          <w:lang w:val="en-US"/>
        </w:rPr>
        <w:t>centres</w:t>
      </w:r>
      <w:proofErr w:type="spellEnd"/>
      <w:r w:rsidRPr="0070555A">
        <w:rPr>
          <w:rFonts w:asciiTheme="majorHAnsi" w:hAnsiTheme="majorHAnsi" w:cstheme="majorHAnsi"/>
          <w:lang w:val="en-US"/>
        </w:rPr>
        <w:t xml:space="preserve"> of two adjacent slits on this grating.</w:t>
      </w:r>
    </w:p>
    <w:p w14:paraId="4B6112C5"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6619F192"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0C555E5C"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4211AD9D" w14:textId="77777777" w:rsidR="0070555A" w:rsidRPr="0070555A" w:rsidRDefault="0070555A" w:rsidP="0070555A">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70555A">
        <w:rPr>
          <w:rFonts w:asciiTheme="majorHAnsi" w:hAnsiTheme="majorHAnsi" w:cstheme="majorHAnsi"/>
          <w:lang w:val="en-US"/>
        </w:rPr>
        <w:t>answer = ______________________ m</w:t>
      </w:r>
    </w:p>
    <w:p w14:paraId="3B3E30BC" w14:textId="77777777" w:rsidR="0070555A" w:rsidRP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(1)</w:t>
      </w:r>
    </w:p>
    <w:p w14:paraId="5BE067D3" w14:textId="77777777" w:rsidR="0070555A" w:rsidRPr="0070555A" w:rsidRDefault="0070555A" w:rsidP="0070555A">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0555A">
        <w:rPr>
          <w:rFonts w:asciiTheme="majorHAnsi" w:hAnsiTheme="majorHAnsi" w:cstheme="majorHAnsi"/>
          <w:lang w:val="en-US"/>
        </w:rPr>
        <w:t xml:space="preserve">(ii)     Calculate the first order angle of diffraction of line </w:t>
      </w:r>
      <w:r w:rsidRPr="0070555A">
        <w:rPr>
          <w:rFonts w:asciiTheme="majorHAnsi" w:hAnsiTheme="majorHAnsi" w:cstheme="majorHAnsi"/>
          <w:b/>
          <w:bCs/>
          <w:lang w:val="en-US"/>
        </w:rPr>
        <w:t>P</w:t>
      </w:r>
      <w:r w:rsidRPr="0070555A">
        <w:rPr>
          <w:rFonts w:asciiTheme="majorHAnsi" w:hAnsiTheme="majorHAnsi" w:cstheme="majorHAnsi"/>
          <w:lang w:val="en-US"/>
        </w:rPr>
        <w:t xml:space="preserve"> in the figure above.</w:t>
      </w:r>
    </w:p>
    <w:p w14:paraId="4AFBE716"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3CDD243D"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0AC40B8F"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1DFC26CC"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6D691C46" w14:textId="77777777" w:rsidR="0070555A" w:rsidRPr="0070555A" w:rsidRDefault="0070555A" w:rsidP="0070555A">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70555A">
        <w:rPr>
          <w:rFonts w:asciiTheme="majorHAnsi" w:hAnsiTheme="majorHAnsi" w:cstheme="majorHAnsi"/>
          <w:lang w:val="en-US"/>
        </w:rPr>
        <w:t>answer = ______________________ degrees</w:t>
      </w:r>
    </w:p>
    <w:p w14:paraId="746EA429" w14:textId="77777777" w:rsidR="0070555A" w:rsidRP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(2)</w:t>
      </w:r>
    </w:p>
    <w:p w14:paraId="539CA71D" w14:textId="570A0C46" w:rsid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(Total 9 marks)</w:t>
      </w:r>
    </w:p>
    <w:p w14:paraId="3785C1A8" w14:textId="7DF91324"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5760410A" w14:textId="22AC0B4E"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3D3A6DAD" w14:textId="058E647C"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42B1AC55" w14:textId="352D1711"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1DDAA704" w14:textId="68461500"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63A084F4" w14:textId="20196A52"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0A1091ED" w14:textId="38BAE52C"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74F6AC09" w14:textId="3632DA6B"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57F20C2B" w14:textId="7BC9AA87"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02A0063E" w14:textId="501C1C1D"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755A24E8" w14:textId="77777777" w:rsidR="009A7C36" w:rsidRPr="009A7C36" w:rsidRDefault="009A7C36" w:rsidP="009A7C36">
      <w:pPr>
        <w:widowControl w:val="0"/>
        <w:autoSpaceDE w:val="0"/>
        <w:autoSpaceDN w:val="0"/>
        <w:adjustRightInd w:val="0"/>
        <w:spacing w:before="450" w:after="45" w:line="240" w:lineRule="auto"/>
        <w:ind w:left="150" w:right="45"/>
        <w:rPr>
          <w:rFonts w:ascii="Arial" w:hAnsi="Arial" w:cs="Arial"/>
          <w:b/>
          <w:bCs/>
          <w:color w:val="FF0000"/>
          <w:sz w:val="27"/>
          <w:szCs w:val="27"/>
          <w:lang w:val="en-US"/>
        </w:rPr>
      </w:pPr>
      <w:r w:rsidRPr="009A7C36">
        <w:rPr>
          <w:rFonts w:ascii="Arial" w:hAnsi="Arial" w:cs="Arial"/>
          <w:b/>
          <w:bCs/>
          <w:color w:val="FF0000"/>
          <w:sz w:val="27"/>
          <w:szCs w:val="27"/>
          <w:lang w:val="en-US"/>
        </w:rPr>
        <w:lastRenderedPageBreak/>
        <w:t>Q1.</w:t>
      </w:r>
    </w:p>
    <w:p w14:paraId="1E46DCE8" w14:textId="77777777" w:rsidR="009A7C36" w:rsidRPr="009A7C36" w:rsidRDefault="009A7C36" w:rsidP="009A7C36">
      <w:pPr>
        <w:widowControl w:val="0"/>
        <w:autoSpaceDE w:val="0"/>
        <w:autoSpaceDN w:val="0"/>
        <w:adjustRightInd w:val="0"/>
        <w:spacing w:after="0" w:line="240" w:lineRule="auto"/>
        <w:ind w:left="1134" w:right="567" w:hanging="567"/>
        <w:rPr>
          <w:rFonts w:ascii="Arial" w:hAnsi="Arial" w:cs="Arial"/>
          <w:b/>
          <w:bCs/>
          <w:color w:val="FF0000"/>
          <w:lang w:val="en-US"/>
        </w:rPr>
      </w:pPr>
      <w:r w:rsidRPr="009A7C36">
        <w:rPr>
          <w:rFonts w:ascii="Arial" w:hAnsi="Arial" w:cs="Arial"/>
          <w:color w:val="FF0000"/>
          <w:lang w:val="en-US"/>
        </w:rPr>
        <w:t xml:space="preserve">(a)     </w:t>
      </w:r>
      <w:r w:rsidRPr="009A7C36">
        <w:rPr>
          <w:rFonts w:ascii="Arial" w:hAnsi="Arial" w:cs="Arial"/>
          <w:i/>
          <w:iCs/>
          <w:color w:val="FF0000"/>
          <w:lang w:val="en-US"/>
        </w:rPr>
        <w:t xml:space="preserve">λ </w:t>
      </w:r>
      <w:r w:rsidRPr="009A7C36">
        <w:rPr>
          <w:rFonts w:ascii="Arial" w:hAnsi="Arial" w:cs="Arial"/>
          <w:color w:val="FF0000"/>
          <w:lang w:val="en-US"/>
        </w:rPr>
        <w:t xml:space="preserve">correct </w:t>
      </w:r>
      <w:r w:rsidRPr="009A7C36">
        <w:rPr>
          <w:rFonts w:ascii="Arial" w:hAnsi="Arial" w:cs="Arial"/>
          <w:b/>
          <w:bCs/>
          <w:color w:val="FF0000"/>
          <w:lang w:val="en-US"/>
        </w:rPr>
        <w:t>(1)</w:t>
      </w:r>
    </w:p>
    <w:p w14:paraId="1F95773E" w14:textId="77777777" w:rsidR="009A7C36" w:rsidRPr="009A7C36" w:rsidRDefault="009A7C36" w:rsidP="009A7C36">
      <w:pPr>
        <w:widowControl w:val="0"/>
        <w:autoSpaceDE w:val="0"/>
        <w:autoSpaceDN w:val="0"/>
        <w:adjustRightInd w:val="0"/>
        <w:spacing w:before="240" w:after="0" w:line="240" w:lineRule="auto"/>
        <w:ind w:left="1134" w:right="567"/>
        <w:rPr>
          <w:rFonts w:ascii="Arial" w:hAnsi="Arial" w:cs="Arial"/>
          <w:color w:val="FF0000"/>
          <w:lang w:val="en-US"/>
        </w:rPr>
      </w:pPr>
      <w:r w:rsidRPr="009A7C36">
        <w:rPr>
          <w:rFonts w:ascii="Arial" w:hAnsi="Arial" w:cs="Arial"/>
          <w:color w:val="FF0000"/>
          <w:lang w:val="en-US"/>
        </w:rPr>
        <w:t xml:space="preserve">d correct </w:t>
      </w:r>
      <w:r w:rsidRPr="009A7C36">
        <w:rPr>
          <w:rFonts w:ascii="Arial" w:hAnsi="Arial" w:cs="Arial"/>
          <w:b/>
          <w:bCs/>
          <w:color w:val="FF0000"/>
          <w:lang w:val="en-US"/>
        </w:rPr>
        <w:t>(1)</w:t>
      </w:r>
      <w:r w:rsidRPr="009A7C36">
        <w:rPr>
          <w:rFonts w:ascii="Arial" w:hAnsi="Arial" w:cs="Arial"/>
          <w:color w:val="FF0000"/>
          <w:lang w:val="en-US"/>
        </w:rPr>
        <w:t xml:space="preserve"> arrow or line needed, both ends extending beyond</w:t>
      </w:r>
      <w:r w:rsidRPr="009A7C36">
        <w:rPr>
          <w:rFonts w:ascii="Arial" w:hAnsi="Arial" w:cs="Arial"/>
          <w:color w:val="FF0000"/>
          <w:lang w:val="en-US"/>
        </w:rPr>
        <w:br/>
        <w:t>central black line</w:t>
      </w:r>
    </w:p>
    <w:p w14:paraId="440C3986" w14:textId="77777777" w:rsidR="009A7C36" w:rsidRPr="009A7C36" w:rsidRDefault="009A7C36" w:rsidP="009A7C36">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9A7C36">
        <w:rPr>
          <w:rFonts w:ascii="Times New Roman" w:hAnsi="Times New Roman" w:cs="Times New Roman"/>
          <w:b/>
          <w:bCs/>
          <w:color w:val="FF0000"/>
          <w:sz w:val="18"/>
          <w:szCs w:val="18"/>
          <w:lang w:val="en-US"/>
        </w:rPr>
        <w:t>2</w:t>
      </w:r>
    </w:p>
    <w:p w14:paraId="2407A5C5" w14:textId="77777777" w:rsidR="009A7C36" w:rsidRPr="009A7C36" w:rsidRDefault="009A7C36" w:rsidP="009A7C36">
      <w:pPr>
        <w:widowControl w:val="0"/>
        <w:autoSpaceDE w:val="0"/>
        <w:autoSpaceDN w:val="0"/>
        <w:adjustRightInd w:val="0"/>
        <w:spacing w:before="240" w:after="0" w:line="240" w:lineRule="auto"/>
        <w:ind w:left="1134" w:right="567" w:hanging="567"/>
        <w:rPr>
          <w:rFonts w:ascii="Arial" w:hAnsi="Arial" w:cs="Arial"/>
          <w:b/>
          <w:bCs/>
          <w:color w:val="FF0000"/>
          <w:lang w:val="en-US"/>
        </w:rPr>
      </w:pPr>
      <w:r w:rsidRPr="009A7C36">
        <w:rPr>
          <w:rFonts w:ascii="Arial" w:hAnsi="Arial" w:cs="Arial"/>
          <w:color w:val="FF0000"/>
          <w:lang w:val="en-US"/>
        </w:rPr>
        <w:t xml:space="preserve">(b)     angle </w:t>
      </w:r>
      <w:r w:rsidRPr="009A7C36">
        <w:rPr>
          <w:rFonts w:ascii="Arial" w:hAnsi="Arial" w:cs="Arial"/>
          <w:i/>
          <w:iCs/>
          <w:color w:val="FF0000"/>
          <w:lang w:val="en-US"/>
        </w:rPr>
        <w:t>θ</w:t>
      </w:r>
      <w:r w:rsidRPr="009A7C36">
        <w:rPr>
          <w:rFonts w:ascii="Arial" w:hAnsi="Arial" w:cs="Arial"/>
          <w:color w:val="FF0000"/>
          <w:lang w:val="en-US"/>
        </w:rPr>
        <w:t xml:space="preserve"> gets smaller </w:t>
      </w:r>
      <w:r w:rsidRPr="009A7C36">
        <w:rPr>
          <w:rFonts w:ascii="Arial" w:hAnsi="Arial" w:cs="Arial"/>
          <w:b/>
          <w:bCs/>
          <w:color w:val="FF0000"/>
          <w:lang w:val="en-US"/>
        </w:rPr>
        <w:t>(1)</w:t>
      </w:r>
    </w:p>
    <w:p w14:paraId="546F331C" w14:textId="77777777" w:rsidR="009A7C36" w:rsidRPr="009A7C36" w:rsidRDefault="009A7C36" w:rsidP="009A7C36">
      <w:pPr>
        <w:widowControl w:val="0"/>
        <w:autoSpaceDE w:val="0"/>
        <w:autoSpaceDN w:val="0"/>
        <w:adjustRightInd w:val="0"/>
        <w:spacing w:before="240" w:after="0" w:line="240" w:lineRule="auto"/>
        <w:ind w:left="1134" w:right="567"/>
        <w:rPr>
          <w:rFonts w:ascii="Arial" w:hAnsi="Arial" w:cs="Arial"/>
          <w:b/>
          <w:bCs/>
          <w:color w:val="FF0000"/>
          <w:lang w:val="en-US"/>
        </w:rPr>
      </w:pPr>
      <w:r w:rsidRPr="009A7C36">
        <w:rPr>
          <w:rFonts w:ascii="Arial" w:hAnsi="Arial" w:cs="Arial"/>
          <w:color w:val="FF0000"/>
          <w:lang w:val="en-US"/>
        </w:rPr>
        <w:t>because path difference gets smaller/</w:t>
      </w:r>
      <w:r w:rsidRPr="009A7C36">
        <w:rPr>
          <w:rFonts w:ascii="Arial" w:hAnsi="Arial" w:cs="Arial"/>
          <w:b/>
          <w:bCs/>
          <w:i/>
          <w:iCs/>
          <w:color w:val="FF0000"/>
          <w:lang w:val="en-US"/>
        </w:rPr>
        <w:t xml:space="preserve">d </w:t>
      </w:r>
      <w:r w:rsidRPr="009A7C36">
        <w:rPr>
          <w:rFonts w:ascii="Arial" w:hAnsi="Arial" w:cs="Arial"/>
          <w:b/>
          <w:bCs/>
          <w:color w:val="FF0000"/>
          <w:lang w:val="en-US"/>
        </w:rPr>
        <w:t>constant</w:t>
      </w:r>
      <w:r w:rsidRPr="009A7C36">
        <w:rPr>
          <w:rFonts w:ascii="Arial" w:hAnsi="Arial" w:cs="Arial"/>
          <w:color w:val="FF0000"/>
          <w:lang w:val="en-US"/>
        </w:rPr>
        <w:t>, (</w:t>
      </w:r>
      <w:r w:rsidRPr="009A7C36">
        <w:rPr>
          <w:rFonts w:ascii="Arial" w:hAnsi="Arial" w:cs="Arial"/>
          <w:i/>
          <w:iCs/>
          <w:color w:val="FF0000"/>
          <w:lang w:val="en-US"/>
        </w:rPr>
        <w:t xml:space="preserve">λ </w:t>
      </w:r>
      <w:r w:rsidRPr="009A7C36">
        <w:rPr>
          <w:rFonts w:ascii="Arial" w:hAnsi="Arial" w:cs="Arial"/>
          <w:color w:val="FF0000"/>
          <w:lang w:val="en-US"/>
        </w:rPr>
        <w:t>smaller) so</w:t>
      </w:r>
      <w:r w:rsidRPr="009A7C36">
        <w:rPr>
          <w:rFonts w:ascii="Arial" w:hAnsi="Arial" w:cs="Arial"/>
          <w:color w:val="FF0000"/>
          <w:lang w:val="en-US"/>
        </w:rPr>
        <w:br/>
        <w:t xml:space="preserve">sin </w:t>
      </w:r>
      <w:r w:rsidRPr="009A7C36">
        <w:rPr>
          <w:rFonts w:ascii="Arial" w:hAnsi="Arial" w:cs="Arial"/>
          <w:i/>
          <w:iCs/>
          <w:color w:val="FF0000"/>
          <w:lang w:val="en-US"/>
        </w:rPr>
        <w:t xml:space="preserve">θ </w:t>
      </w:r>
      <w:r w:rsidRPr="009A7C36">
        <w:rPr>
          <w:rFonts w:ascii="Arial" w:hAnsi="Arial" w:cs="Arial"/>
          <w:color w:val="FF0000"/>
          <w:lang w:val="en-US"/>
        </w:rPr>
        <w:t xml:space="preserve">smaller </w:t>
      </w:r>
      <w:r w:rsidRPr="009A7C36">
        <w:rPr>
          <w:rFonts w:ascii="Arial" w:hAnsi="Arial" w:cs="Arial"/>
          <w:b/>
          <w:bCs/>
          <w:color w:val="FF0000"/>
          <w:lang w:val="en-US"/>
        </w:rPr>
        <w:t>(1)</w:t>
      </w:r>
    </w:p>
    <w:p w14:paraId="49088A05" w14:textId="77777777" w:rsidR="009A7C36" w:rsidRPr="009A7C36" w:rsidRDefault="009A7C36" w:rsidP="009A7C36">
      <w:pPr>
        <w:widowControl w:val="0"/>
        <w:autoSpaceDE w:val="0"/>
        <w:autoSpaceDN w:val="0"/>
        <w:adjustRightInd w:val="0"/>
        <w:spacing w:before="240" w:after="0" w:line="240" w:lineRule="auto"/>
        <w:ind w:left="1701" w:right="567" w:hanging="567"/>
        <w:rPr>
          <w:rFonts w:ascii="Arial" w:hAnsi="Arial" w:cs="Arial"/>
          <w:color w:val="FF0000"/>
          <w:lang w:val="en-US"/>
        </w:rPr>
      </w:pPr>
      <w:r w:rsidRPr="009A7C36">
        <w:rPr>
          <w:rFonts w:ascii="Arial" w:hAnsi="Arial" w:cs="Arial"/>
          <w:color w:val="FF0000"/>
          <w:lang w:val="en-US"/>
        </w:rPr>
        <w:t xml:space="preserve">max 1 for correct explanation for </w:t>
      </w:r>
      <w:r w:rsidRPr="009A7C36">
        <w:rPr>
          <w:rFonts w:ascii="Arial" w:hAnsi="Arial" w:cs="Arial"/>
          <w:i/>
          <w:iCs/>
          <w:color w:val="FF0000"/>
          <w:lang w:val="en-US"/>
        </w:rPr>
        <w:t>λ</w:t>
      </w:r>
      <w:r w:rsidRPr="009A7C36">
        <w:rPr>
          <w:rFonts w:ascii="Arial" w:hAnsi="Arial" w:cs="Arial"/>
          <w:color w:val="FF0000"/>
          <w:lang w:val="en-US"/>
        </w:rPr>
        <w:t xml:space="preserve"> increasing</w:t>
      </w:r>
    </w:p>
    <w:p w14:paraId="67A3BB47" w14:textId="77777777" w:rsidR="009A7C36" w:rsidRPr="009A7C36" w:rsidRDefault="009A7C36" w:rsidP="009A7C36">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9A7C36">
        <w:rPr>
          <w:rFonts w:ascii="Times New Roman" w:hAnsi="Times New Roman" w:cs="Times New Roman"/>
          <w:b/>
          <w:bCs/>
          <w:color w:val="FF0000"/>
          <w:sz w:val="18"/>
          <w:szCs w:val="18"/>
          <w:lang w:val="en-US"/>
        </w:rPr>
        <w:t>2</w:t>
      </w:r>
    </w:p>
    <w:p w14:paraId="0F548E5A" w14:textId="77777777" w:rsidR="009A7C36" w:rsidRPr="009A7C36" w:rsidRDefault="009A7C36" w:rsidP="009A7C36">
      <w:pPr>
        <w:widowControl w:val="0"/>
        <w:autoSpaceDE w:val="0"/>
        <w:autoSpaceDN w:val="0"/>
        <w:adjustRightInd w:val="0"/>
        <w:spacing w:before="240" w:after="0" w:line="240" w:lineRule="auto"/>
        <w:ind w:left="1134" w:right="567" w:hanging="567"/>
        <w:rPr>
          <w:rFonts w:ascii="Arial" w:hAnsi="Arial" w:cs="Arial"/>
          <w:b/>
          <w:bCs/>
          <w:color w:val="FF0000"/>
          <w:lang w:val="en-US"/>
        </w:rPr>
      </w:pPr>
      <w:r w:rsidRPr="009A7C36">
        <w:rPr>
          <w:rFonts w:ascii="Arial" w:hAnsi="Arial" w:cs="Arial"/>
          <w:color w:val="FF0000"/>
          <w:lang w:val="en-US"/>
        </w:rPr>
        <w:t xml:space="preserve">(c)     boxes 1,5,6 </w:t>
      </w:r>
      <w:r w:rsidRPr="009A7C36">
        <w:rPr>
          <w:rFonts w:ascii="Arial" w:hAnsi="Arial" w:cs="Arial"/>
          <w:b/>
          <w:bCs/>
          <w:color w:val="FF0000"/>
          <w:lang w:val="en-US"/>
        </w:rPr>
        <w:t>(1)(1)</w:t>
      </w:r>
    </w:p>
    <w:p w14:paraId="39E5DA54" w14:textId="77777777" w:rsidR="009A7C36" w:rsidRPr="009A7C36" w:rsidRDefault="009A7C36" w:rsidP="009A7C36">
      <w:pPr>
        <w:widowControl w:val="0"/>
        <w:autoSpaceDE w:val="0"/>
        <w:autoSpaceDN w:val="0"/>
        <w:adjustRightInd w:val="0"/>
        <w:spacing w:before="240" w:after="0" w:line="240" w:lineRule="auto"/>
        <w:ind w:left="1701" w:right="567" w:hanging="567"/>
        <w:rPr>
          <w:rFonts w:ascii="Arial" w:hAnsi="Arial" w:cs="Arial"/>
          <w:color w:val="FF0000"/>
          <w:lang w:val="en-US"/>
        </w:rPr>
      </w:pPr>
      <w:r w:rsidRPr="009A7C36">
        <w:rPr>
          <w:rFonts w:ascii="Arial" w:hAnsi="Arial" w:cs="Arial"/>
          <w:color w:val="FF0000"/>
          <w:lang w:val="en-US"/>
        </w:rPr>
        <w:t>two correct 1 mark</w:t>
      </w:r>
    </w:p>
    <w:p w14:paraId="41F594DE" w14:textId="77777777" w:rsidR="009A7C36" w:rsidRPr="009A7C36" w:rsidRDefault="009A7C36" w:rsidP="009A7C36">
      <w:pPr>
        <w:widowControl w:val="0"/>
        <w:autoSpaceDE w:val="0"/>
        <w:autoSpaceDN w:val="0"/>
        <w:adjustRightInd w:val="0"/>
        <w:spacing w:before="240" w:after="0" w:line="240" w:lineRule="auto"/>
        <w:ind w:left="1701" w:right="567" w:hanging="567"/>
        <w:rPr>
          <w:rFonts w:ascii="Arial" w:hAnsi="Arial" w:cs="Arial"/>
          <w:color w:val="FF0000"/>
          <w:lang w:val="en-US"/>
        </w:rPr>
      </w:pPr>
      <w:r w:rsidRPr="009A7C36">
        <w:rPr>
          <w:rFonts w:ascii="Arial" w:hAnsi="Arial" w:cs="Arial"/>
          <w:color w:val="FF0000"/>
          <w:lang w:val="en-US"/>
        </w:rPr>
        <w:t>4 ticks max 1</w:t>
      </w:r>
    </w:p>
    <w:p w14:paraId="055CE603" w14:textId="77777777" w:rsidR="009A7C36" w:rsidRPr="009A7C36" w:rsidRDefault="009A7C36" w:rsidP="009A7C36">
      <w:pPr>
        <w:widowControl w:val="0"/>
        <w:autoSpaceDE w:val="0"/>
        <w:autoSpaceDN w:val="0"/>
        <w:adjustRightInd w:val="0"/>
        <w:spacing w:before="240" w:after="0" w:line="240" w:lineRule="auto"/>
        <w:ind w:left="1701" w:right="567" w:hanging="567"/>
        <w:rPr>
          <w:rFonts w:ascii="Arial" w:hAnsi="Arial" w:cs="Arial"/>
          <w:color w:val="FF0000"/>
          <w:lang w:val="en-US"/>
        </w:rPr>
      </w:pPr>
      <w:r w:rsidRPr="009A7C36">
        <w:rPr>
          <w:rFonts w:ascii="Arial" w:hAnsi="Arial" w:cs="Arial"/>
          <w:color w:val="FF0000"/>
          <w:lang w:val="en-US"/>
        </w:rPr>
        <w:t>5 or 6 ticks gets 0</w:t>
      </w:r>
    </w:p>
    <w:p w14:paraId="57F0C101" w14:textId="77777777" w:rsidR="009A7C36" w:rsidRPr="009A7C36" w:rsidRDefault="009A7C36" w:rsidP="009A7C36">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9A7C36">
        <w:rPr>
          <w:rFonts w:ascii="Times New Roman" w:hAnsi="Times New Roman" w:cs="Times New Roman"/>
          <w:b/>
          <w:bCs/>
          <w:color w:val="FF0000"/>
          <w:sz w:val="18"/>
          <w:szCs w:val="18"/>
          <w:lang w:val="en-US"/>
        </w:rPr>
        <w:t>2</w:t>
      </w:r>
    </w:p>
    <w:p w14:paraId="4A291AE1" w14:textId="77777777" w:rsidR="009A7C36" w:rsidRPr="009A7C36" w:rsidRDefault="009A7C36" w:rsidP="009A7C36">
      <w:pPr>
        <w:widowControl w:val="0"/>
        <w:autoSpaceDE w:val="0"/>
        <w:autoSpaceDN w:val="0"/>
        <w:adjustRightInd w:val="0"/>
        <w:spacing w:before="240" w:after="0" w:line="240" w:lineRule="auto"/>
        <w:ind w:left="1701" w:right="567" w:hanging="1134"/>
        <w:rPr>
          <w:rFonts w:ascii="Arial" w:hAnsi="Arial" w:cs="Arial"/>
          <w:color w:val="FF0000"/>
          <w:lang w:val="en-US"/>
        </w:rPr>
      </w:pPr>
      <w:r w:rsidRPr="009A7C36">
        <w:rPr>
          <w:rFonts w:ascii="Arial" w:hAnsi="Arial" w:cs="Arial"/>
          <w:color w:val="FF0000"/>
          <w:lang w:val="en-US"/>
        </w:rPr>
        <w:t>(d)     (</w:t>
      </w:r>
      <w:proofErr w:type="spellStart"/>
      <w:r w:rsidRPr="009A7C36">
        <w:rPr>
          <w:rFonts w:ascii="Arial" w:hAnsi="Arial" w:cs="Arial"/>
          <w:color w:val="FF0000"/>
          <w:lang w:val="en-US"/>
        </w:rPr>
        <w:t>i</w:t>
      </w:r>
      <w:proofErr w:type="spellEnd"/>
      <w:r w:rsidRPr="009A7C36">
        <w:rPr>
          <w:rFonts w:ascii="Arial" w:hAnsi="Arial" w:cs="Arial"/>
          <w:color w:val="FF0000"/>
          <w:lang w:val="en-US"/>
        </w:rPr>
        <w:t>)      3.3 × 10</w:t>
      </w:r>
      <w:r w:rsidRPr="009A7C36">
        <w:rPr>
          <w:rFonts w:ascii="Arial" w:hAnsi="Arial" w:cs="Arial"/>
          <w:color w:val="FF0000"/>
          <w:sz w:val="20"/>
          <w:szCs w:val="20"/>
          <w:vertAlign w:val="superscript"/>
          <w:lang w:val="en-US"/>
        </w:rPr>
        <w:t>–6</w:t>
      </w:r>
      <w:r w:rsidRPr="009A7C36">
        <w:rPr>
          <w:rFonts w:ascii="Arial" w:hAnsi="Arial" w:cs="Arial"/>
          <w:color w:val="FF0000"/>
          <w:lang w:val="en-US"/>
        </w:rPr>
        <w:t xml:space="preserve"> m </w:t>
      </w:r>
      <w:r w:rsidRPr="009A7C36">
        <w:rPr>
          <w:rFonts w:ascii="Arial" w:hAnsi="Arial" w:cs="Arial"/>
          <w:b/>
          <w:bCs/>
          <w:color w:val="FF0000"/>
          <w:lang w:val="en-US"/>
        </w:rPr>
        <w:t>(1)</w:t>
      </w:r>
      <w:r w:rsidRPr="009A7C36">
        <w:rPr>
          <w:rFonts w:ascii="Arial" w:hAnsi="Arial" w:cs="Arial"/>
          <w:color w:val="FF0000"/>
          <w:lang w:val="en-US"/>
        </w:rPr>
        <w:t xml:space="preserve"> (1/300 = 3.33 × 10</w:t>
      </w:r>
      <w:r w:rsidRPr="009A7C36">
        <w:rPr>
          <w:rFonts w:ascii="Arial" w:hAnsi="Arial" w:cs="Arial"/>
          <w:color w:val="FF0000"/>
          <w:sz w:val="20"/>
          <w:szCs w:val="20"/>
          <w:vertAlign w:val="superscript"/>
          <w:lang w:val="en-US"/>
        </w:rPr>
        <w:t>–3</w:t>
      </w:r>
      <w:r w:rsidRPr="009A7C36">
        <w:rPr>
          <w:rFonts w:ascii="Arial" w:hAnsi="Arial" w:cs="Arial"/>
          <w:color w:val="FF0000"/>
          <w:lang w:val="en-US"/>
        </w:rPr>
        <w:t xml:space="preserve"> </w:t>
      </w:r>
      <w:r w:rsidRPr="009A7C36">
        <w:rPr>
          <w:rFonts w:ascii="Arial" w:hAnsi="Arial" w:cs="Arial"/>
          <w:b/>
          <w:bCs/>
          <w:color w:val="FF0000"/>
          <w:lang w:val="en-US"/>
        </w:rPr>
        <w:t>mm</w:t>
      </w:r>
      <w:r w:rsidRPr="009A7C36">
        <w:rPr>
          <w:rFonts w:ascii="Arial" w:hAnsi="Arial" w:cs="Arial"/>
          <w:color w:val="FF0000"/>
          <w:lang w:val="en-US"/>
        </w:rPr>
        <w:t xml:space="preserve">, 3300 </w:t>
      </w:r>
      <w:r w:rsidRPr="009A7C36">
        <w:rPr>
          <w:rFonts w:ascii="Arial" w:hAnsi="Arial" w:cs="Arial"/>
          <w:b/>
          <w:bCs/>
          <w:color w:val="FF0000"/>
          <w:lang w:val="en-US"/>
        </w:rPr>
        <w:t>nm</w:t>
      </w:r>
      <w:r w:rsidRPr="009A7C36">
        <w:rPr>
          <w:rFonts w:ascii="Arial" w:hAnsi="Arial" w:cs="Arial"/>
          <w:color w:val="FF0000"/>
          <w:lang w:val="en-US"/>
        </w:rPr>
        <w:t>) DNA 1 sf here</w:t>
      </w:r>
      <w:r w:rsidRPr="009A7C36">
        <w:rPr>
          <w:rFonts w:ascii="Arial" w:hAnsi="Arial" w:cs="Arial"/>
          <w:color w:val="FF0000"/>
          <w:lang w:val="en-US"/>
        </w:rPr>
        <w:br/>
        <w:t>DNA 1/300 000 as answer</w:t>
      </w:r>
    </w:p>
    <w:p w14:paraId="25F90993" w14:textId="77777777" w:rsidR="009A7C36" w:rsidRPr="009A7C36" w:rsidRDefault="009A7C36" w:rsidP="009A7C36">
      <w:pPr>
        <w:widowControl w:val="0"/>
        <w:autoSpaceDE w:val="0"/>
        <w:autoSpaceDN w:val="0"/>
        <w:adjustRightInd w:val="0"/>
        <w:spacing w:before="60" w:after="0" w:line="240" w:lineRule="auto"/>
        <w:ind w:left="2268" w:right="1701"/>
        <w:rPr>
          <w:rFonts w:ascii="Arial" w:hAnsi="Arial" w:cs="Arial"/>
          <w:i/>
          <w:iCs/>
          <w:color w:val="FF0000"/>
          <w:lang w:val="en-US"/>
        </w:rPr>
      </w:pPr>
      <w:r w:rsidRPr="009A7C36">
        <w:rPr>
          <w:rFonts w:ascii="Arial" w:hAnsi="Arial" w:cs="Arial"/>
          <w:i/>
          <w:iCs/>
          <w:color w:val="FF0000"/>
          <w:lang w:val="en-US"/>
        </w:rPr>
        <w:t>accept 3 1/3 × 10</w:t>
      </w:r>
      <w:r w:rsidRPr="009A7C36">
        <w:rPr>
          <w:rFonts w:ascii="Arial" w:hAnsi="Arial" w:cs="Arial"/>
          <w:i/>
          <w:iCs/>
          <w:color w:val="FF0000"/>
          <w:sz w:val="20"/>
          <w:szCs w:val="20"/>
          <w:vertAlign w:val="superscript"/>
          <w:lang w:val="en-US"/>
        </w:rPr>
        <w:t>–6</w:t>
      </w:r>
      <w:r w:rsidRPr="009A7C36">
        <w:rPr>
          <w:rFonts w:ascii="Arial" w:hAnsi="Arial" w:cs="Arial"/>
          <w:i/>
          <w:iCs/>
          <w:color w:val="FF0000"/>
          <w:lang w:val="en-US"/>
        </w:rPr>
        <w:t>, 3.33 × 10</w:t>
      </w:r>
      <w:r w:rsidRPr="009A7C36">
        <w:rPr>
          <w:rFonts w:ascii="Arial" w:hAnsi="Arial" w:cs="Arial"/>
          <w:i/>
          <w:iCs/>
          <w:color w:val="FF0000"/>
          <w:sz w:val="20"/>
          <w:szCs w:val="20"/>
          <w:vertAlign w:val="superscript"/>
          <w:lang w:val="en-US"/>
        </w:rPr>
        <w:t>–6</w:t>
      </w:r>
      <w:r w:rsidRPr="009A7C36">
        <w:rPr>
          <w:rFonts w:ascii="Arial" w:hAnsi="Arial" w:cs="Arial"/>
          <w:i/>
          <w:iCs/>
          <w:color w:val="FF0000"/>
          <w:lang w:val="en-US"/>
        </w:rPr>
        <w:t xml:space="preserve"> recurring, </w:t>
      </w:r>
      <w:proofErr w:type="spellStart"/>
      <w:r w:rsidRPr="009A7C36">
        <w:rPr>
          <w:rFonts w:ascii="Arial" w:hAnsi="Arial" w:cs="Arial"/>
          <w:i/>
          <w:iCs/>
          <w:color w:val="FF0000"/>
          <w:lang w:val="en-US"/>
        </w:rPr>
        <w:t>etc</w:t>
      </w:r>
      <w:proofErr w:type="spellEnd"/>
    </w:p>
    <w:p w14:paraId="5DF10C17" w14:textId="77777777" w:rsidR="009A7C36" w:rsidRPr="009A7C36" w:rsidRDefault="009A7C36" w:rsidP="009A7C36">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9A7C36">
        <w:rPr>
          <w:rFonts w:ascii="Times New Roman" w:hAnsi="Times New Roman" w:cs="Times New Roman"/>
          <w:b/>
          <w:bCs/>
          <w:color w:val="FF0000"/>
          <w:sz w:val="18"/>
          <w:szCs w:val="18"/>
          <w:lang w:val="en-US"/>
        </w:rPr>
        <w:t>1</w:t>
      </w:r>
    </w:p>
    <w:p w14:paraId="0369B756" w14:textId="66769B8B" w:rsidR="009A7C36" w:rsidRPr="009A7C36" w:rsidRDefault="009A7C36" w:rsidP="009A7C36">
      <w:pPr>
        <w:widowControl w:val="0"/>
        <w:autoSpaceDE w:val="0"/>
        <w:autoSpaceDN w:val="0"/>
        <w:adjustRightInd w:val="0"/>
        <w:spacing w:before="240" w:after="0" w:line="240" w:lineRule="auto"/>
        <w:ind w:left="1701" w:right="567" w:hanging="567"/>
        <w:rPr>
          <w:rFonts w:ascii="Arial" w:hAnsi="Arial" w:cs="Arial"/>
          <w:b/>
          <w:bCs/>
          <w:color w:val="FF0000"/>
          <w:lang w:val="en-US"/>
        </w:rPr>
      </w:pPr>
      <w:r w:rsidRPr="009A7C36">
        <w:rPr>
          <w:rFonts w:ascii="Arial" w:hAnsi="Arial" w:cs="Arial"/>
          <w:color w:val="FF0000"/>
          <w:lang w:val="en-US"/>
        </w:rPr>
        <w:t xml:space="preserve">(ii)     (sin </w:t>
      </w:r>
      <w:r w:rsidRPr="009A7C36">
        <w:rPr>
          <w:rFonts w:ascii="Arial" w:hAnsi="Arial" w:cs="Arial"/>
          <w:i/>
          <w:iCs/>
          <w:color w:val="FF0000"/>
          <w:lang w:val="en-US"/>
        </w:rPr>
        <w:t xml:space="preserve">θ </w:t>
      </w:r>
      <w:r w:rsidRPr="009A7C36">
        <w:rPr>
          <w:rFonts w:ascii="Arial" w:hAnsi="Arial" w:cs="Arial"/>
          <w:color w:val="FF0000"/>
          <w:lang w:val="en-US"/>
        </w:rPr>
        <w:t xml:space="preserve">=) </w:t>
      </w:r>
      <w:r w:rsidRPr="009A7C36">
        <w:rPr>
          <w:rFonts w:ascii="Arial" w:hAnsi="Arial" w:cs="Arial"/>
          <w:noProof/>
          <w:color w:val="FF0000"/>
          <w:lang w:val="en-US"/>
        </w:rPr>
        <w:drawing>
          <wp:inline distT="0" distB="0" distL="0" distR="0" wp14:anchorId="0A1F7F0F" wp14:editId="638AFF72">
            <wp:extent cx="1228090" cy="416560"/>
            <wp:effectExtent l="0" t="0" r="0" b="254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228090" cy="416560"/>
                    </a:xfrm>
                    <a:prstGeom prst="rect">
                      <a:avLst/>
                    </a:prstGeom>
                    <a:noFill/>
                    <a:ln>
                      <a:noFill/>
                    </a:ln>
                  </pic:spPr>
                </pic:pic>
              </a:graphicData>
            </a:graphic>
          </wp:inline>
        </w:drawing>
      </w:r>
      <w:r w:rsidRPr="009A7C36">
        <w:rPr>
          <w:rFonts w:ascii="Arial" w:hAnsi="Arial" w:cs="Arial"/>
          <w:b/>
          <w:bCs/>
          <w:color w:val="FF0000"/>
          <w:lang w:val="en-US"/>
        </w:rPr>
        <w:t>(1)</w:t>
      </w:r>
    </w:p>
    <w:p w14:paraId="09AAFDB7" w14:textId="77777777" w:rsidR="009A7C36" w:rsidRPr="009A7C36" w:rsidRDefault="009A7C36" w:rsidP="009A7C36">
      <w:pPr>
        <w:widowControl w:val="0"/>
        <w:autoSpaceDE w:val="0"/>
        <w:autoSpaceDN w:val="0"/>
        <w:adjustRightInd w:val="0"/>
        <w:spacing w:before="240" w:after="0" w:line="240" w:lineRule="auto"/>
        <w:ind w:left="1701" w:right="567"/>
        <w:rPr>
          <w:rFonts w:ascii="Arial" w:hAnsi="Arial" w:cs="Arial"/>
          <w:color w:val="FF0000"/>
          <w:lang w:val="en-US"/>
        </w:rPr>
      </w:pPr>
      <w:r w:rsidRPr="009A7C36">
        <w:rPr>
          <w:rFonts w:ascii="Arial" w:hAnsi="Arial" w:cs="Arial"/>
          <w:color w:val="FF0000"/>
          <w:lang w:val="en-US"/>
        </w:rPr>
        <w:t>correct wavelength used and seen (</w:t>
      </w:r>
      <w:r w:rsidRPr="009A7C36">
        <w:rPr>
          <w:rFonts w:ascii="Arial" w:hAnsi="Arial" w:cs="Arial"/>
          <w:b/>
          <w:bCs/>
          <w:color w:val="FF0000"/>
          <w:lang w:val="en-US"/>
        </w:rPr>
        <w:t>545 to 548 × 10</w:t>
      </w:r>
      <w:r w:rsidRPr="009A7C36">
        <w:rPr>
          <w:rFonts w:ascii="Arial" w:hAnsi="Arial" w:cs="Arial"/>
          <w:b/>
          <w:bCs/>
          <w:color w:val="FF0000"/>
          <w:sz w:val="20"/>
          <w:szCs w:val="20"/>
          <w:vertAlign w:val="superscript"/>
          <w:lang w:val="en-US"/>
        </w:rPr>
        <w:t>–9</w:t>
      </w:r>
      <w:r w:rsidRPr="009A7C36">
        <w:rPr>
          <w:rFonts w:ascii="Arial" w:hAnsi="Arial" w:cs="Arial"/>
          <w:color w:val="FF0000"/>
          <w:lang w:val="en-US"/>
        </w:rPr>
        <w:t>)</w:t>
      </w:r>
    </w:p>
    <w:p w14:paraId="7FD4140B" w14:textId="77777777" w:rsidR="009A7C36" w:rsidRPr="009A7C36" w:rsidRDefault="009A7C36" w:rsidP="009A7C36">
      <w:pPr>
        <w:widowControl w:val="0"/>
        <w:autoSpaceDE w:val="0"/>
        <w:autoSpaceDN w:val="0"/>
        <w:adjustRightInd w:val="0"/>
        <w:spacing w:before="240" w:after="0" w:line="240" w:lineRule="auto"/>
        <w:ind w:left="1701" w:right="567"/>
        <w:rPr>
          <w:rFonts w:ascii="Arial" w:hAnsi="Arial" w:cs="Arial"/>
          <w:color w:val="FF0000"/>
          <w:lang w:val="en-US"/>
        </w:rPr>
      </w:pPr>
      <w:r w:rsidRPr="009A7C36">
        <w:rPr>
          <w:rFonts w:ascii="Arial" w:hAnsi="Arial" w:cs="Arial"/>
          <w:b/>
          <w:bCs/>
          <w:color w:val="FF0000"/>
          <w:lang w:val="en-US"/>
        </w:rPr>
        <w:t xml:space="preserve">and </w:t>
      </w:r>
      <w:r w:rsidRPr="009A7C36">
        <w:rPr>
          <w:rFonts w:ascii="Arial" w:hAnsi="Arial" w:cs="Arial"/>
          <w:color w:val="FF0000"/>
          <w:lang w:val="en-US"/>
        </w:rPr>
        <w:t xml:space="preserve">9.4 to 9.6 (°) </w:t>
      </w:r>
      <w:r w:rsidRPr="009A7C36">
        <w:rPr>
          <w:rFonts w:ascii="Arial" w:hAnsi="Arial" w:cs="Arial"/>
          <w:b/>
          <w:bCs/>
          <w:color w:val="FF0000"/>
          <w:lang w:val="en-US"/>
        </w:rPr>
        <w:t>(1)</w:t>
      </w:r>
      <w:r w:rsidRPr="009A7C36">
        <w:rPr>
          <w:rFonts w:ascii="Arial" w:hAnsi="Arial" w:cs="Arial"/>
          <w:color w:val="FF0000"/>
          <w:lang w:val="en-US"/>
        </w:rPr>
        <w:t xml:space="preserve"> </w:t>
      </w:r>
      <w:proofErr w:type="spellStart"/>
      <w:r w:rsidRPr="009A7C36">
        <w:rPr>
          <w:rFonts w:ascii="Arial" w:hAnsi="Arial" w:cs="Arial"/>
          <w:color w:val="FF0000"/>
          <w:lang w:val="en-US"/>
        </w:rPr>
        <w:t>ecf</w:t>
      </w:r>
      <w:proofErr w:type="spellEnd"/>
      <w:r w:rsidRPr="009A7C36">
        <w:rPr>
          <w:rFonts w:ascii="Arial" w:hAnsi="Arial" w:cs="Arial"/>
          <w:color w:val="FF0000"/>
          <w:lang w:val="en-US"/>
        </w:rPr>
        <w:t xml:space="preserve"> (d) (</w:t>
      </w:r>
      <w:proofErr w:type="spellStart"/>
      <w:r w:rsidRPr="009A7C36">
        <w:rPr>
          <w:rFonts w:ascii="Arial" w:hAnsi="Arial" w:cs="Arial"/>
          <w:color w:val="FF0000"/>
          <w:lang w:val="en-US"/>
        </w:rPr>
        <w:t>i</w:t>
      </w:r>
      <w:proofErr w:type="spellEnd"/>
      <w:r w:rsidRPr="009A7C36">
        <w:rPr>
          <w:rFonts w:ascii="Arial" w:hAnsi="Arial" w:cs="Arial"/>
          <w:color w:val="FF0000"/>
          <w:lang w:val="en-US"/>
        </w:rPr>
        <w:t>), for correct wavelength only</w:t>
      </w:r>
      <w:r w:rsidRPr="009A7C36">
        <w:rPr>
          <w:rFonts w:ascii="Arial" w:hAnsi="Arial" w:cs="Arial"/>
          <w:color w:val="FF0000"/>
          <w:lang w:val="en-US"/>
        </w:rPr>
        <w:br/>
        <w:t>(545 to 548 × 10</w:t>
      </w:r>
      <w:r w:rsidRPr="009A7C36">
        <w:rPr>
          <w:rFonts w:ascii="Arial" w:hAnsi="Arial" w:cs="Arial"/>
          <w:color w:val="FF0000"/>
          <w:sz w:val="20"/>
          <w:szCs w:val="20"/>
          <w:vertAlign w:val="superscript"/>
          <w:lang w:val="en-US"/>
        </w:rPr>
        <w:t>–9</w:t>
      </w:r>
      <w:r w:rsidRPr="009A7C36">
        <w:rPr>
          <w:rFonts w:ascii="Arial" w:hAnsi="Arial" w:cs="Arial"/>
          <w:color w:val="FF0000"/>
          <w:lang w:val="en-US"/>
        </w:rPr>
        <w:t>)</w:t>
      </w:r>
    </w:p>
    <w:p w14:paraId="0611DD8A" w14:textId="77777777" w:rsidR="009A7C36" w:rsidRPr="009A7C36" w:rsidRDefault="009A7C36" w:rsidP="009A7C36">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lang w:val="en-US"/>
        </w:rPr>
      </w:pPr>
      <w:r w:rsidRPr="009A7C36">
        <w:rPr>
          <w:rFonts w:ascii="Times New Roman" w:hAnsi="Times New Roman" w:cs="Times New Roman"/>
          <w:b/>
          <w:bCs/>
          <w:color w:val="FF0000"/>
          <w:sz w:val="18"/>
          <w:szCs w:val="18"/>
          <w:lang w:val="en-US"/>
        </w:rPr>
        <w:t>2</w:t>
      </w:r>
    </w:p>
    <w:p w14:paraId="766CAE34" w14:textId="77777777" w:rsidR="009A7C36" w:rsidRPr="009A7C36" w:rsidRDefault="009A7C36" w:rsidP="009A7C36">
      <w:pPr>
        <w:widowControl w:val="0"/>
        <w:autoSpaceDE w:val="0"/>
        <w:autoSpaceDN w:val="0"/>
        <w:adjustRightInd w:val="0"/>
        <w:spacing w:before="60" w:after="0" w:line="240" w:lineRule="auto"/>
        <w:jc w:val="right"/>
        <w:rPr>
          <w:rFonts w:ascii="Arial" w:hAnsi="Arial" w:cs="Arial"/>
          <w:b/>
          <w:bCs/>
          <w:color w:val="FF0000"/>
          <w:sz w:val="20"/>
          <w:szCs w:val="20"/>
          <w:lang w:val="en-US"/>
        </w:rPr>
      </w:pPr>
      <w:r w:rsidRPr="009A7C36">
        <w:rPr>
          <w:rFonts w:ascii="Arial" w:hAnsi="Arial" w:cs="Arial"/>
          <w:b/>
          <w:bCs/>
          <w:color w:val="FF0000"/>
          <w:sz w:val="20"/>
          <w:szCs w:val="20"/>
          <w:lang w:val="en-US"/>
        </w:rPr>
        <w:t>[9]</w:t>
      </w:r>
    </w:p>
    <w:p w14:paraId="616F6917" w14:textId="77777777"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7172AA0E" w14:textId="56F2CAE1"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3B5DF3E1" w14:textId="1E61C5EC"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27F2B7A4" w14:textId="257BDE4E"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1C0C1401" w14:textId="166830A6"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361F1251" w14:textId="610E883D"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058D6BB3" w14:textId="1D6955D8"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6D0F1290" w14:textId="76480902"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448E84BE" w14:textId="2A873FF8"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21ADE9DB" w14:textId="3585E978"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6D5A83F2" w14:textId="4484D592"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37022937" w14:textId="68F40163"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73E62E12" w14:textId="60825316"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02BA5839" w14:textId="41D74565"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7A8E007E" w14:textId="34B5D996"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3F69140D" w14:textId="3D331848"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6C3748A9" w14:textId="77777777" w:rsidR="009A7C36" w:rsidRDefault="009A7C36"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6DFB557C" w14:textId="77777777" w:rsidR="0090644A" w:rsidRPr="0090644A" w:rsidRDefault="0090644A" w:rsidP="0090644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0644A">
        <w:rPr>
          <w:rFonts w:asciiTheme="majorHAnsi" w:hAnsiTheme="majorHAnsi" w:cstheme="majorHAnsi"/>
          <w:b/>
          <w:bCs/>
          <w:color w:val="000000"/>
          <w:sz w:val="27"/>
          <w:szCs w:val="27"/>
        </w:rPr>
        <w:lastRenderedPageBreak/>
        <w:t>Q2.</w:t>
      </w:r>
    </w:p>
    <w:p w14:paraId="5E0B7580" w14:textId="77777777" w:rsidR="0090644A" w:rsidRPr="0090644A" w:rsidRDefault="0090644A" w:rsidP="0090644A">
      <w:pPr>
        <w:widowControl w:val="0"/>
        <w:autoSpaceDE w:val="0"/>
        <w:autoSpaceDN w:val="0"/>
        <w:adjustRightInd w:val="0"/>
        <w:spacing w:after="0" w:line="240" w:lineRule="auto"/>
        <w:ind w:left="567" w:right="567"/>
        <w:rPr>
          <w:rFonts w:asciiTheme="majorHAnsi" w:hAnsiTheme="majorHAnsi" w:cstheme="majorHAnsi"/>
        </w:rPr>
      </w:pPr>
      <w:r w:rsidRPr="0090644A">
        <w:rPr>
          <w:rFonts w:asciiTheme="majorHAnsi" w:hAnsiTheme="majorHAnsi" w:cstheme="majorHAnsi"/>
        </w:rPr>
        <w:t>A narrow beam of monochromatic light of wavelength 590 nm is directed normally at a diffraction grating, as shown in the diagram below.</w:t>
      </w:r>
    </w:p>
    <w:p w14:paraId="78A78849" w14:textId="708A73BA" w:rsidR="0090644A" w:rsidRPr="0090644A" w:rsidRDefault="0090644A" w:rsidP="0090644A">
      <w:pPr>
        <w:widowControl w:val="0"/>
        <w:autoSpaceDE w:val="0"/>
        <w:autoSpaceDN w:val="0"/>
        <w:adjustRightInd w:val="0"/>
        <w:spacing w:before="240" w:after="0" w:line="240" w:lineRule="auto"/>
        <w:ind w:left="2268" w:right="567" w:hanging="567"/>
        <w:rPr>
          <w:rFonts w:asciiTheme="majorHAnsi" w:hAnsiTheme="majorHAnsi" w:cstheme="majorHAnsi"/>
        </w:rPr>
      </w:pPr>
      <w:r w:rsidRPr="0090644A">
        <w:rPr>
          <w:rFonts w:asciiTheme="majorHAnsi" w:hAnsiTheme="majorHAnsi" w:cstheme="majorHAnsi"/>
          <w:noProof/>
        </w:rPr>
        <w:drawing>
          <wp:inline distT="0" distB="0" distL="0" distR="0" wp14:anchorId="669AAE2D" wp14:editId="1C89E106">
            <wp:extent cx="3573145" cy="1046480"/>
            <wp:effectExtent l="0" t="0" r="8255" b="127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3573145" cy="1046480"/>
                    </a:xfrm>
                    <a:prstGeom prst="rect">
                      <a:avLst/>
                    </a:prstGeom>
                    <a:noFill/>
                    <a:ln>
                      <a:noFill/>
                    </a:ln>
                  </pic:spPr>
                </pic:pic>
              </a:graphicData>
            </a:graphic>
          </wp:inline>
        </w:drawing>
      </w:r>
      <w:r w:rsidRPr="0090644A">
        <w:rPr>
          <w:rFonts w:asciiTheme="majorHAnsi" w:hAnsiTheme="majorHAnsi" w:cstheme="majorHAnsi"/>
        </w:rPr>
        <w:t> </w:t>
      </w:r>
    </w:p>
    <w:p w14:paraId="4E246216" w14:textId="77777777" w:rsidR="0090644A" w:rsidRPr="0090644A" w:rsidRDefault="0090644A" w:rsidP="0090644A">
      <w:pPr>
        <w:widowControl w:val="0"/>
        <w:autoSpaceDE w:val="0"/>
        <w:autoSpaceDN w:val="0"/>
        <w:adjustRightInd w:val="0"/>
        <w:spacing w:before="240" w:after="0" w:line="240" w:lineRule="auto"/>
        <w:ind w:left="1134" w:right="567" w:hanging="567"/>
        <w:rPr>
          <w:rFonts w:asciiTheme="majorHAnsi" w:hAnsiTheme="majorHAnsi" w:cstheme="majorHAnsi"/>
        </w:rPr>
      </w:pPr>
      <w:r w:rsidRPr="0090644A">
        <w:rPr>
          <w:rFonts w:asciiTheme="majorHAnsi" w:hAnsiTheme="majorHAnsi" w:cstheme="majorHAnsi"/>
        </w:rPr>
        <w:t>(a)     The grating spacing of the diffraction grating is 1.67 × 10</w:t>
      </w:r>
      <w:r w:rsidRPr="0090644A">
        <w:rPr>
          <w:rFonts w:asciiTheme="majorHAnsi" w:hAnsiTheme="majorHAnsi" w:cstheme="majorHAnsi"/>
          <w:sz w:val="20"/>
          <w:szCs w:val="20"/>
          <w:vertAlign w:val="superscript"/>
        </w:rPr>
        <w:t>–6</w:t>
      </w:r>
      <w:r w:rsidRPr="0090644A">
        <w:rPr>
          <w:rFonts w:asciiTheme="majorHAnsi" w:hAnsiTheme="majorHAnsi" w:cstheme="majorHAnsi"/>
        </w:rPr>
        <w:t xml:space="preserve"> m.</w:t>
      </w:r>
    </w:p>
    <w:p w14:paraId="64D3D2B6" w14:textId="77777777" w:rsidR="0090644A" w:rsidRPr="0090644A" w:rsidRDefault="0090644A" w:rsidP="0090644A">
      <w:pPr>
        <w:widowControl w:val="0"/>
        <w:autoSpaceDE w:val="0"/>
        <w:autoSpaceDN w:val="0"/>
        <w:adjustRightInd w:val="0"/>
        <w:spacing w:before="240" w:after="0" w:line="240" w:lineRule="auto"/>
        <w:ind w:left="1701" w:right="567" w:hanging="567"/>
        <w:rPr>
          <w:rFonts w:asciiTheme="majorHAnsi" w:hAnsiTheme="majorHAnsi" w:cstheme="majorHAnsi"/>
        </w:rPr>
      </w:pPr>
      <w:r w:rsidRPr="0090644A">
        <w:rPr>
          <w:rFonts w:asciiTheme="majorHAnsi" w:hAnsiTheme="majorHAnsi" w:cstheme="majorHAnsi"/>
        </w:rPr>
        <w:t>(</w:t>
      </w:r>
      <w:proofErr w:type="spellStart"/>
      <w:r w:rsidRPr="0090644A">
        <w:rPr>
          <w:rFonts w:asciiTheme="majorHAnsi" w:hAnsiTheme="majorHAnsi" w:cstheme="majorHAnsi"/>
        </w:rPr>
        <w:t>i</w:t>
      </w:r>
      <w:proofErr w:type="spellEnd"/>
      <w:r w:rsidRPr="0090644A">
        <w:rPr>
          <w:rFonts w:asciiTheme="majorHAnsi" w:hAnsiTheme="majorHAnsi" w:cstheme="majorHAnsi"/>
        </w:rPr>
        <w:t>)      Calculate the angle of diffraction of the second order diffracted beam.</w:t>
      </w:r>
    </w:p>
    <w:p w14:paraId="2D477F76"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2AF1A890"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13DC55DC"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06D69F95"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72B4D59E" w14:textId="77777777" w:rsidR="0090644A" w:rsidRPr="0090644A" w:rsidRDefault="0090644A" w:rsidP="0090644A">
      <w:pPr>
        <w:widowControl w:val="0"/>
        <w:autoSpaceDE w:val="0"/>
        <w:autoSpaceDN w:val="0"/>
        <w:adjustRightInd w:val="0"/>
        <w:spacing w:before="240" w:after="0" w:line="240" w:lineRule="auto"/>
        <w:ind w:right="567"/>
        <w:jc w:val="right"/>
        <w:rPr>
          <w:rFonts w:asciiTheme="majorHAnsi" w:hAnsiTheme="majorHAnsi" w:cstheme="majorHAnsi"/>
        </w:rPr>
      </w:pPr>
      <w:r w:rsidRPr="0090644A">
        <w:rPr>
          <w:rFonts w:asciiTheme="majorHAnsi" w:hAnsiTheme="majorHAnsi" w:cstheme="majorHAnsi"/>
        </w:rPr>
        <w:t>answer ____________________ degrees</w:t>
      </w:r>
    </w:p>
    <w:p w14:paraId="1E73FAF9"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(4)</w:t>
      </w:r>
    </w:p>
    <w:p w14:paraId="626FDD93" w14:textId="77777777" w:rsidR="0090644A" w:rsidRPr="0090644A" w:rsidRDefault="0090644A" w:rsidP="0090644A">
      <w:pPr>
        <w:widowControl w:val="0"/>
        <w:autoSpaceDE w:val="0"/>
        <w:autoSpaceDN w:val="0"/>
        <w:adjustRightInd w:val="0"/>
        <w:spacing w:before="240" w:after="0" w:line="240" w:lineRule="auto"/>
        <w:ind w:left="1701" w:right="567" w:hanging="567"/>
        <w:rPr>
          <w:rFonts w:asciiTheme="majorHAnsi" w:hAnsiTheme="majorHAnsi" w:cstheme="majorHAnsi"/>
        </w:rPr>
      </w:pPr>
      <w:r w:rsidRPr="0090644A">
        <w:rPr>
          <w:rFonts w:asciiTheme="majorHAnsi" w:hAnsiTheme="majorHAnsi" w:cstheme="majorHAnsi"/>
        </w:rPr>
        <w:t>(ii)     Show that no beams higher than the second order can be observed at this wavelength.</w:t>
      </w:r>
    </w:p>
    <w:p w14:paraId="7894364D"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68F4295F"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79E41606"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3E2DCF54"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(3)</w:t>
      </w:r>
    </w:p>
    <w:p w14:paraId="7E7799C3" w14:textId="77777777" w:rsidR="0090644A" w:rsidRPr="0090644A" w:rsidRDefault="0090644A" w:rsidP="0090644A">
      <w:pPr>
        <w:widowControl w:val="0"/>
        <w:autoSpaceDE w:val="0"/>
        <w:autoSpaceDN w:val="0"/>
        <w:adjustRightInd w:val="0"/>
        <w:spacing w:before="240" w:after="0" w:line="240" w:lineRule="auto"/>
        <w:ind w:left="1134" w:right="567" w:hanging="567"/>
        <w:rPr>
          <w:rFonts w:asciiTheme="majorHAnsi" w:hAnsiTheme="majorHAnsi" w:cstheme="majorHAnsi"/>
        </w:rPr>
      </w:pPr>
      <w:r w:rsidRPr="0090644A">
        <w:rPr>
          <w:rFonts w:asciiTheme="majorHAnsi" w:hAnsiTheme="majorHAnsi" w:cstheme="majorHAnsi"/>
        </w:rPr>
        <w:t>(b)     The light source is replaced by a monochromatic light source of unknown wavelength.</w:t>
      </w:r>
      <w:r w:rsidRPr="0090644A">
        <w:rPr>
          <w:rFonts w:asciiTheme="majorHAnsi" w:hAnsiTheme="majorHAnsi" w:cstheme="majorHAnsi"/>
        </w:rPr>
        <w:br/>
        <w:t>A narrow beam of light from this light source is directed normally at the grating.</w:t>
      </w:r>
      <w:r w:rsidRPr="0090644A">
        <w:rPr>
          <w:rFonts w:asciiTheme="majorHAnsi" w:hAnsiTheme="majorHAnsi" w:cstheme="majorHAnsi"/>
        </w:rPr>
        <w:br/>
        <w:t>Measurement of the angle of diffraction of the second order beam gives a value of 42.1°.</w:t>
      </w:r>
    </w:p>
    <w:p w14:paraId="4D52BC49"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Calculate the wavelength of this light source.</w:t>
      </w:r>
    </w:p>
    <w:p w14:paraId="7A0E0C77"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08012A2B"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2FBB6DB1"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446BF060"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7BF15AE1" w14:textId="77777777" w:rsidR="0090644A" w:rsidRPr="0090644A" w:rsidRDefault="0090644A" w:rsidP="0090644A">
      <w:pPr>
        <w:widowControl w:val="0"/>
        <w:autoSpaceDE w:val="0"/>
        <w:autoSpaceDN w:val="0"/>
        <w:adjustRightInd w:val="0"/>
        <w:spacing w:before="240" w:after="0" w:line="240" w:lineRule="auto"/>
        <w:ind w:right="567"/>
        <w:jc w:val="right"/>
        <w:rPr>
          <w:rFonts w:asciiTheme="majorHAnsi" w:hAnsiTheme="majorHAnsi" w:cstheme="majorHAnsi"/>
        </w:rPr>
      </w:pPr>
      <w:r w:rsidRPr="0090644A">
        <w:rPr>
          <w:rFonts w:asciiTheme="majorHAnsi" w:hAnsiTheme="majorHAnsi" w:cstheme="majorHAnsi"/>
        </w:rPr>
        <w:t>answer ____________________ m</w:t>
      </w:r>
    </w:p>
    <w:p w14:paraId="753858EE"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(2)</w:t>
      </w:r>
    </w:p>
    <w:p w14:paraId="0DB89195" w14:textId="44CBFCF6" w:rsid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(Total 9 marks)</w:t>
      </w:r>
    </w:p>
    <w:p w14:paraId="60B442AE" w14:textId="7E6EFAD4" w:rsidR="008B0092" w:rsidRDefault="008B0092"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2998D42" w14:textId="57CCC25D" w:rsidR="008B0092" w:rsidRDefault="008B0092"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5495C20" w14:textId="4A602F83" w:rsidR="008B0092" w:rsidRDefault="008B0092"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70B800A" w14:textId="3F3BFC77" w:rsidR="008B0092" w:rsidRDefault="008B0092"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B512C3B" w14:textId="741ACCD1" w:rsidR="008B0092" w:rsidRDefault="008B0092"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C0D0B93" w14:textId="5F655EB5" w:rsidR="008B0092" w:rsidRPr="008B0092" w:rsidRDefault="008B0092" w:rsidP="008B0092">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8B0092">
        <w:rPr>
          <w:rFonts w:ascii="Arial" w:hAnsi="Arial" w:cs="Arial"/>
          <w:b/>
          <w:bCs/>
          <w:color w:val="FF0000"/>
          <w:sz w:val="27"/>
          <w:szCs w:val="27"/>
        </w:rPr>
        <w:lastRenderedPageBreak/>
        <w:t>Q</w:t>
      </w:r>
      <w:r>
        <w:rPr>
          <w:rFonts w:ascii="Arial" w:hAnsi="Arial" w:cs="Arial"/>
          <w:b/>
          <w:bCs/>
          <w:color w:val="FF0000"/>
          <w:sz w:val="27"/>
          <w:szCs w:val="27"/>
        </w:rPr>
        <w:t>2</w:t>
      </w:r>
      <w:r w:rsidRPr="008B0092">
        <w:rPr>
          <w:rFonts w:ascii="Arial" w:hAnsi="Arial" w:cs="Arial"/>
          <w:b/>
          <w:bCs/>
          <w:color w:val="FF0000"/>
          <w:sz w:val="27"/>
          <w:szCs w:val="27"/>
        </w:rPr>
        <w:t>.</w:t>
      </w:r>
    </w:p>
    <w:p w14:paraId="3B81C6C4" w14:textId="77777777" w:rsidR="008B0092" w:rsidRPr="008B0092" w:rsidRDefault="008B0092" w:rsidP="008B0092">
      <w:pPr>
        <w:widowControl w:val="0"/>
        <w:autoSpaceDE w:val="0"/>
        <w:autoSpaceDN w:val="0"/>
        <w:adjustRightInd w:val="0"/>
        <w:spacing w:after="0" w:line="240" w:lineRule="auto"/>
        <w:ind w:left="1701" w:right="567" w:hanging="1134"/>
        <w:rPr>
          <w:rFonts w:ascii="Arial" w:hAnsi="Arial" w:cs="Arial"/>
          <w:b/>
          <w:bCs/>
          <w:color w:val="FF0000"/>
        </w:rPr>
      </w:pPr>
      <w:r w:rsidRPr="008B0092">
        <w:rPr>
          <w:rFonts w:ascii="Arial" w:hAnsi="Arial" w:cs="Arial"/>
          <w:color w:val="FF0000"/>
        </w:rPr>
        <w:t>(a)     (</w:t>
      </w:r>
      <w:proofErr w:type="spellStart"/>
      <w:r w:rsidRPr="008B0092">
        <w:rPr>
          <w:rFonts w:ascii="Arial" w:hAnsi="Arial" w:cs="Arial"/>
          <w:color w:val="FF0000"/>
        </w:rPr>
        <w:t>i</w:t>
      </w:r>
      <w:proofErr w:type="spellEnd"/>
      <w:r w:rsidRPr="008B0092">
        <w:rPr>
          <w:rFonts w:ascii="Arial" w:hAnsi="Arial" w:cs="Arial"/>
          <w:color w:val="FF0000"/>
        </w:rPr>
        <w:t>)      = 590 × 10</w:t>
      </w:r>
      <w:r w:rsidRPr="008B0092">
        <w:rPr>
          <w:rFonts w:ascii="Arial" w:hAnsi="Arial" w:cs="Arial"/>
          <w:color w:val="FF0000"/>
          <w:sz w:val="20"/>
          <w:szCs w:val="20"/>
          <w:vertAlign w:val="superscript"/>
        </w:rPr>
        <w:t>–9</w:t>
      </w:r>
      <w:r w:rsidRPr="008B0092">
        <w:rPr>
          <w:rFonts w:ascii="Arial" w:hAnsi="Arial" w:cs="Arial"/>
          <w:color w:val="FF0000"/>
        </w:rPr>
        <w:t xml:space="preserve">m </w:t>
      </w:r>
      <w:r w:rsidRPr="008B0092">
        <w:rPr>
          <w:rFonts w:ascii="Arial" w:hAnsi="Arial" w:cs="Arial"/>
          <w:b/>
          <w:bCs/>
          <w:color w:val="FF0000"/>
        </w:rPr>
        <w:t>(1)</w:t>
      </w:r>
    </w:p>
    <w:p w14:paraId="7CB3282A" w14:textId="77777777" w:rsidR="008B0092" w:rsidRPr="008B0092" w:rsidRDefault="008B0092" w:rsidP="008B0092">
      <w:pPr>
        <w:widowControl w:val="0"/>
        <w:autoSpaceDE w:val="0"/>
        <w:autoSpaceDN w:val="0"/>
        <w:adjustRightInd w:val="0"/>
        <w:spacing w:before="240" w:after="0" w:line="240" w:lineRule="auto"/>
        <w:ind w:left="1701" w:right="567"/>
        <w:rPr>
          <w:rFonts w:ascii="Arial" w:hAnsi="Arial" w:cs="Arial"/>
          <w:color w:val="FF0000"/>
        </w:rPr>
      </w:pPr>
      <w:r w:rsidRPr="008B0092">
        <w:rPr>
          <w:rFonts w:ascii="Arial" w:hAnsi="Arial" w:cs="Arial"/>
          <w:color w:val="FF0000"/>
        </w:rPr>
        <w:t xml:space="preserve">(using </w:t>
      </w:r>
      <w:r w:rsidRPr="008B0092">
        <w:rPr>
          <w:rFonts w:ascii="Arial" w:hAnsi="Arial" w:cs="Arial"/>
          <w:i/>
          <w:iCs/>
          <w:color w:val="FF0000"/>
        </w:rPr>
        <w:t>d</w:t>
      </w:r>
      <w:r w:rsidRPr="008B0092">
        <w:rPr>
          <w:rFonts w:ascii="Arial" w:hAnsi="Arial" w:cs="Arial"/>
          <w:color w:val="FF0000"/>
        </w:rPr>
        <w:t xml:space="preserve"> sin </w:t>
      </w:r>
      <w:r w:rsidRPr="008B0092">
        <w:rPr>
          <w:rFonts w:ascii="Arial" w:hAnsi="Arial" w:cs="Arial"/>
          <w:i/>
          <w:iCs/>
          <w:color w:val="FF0000"/>
        </w:rPr>
        <w:t>θ</w:t>
      </w:r>
      <w:r w:rsidRPr="008B0092">
        <w:rPr>
          <w:rFonts w:ascii="Arial" w:hAnsi="Arial" w:cs="Arial"/>
          <w:color w:val="FF0000"/>
        </w:rPr>
        <w:t xml:space="preserve"> = </w:t>
      </w:r>
      <w:proofErr w:type="spellStart"/>
      <w:r w:rsidRPr="008B0092">
        <w:rPr>
          <w:rFonts w:ascii="Arial" w:hAnsi="Arial" w:cs="Arial"/>
          <w:i/>
          <w:iCs/>
          <w:color w:val="FF0000"/>
        </w:rPr>
        <w:t>nλ</w:t>
      </w:r>
      <w:proofErr w:type="spellEnd"/>
      <w:r w:rsidRPr="008B0092">
        <w:rPr>
          <w:rFonts w:ascii="Arial" w:hAnsi="Arial" w:cs="Arial"/>
          <w:b/>
          <w:bCs/>
          <w:color w:val="FF0000"/>
        </w:rPr>
        <w:t xml:space="preserve"> </w:t>
      </w:r>
      <w:r w:rsidRPr="008B0092">
        <w:rPr>
          <w:rFonts w:ascii="Arial" w:hAnsi="Arial" w:cs="Arial"/>
          <w:color w:val="FF0000"/>
        </w:rPr>
        <w:t>gives)</w:t>
      </w:r>
    </w:p>
    <w:p w14:paraId="0018C0BB" w14:textId="60F082F8" w:rsidR="008B0092" w:rsidRPr="008B0092" w:rsidRDefault="008B0092" w:rsidP="008B0092">
      <w:pPr>
        <w:widowControl w:val="0"/>
        <w:autoSpaceDE w:val="0"/>
        <w:autoSpaceDN w:val="0"/>
        <w:adjustRightInd w:val="0"/>
        <w:spacing w:before="240" w:after="0" w:line="240" w:lineRule="auto"/>
        <w:ind w:left="1701" w:right="567"/>
        <w:rPr>
          <w:rFonts w:ascii="Arial" w:hAnsi="Arial" w:cs="Arial"/>
          <w:color w:val="FF0000"/>
        </w:rPr>
      </w:pPr>
      <w:r w:rsidRPr="008B0092">
        <w:rPr>
          <w:rFonts w:ascii="Arial" w:hAnsi="Arial" w:cs="Arial"/>
          <w:noProof/>
          <w:color w:val="FF0000"/>
        </w:rPr>
        <w:drawing>
          <wp:inline distT="0" distB="0" distL="0" distR="0" wp14:anchorId="2FB96AE1" wp14:editId="6626289A">
            <wp:extent cx="1951355" cy="409575"/>
            <wp:effectExtent l="0" t="0" r="0"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951355" cy="409575"/>
                    </a:xfrm>
                    <a:prstGeom prst="rect">
                      <a:avLst/>
                    </a:prstGeom>
                    <a:noFill/>
                    <a:ln>
                      <a:noFill/>
                    </a:ln>
                  </pic:spPr>
                </pic:pic>
              </a:graphicData>
            </a:graphic>
          </wp:inline>
        </w:drawing>
      </w:r>
      <w:r w:rsidRPr="008B0092">
        <w:rPr>
          <w:rFonts w:ascii="Arial" w:hAnsi="Arial" w:cs="Arial"/>
          <w:color w:val="FF0000"/>
        </w:rPr>
        <w:t> </w:t>
      </w:r>
      <w:r w:rsidRPr="008B0092">
        <w:rPr>
          <w:rFonts w:ascii="Arial" w:hAnsi="Arial" w:cs="Arial"/>
          <w:b/>
          <w:bCs/>
          <w:color w:val="FF0000"/>
        </w:rPr>
        <w:t xml:space="preserve">(1) </w:t>
      </w:r>
      <w:r w:rsidRPr="008B0092">
        <w:rPr>
          <w:rFonts w:ascii="Arial" w:hAnsi="Arial" w:cs="Arial"/>
          <w:color w:val="FF0000"/>
        </w:rPr>
        <w:t xml:space="preserve">= </w:t>
      </w:r>
      <w:r w:rsidRPr="008B0092">
        <w:rPr>
          <w:rFonts w:ascii="Arial" w:hAnsi="Arial" w:cs="Arial"/>
          <w:b/>
          <w:bCs/>
          <w:color w:val="FF0000"/>
        </w:rPr>
        <w:t xml:space="preserve">0.707 </w:t>
      </w:r>
      <w:r w:rsidRPr="008B0092">
        <w:rPr>
          <w:rFonts w:ascii="Arial" w:hAnsi="Arial" w:cs="Arial"/>
          <w:color w:val="FF0000"/>
        </w:rPr>
        <w:t>or</w:t>
      </w:r>
    </w:p>
    <w:p w14:paraId="50A687F2" w14:textId="77777777" w:rsidR="008B0092" w:rsidRPr="008B0092" w:rsidRDefault="008B0092" w:rsidP="008B0092">
      <w:pPr>
        <w:widowControl w:val="0"/>
        <w:autoSpaceDE w:val="0"/>
        <w:autoSpaceDN w:val="0"/>
        <w:adjustRightInd w:val="0"/>
        <w:spacing w:before="340" w:after="0" w:line="240" w:lineRule="auto"/>
        <w:ind w:left="1701" w:right="567"/>
        <w:rPr>
          <w:rFonts w:ascii="Arial" w:hAnsi="Arial" w:cs="Arial"/>
          <w:b/>
          <w:bCs/>
          <w:color w:val="FF0000"/>
        </w:rPr>
      </w:pPr>
      <w:r w:rsidRPr="008B0092">
        <w:rPr>
          <w:rFonts w:ascii="Arial" w:hAnsi="Arial" w:cs="Arial"/>
          <w:color w:val="FF0000"/>
        </w:rPr>
        <w:t>7.07 × 10</w:t>
      </w:r>
      <w:r w:rsidRPr="008B0092">
        <w:rPr>
          <w:rFonts w:ascii="Arial" w:hAnsi="Arial" w:cs="Arial"/>
          <w:color w:val="FF0000"/>
          <w:sz w:val="20"/>
          <w:szCs w:val="20"/>
          <w:vertAlign w:val="superscript"/>
        </w:rPr>
        <w:t>8</w:t>
      </w:r>
      <w:r w:rsidRPr="008B0092">
        <w:rPr>
          <w:rFonts w:ascii="Arial" w:hAnsi="Arial" w:cs="Arial"/>
          <w:color w:val="FF0000"/>
        </w:rPr>
        <w:t xml:space="preserve"> if nm used </w:t>
      </w:r>
      <w:r w:rsidRPr="008B0092">
        <w:rPr>
          <w:rFonts w:ascii="Arial" w:hAnsi="Arial" w:cs="Arial"/>
          <w:b/>
          <w:bCs/>
          <w:color w:val="FF0000"/>
        </w:rPr>
        <w:t>(1)</w:t>
      </w:r>
    </w:p>
    <w:p w14:paraId="1FBA29BB" w14:textId="77777777" w:rsidR="008B0092" w:rsidRPr="008B0092" w:rsidRDefault="008B0092" w:rsidP="008B0092">
      <w:pPr>
        <w:widowControl w:val="0"/>
        <w:autoSpaceDE w:val="0"/>
        <w:autoSpaceDN w:val="0"/>
        <w:adjustRightInd w:val="0"/>
        <w:spacing w:before="240" w:after="0" w:line="240" w:lineRule="auto"/>
        <w:ind w:left="1701" w:right="567"/>
        <w:rPr>
          <w:rFonts w:ascii="Arial" w:hAnsi="Arial" w:cs="Arial"/>
          <w:color w:val="FF0000"/>
        </w:rPr>
      </w:pPr>
      <w:r w:rsidRPr="008B0092">
        <w:rPr>
          <w:rFonts w:ascii="Arial" w:hAnsi="Arial" w:cs="Arial"/>
          <w:i/>
          <w:iCs/>
          <w:color w:val="FF0000"/>
        </w:rPr>
        <w:t>θ</w:t>
      </w:r>
      <w:r w:rsidRPr="008B0092">
        <w:rPr>
          <w:rFonts w:ascii="Arial" w:hAnsi="Arial" w:cs="Arial"/>
          <w:color w:val="FF0000"/>
        </w:rPr>
        <w:t xml:space="preserve"> = 45.0° </w:t>
      </w:r>
      <w:r w:rsidRPr="008B0092">
        <w:rPr>
          <w:rFonts w:ascii="Arial" w:hAnsi="Arial" w:cs="Arial"/>
          <w:b/>
          <w:bCs/>
          <w:color w:val="FF0000"/>
        </w:rPr>
        <w:t xml:space="preserve">(1) </w:t>
      </w:r>
      <w:r w:rsidRPr="008B0092">
        <w:rPr>
          <w:rFonts w:ascii="Arial" w:hAnsi="Arial" w:cs="Arial"/>
          <w:color w:val="FF0000"/>
        </w:rPr>
        <w:t>(accept 45°)</w:t>
      </w:r>
    </w:p>
    <w:p w14:paraId="43DFB1BE" w14:textId="20A51580" w:rsidR="008B0092" w:rsidRPr="008B0092" w:rsidRDefault="008B0092" w:rsidP="008B0092">
      <w:pPr>
        <w:widowControl w:val="0"/>
        <w:autoSpaceDE w:val="0"/>
        <w:autoSpaceDN w:val="0"/>
        <w:adjustRightInd w:val="0"/>
        <w:spacing w:before="240" w:after="0" w:line="240" w:lineRule="auto"/>
        <w:ind w:left="1701" w:right="567" w:hanging="567"/>
        <w:rPr>
          <w:rFonts w:ascii="Arial" w:hAnsi="Arial" w:cs="Arial"/>
          <w:b/>
          <w:bCs/>
          <w:color w:val="FF0000"/>
        </w:rPr>
      </w:pPr>
      <w:r w:rsidRPr="008B0092">
        <w:rPr>
          <w:rFonts w:ascii="Arial" w:hAnsi="Arial" w:cs="Arial"/>
          <w:color w:val="FF0000"/>
        </w:rPr>
        <w:t xml:space="preserve">(ii)     (sin </w:t>
      </w:r>
      <w:r w:rsidRPr="008B0092">
        <w:rPr>
          <w:rFonts w:ascii="Arial" w:hAnsi="Arial" w:cs="Arial"/>
          <w:i/>
          <w:iCs/>
          <w:color w:val="FF0000"/>
        </w:rPr>
        <w:t>θ</w:t>
      </w:r>
      <w:r w:rsidRPr="008B0092">
        <w:rPr>
          <w:rFonts w:ascii="Arial" w:hAnsi="Arial" w:cs="Arial"/>
          <w:b/>
          <w:bCs/>
          <w:color w:val="FF0000"/>
        </w:rPr>
        <w:t xml:space="preserve"> </w:t>
      </w:r>
      <w:r w:rsidRPr="008B0092">
        <w:rPr>
          <w:rFonts w:ascii="Arial" w:hAnsi="Arial" w:cs="Arial"/>
          <w:color w:val="FF0000"/>
        </w:rPr>
        <w:t>≤</w:t>
      </w:r>
      <w:r w:rsidRPr="008B0092">
        <w:rPr>
          <w:rFonts w:ascii="Arial" w:hAnsi="Arial" w:cs="Arial"/>
          <w:b/>
          <w:bCs/>
          <w:color w:val="FF0000"/>
        </w:rPr>
        <w:t xml:space="preserve"> </w:t>
      </w:r>
      <w:r w:rsidRPr="008B0092">
        <w:rPr>
          <w:rFonts w:ascii="Arial" w:hAnsi="Arial" w:cs="Arial"/>
          <w:color w:val="FF0000"/>
        </w:rPr>
        <w:t xml:space="preserve">1) gives </w:t>
      </w:r>
      <w:r w:rsidRPr="008B0092">
        <w:rPr>
          <w:rFonts w:ascii="Arial" w:hAnsi="Arial" w:cs="Arial"/>
          <w:noProof/>
          <w:color w:val="FF0000"/>
        </w:rPr>
        <w:drawing>
          <wp:inline distT="0" distB="0" distL="0" distR="0" wp14:anchorId="77461333" wp14:editId="5100A41F">
            <wp:extent cx="231775" cy="36830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231775" cy="368300"/>
                    </a:xfrm>
                    <a:prstGeom prst="rect">
                      <a:avLst/>
                    </a:prstGeom>
                    <a:noFill/>
                    <a:ln>
                      <a:noFill/>
                    </a:ln>
                  </pic:spPr>
                </pic:pic>
              </a:graphicData>
            </a:graphic>
          </wp:inline>
        </w:drawing>
      </w:r>
      <w:r w:rsidRPr="008B0092">
        <w:rPr>
          <w:rFonts w:ascii="Arial" w:hAnsi="Arial" w:cs="Arial"/>
          <w:color w:val="FF0000"/>
        </w:rPr>
        <w:t> ≤</w:t>
      </w:r>
      <w:r w:rsidRPr="008B0092">
        <w:rPr>
          <w:rFonts w:ascii="Arial" w:hAnsi="Arial" w:cs="Arial"/>
          <w:b/>
          <w:bCs/>
          <w:color w:val="FF0000"/>
        </w:rPr>
        <w:t xml:space="preserve"> </w:t>
      </w:r>
      <w:r w:rsidRPr="008B0092">
        <w:rPr>
          <w:rFonts w:ascii="Arial" w:hAnsi="Arial" w:cs="Arial"/>
          <w:color w:val="FF0000"/>
        </w:rPr>
        <w:t xml:space="preserve">1 or </w:t>
      </w:r>
      <w:r w:rsidRPr="008B0092">
        <w:rPr>
          <w:rFonts w:ascii="Arial" w:hAnsi="Arial" w:cs="Arial"/>
          <w:i/>
          <w:iCs/>
          <w:color w:val="FF0000"/>
        </w:rPr>
        <w:t>n</w:t>
      </w:r>
      <w:r w:rsidRPr="008B0092">
        <w:rPr>
          <w:rFonts w:ascii="Arial" w:hAnsi="Arial" w:cs="Arial"/>
          <w:color w:val="FF0000"/>
        </w:rPr>
        <w:t xml:space="preserve"> ≤ </w:t>
      </w:r>
      <w:r w:rsidRPr="008B0092">
        <w:rPr>
          <w:rFonts w:ascii="Arial" w:hAnsi="Arial" w:cs="Arial"/>
          <w:noProof/>
          <w:color w:val="FF0000"/>
        </w:rPr>
        <w:drawing>
          <wp:inline distT="0" distB="0" distL="0" distR="0" wp14:anchorId="565B8715" wp14:editId="65463039">
            <wp:extent cx="163830" cy="368300"/>
            <wp:effectExtent l="0" t="0" r="762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63830" cy="368300"/>
                    </a:xfrm>
                    <a:prstGeom prst="rect">
                      <a:avLst/>
                    </a:prstGeom>
                    <a:noFill/>
                    <a:ln>
                      <a:noFill/>
                    </a:ln>
                  </pic:spPr>
                </pic:pic>
              </a:graphicData>
            </a:graphic>
          </wp:inline>
        </w:drawing>
      </w:r>
      <w:r w:rsidRPr="008B0092">
        <w:rPr>
          <w:rFonts w:ascii="Arial" w:hAnsi="Arial" w:cs="Arial"/>
          <w:b/>
          <w:bCs/>
          <w:color w:val="FF0000"/>
        </w:rPr>
        <w:t> </w:t>
      </w:r>
      <w:r w:rsidRPr="008B0092">
        <w:rPr>
          <w:rFonts w:ascii="Arial" w:hAnsi="Arial" w:cs="Arial"/>
          <w:color w:val="FF0000"/>
        </w:rPr>
        <w:t xml:space="preserve">or = </w:t>
      </w:r>
      <w:r w:rsidRPr="008B0092">
        <w:rPr>
          <w:rFonts w:ascii="Arial" w:hAnsi="Arial" w:cs="Arial"/>
          <w:noProof/>
          <w:color w:val="FF0000"/>
        </w:rPr>
        <w:drawing>
          <wp:inline distT="0" distB="0" distL="0" distR="0" wp14:anchorId="105A1EB4" wp14:editId="52D97282">
            <wp:extent cx="750570" cy="409575"/>
            <wp:effectExtent l="0" t="0" r="0"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750570" cy="409575"/>
                    </a:xfrm>
                    <a:prstGeom prst="rect">
                      <a:avLst/>
                    </a:prstGeom>
                    <a:noFill/>
                    <a:ln>
                      <a:noFill/>
                    </a:ln>
                  </pic:spPr>
                </pic:pic>
              </a:graphicData>
            </a:graphic>
          </wp:inline>
        </w:drawing>
      </w:r>
      <w:r w:rsidRPr="008B0092">
        <w:rPr>
          <w:rFonts w:ascii="Arial" w:hAnsi="Arial" w:cs="Arial"/>
          <w:color w:val="FF0000"/>
        </w:rPr>
        <w:t> </w:t>
      </w:r>
      <w:r w:rsidRPr="008B0092">
        <w:rPr>
          <w:rFonts w:ascii="Arial" w:hAnsi="Arial" w:cs="Arial"/>
          <w:b/>
          <w:bCs/>
          <w:color w:val="FF0000"/>
        </w:rPr>
        <w:t xml:space="preserve">(1) </w:t>
      </w:r>
      <w:r w:rsidRPr="008B0092">
        <w:rPr>
          <w:rFonts w:ascii="Arial" w:hAnsi="Arial" w:cs="Arial"/>
          <w:color w:val="FF0000"/>
        </w:rPr>
        <w:t xml:space="preserve">= 2.83 </w:t>
      </w:r>
      <w:r w:rsidRPr="008B0092">
        <w:rPr>
          <w:rFonts w:ascii="Arial" w:hAnsi="Arial" w:cs="Arial"/>
          <w:b/>
          <w:bCs/>
          <w:color w:val="FF0000"/>
        </w:rPr>
        <w:t>(1)</w:t>
      </w:r>
    </w:p>
    <w:p w14:paraId="77B29272" w14:textId="77777777" w:rsidR="008B0092" w:rsidRPr="008B0092" w:rsidRDefault="008B0092" w:rsidP="008B0092">
      <w:pPr>
        <w:widowControl w:val="0"/>
        <w:autoSpaceDE w:val="0"/>
        <w:autoSpaceDN w:val="0"/>
        <w:adjustRightInd w:val="0"/>
        <w:spacing w:before="240" w:after="0" w:line="240" w:lineRule="auto"/>
        <w:ind w:left="1701" w:right="567"/>
        <w:rPr>
          <w:rFonts w:ascii="Arial" w:hAnsi="Arial" w:cs="Arial"/>
          <w:b/>
          <w:bCs/>
          <w:color w:val="FF0000"/>
        </w:rPr>
      </w:pPr>
      <w:r w:rsidRPr="008B0092">
        <w:rPr>
          <w:rFonts w:ascii="Arial" w:hAnsi="Arial" w:cs="Arial"/>
          <w:color w:val="FF0000"/>
        </w:rPr>
        <w:t>so 3</w:t>
      </w:r>
      <w:r w:rsidRPr="008B0092">
        <w:rPr>
          <w:rFonts w:ascii="Arial" w:hAnsi="Arial" w:cs="Arial"/>
          <w:color w:val="FF0000"/>
          <w:sz w:val="20"/>
          <w:szCs w:val="20"/>
          <w:vertAlign w:val="superscript"/>
        </w:rPr>
        <w:t>rd</w:t>
      </w:r>
      <w:r w:rsidRPr="008B0092">
        <w:rPr>
          <w:rFonts w:ascii="Arial" w:hAnsi="Arial" w:cs="Arial"/>
          <w:color w:val="FF0000"/>
        </w:rPr>
        <w:t xml:space="preserve"> order or higher order is not possible </w:t>
      </w:r>
      <w:r w:rsidRPr="008B0092">
        <w:rPr>
          <w:rFonts w:ascii="Arial" w:hAnsi="Arial" w:cs="Arial"/>
          <w:b/>
          <w:bCs/>
          <w:color w:val="FF0000"/>
        </w:rPr>
        <w:t>(1)</w:t>
      </w:r>
    </w:p>
    <w:p w14:paraId="18A92A1C" w14:textId="77777777" w:rsidR="008B0092" w:rsidRPr="008B0092" w:rsidRDefault="008B0092" w:rsidP="008B0092">
      <w:pPr>
        <w:widowControl w:val="0"/>
        <w:autoSpaceDE w:val="0"/>
        <w:autoSpaceDN w:val="0"/>
        <w:adjustRightInd w:val="0"/>
        <w:spacing w:before="240" w:after="0" w:line="240" w:lineRule="auto"/>
        <w:ind w:left="1701" w:right="567"/>
        <w:rPr>
          <w:rFonts w:ascii="Arial" w:hAnsi="Arial" w:cs="Arial"/>
          <w:b/>
          <w:bCs/>
          <w:color w:val="FF0000"/>
        </w:rPr>
      </w:pPr>
      <w:r w:rsidRPr="008B0092">
        <w:rPr>
          <w:rFonts w:ascii="Arial" w:hAnsi="Arial" w:cs="Arial"/>
          <w:color w:val="FF0000"/>
        </w:rPr>
        <w:t>alternative solution:</w:t>
      </w:r>
      <w:r w:rsidRPr="008B0092">
        <w:rPr>
          <w:rFonts w:ascii="Arial" w:hAnsi="Arial" w:cs="Arial"/>
          <w:color w:val="FF0000"/>
        </w:rPr>
        <w:br/>
        <w:t xml:space="preserve">(substituting) </w:t>
      </w:r>
      <w:r w:rsidRPr="008B0092">
        <w:rPr>
          <w:rFonts w:ascii="Arial" w:hAnsi="Arial" w:cs="Arial"/>
          <w:b/>
          <w:bCs/>
          <w:i/>
          <w:iCs/>
          <w:color w:val="FF0000"/>
        </w:rPr>
        <w:t>n</w:t>
      </w:r>
      <w:r w:rsidRPr="008B0092">
        <w:rPr>
          <w:rFonts w:ascii="Arial" w:hAnsi="Arial" w:cs="Arial"/>
          <w:b/>
          <w:bCs/>
          <w:color w:val="FF0000"/>
        </w:rPr>
        <w:t xml:space="preserve"> = 3 </w:t>
      </w:r>
      <w:r w:rsidRPr="008B0092">
        <w:rPr>
          <w:rFonts w:ascii="Arial" w:hAnsi="Arial" w:cs="Arial"/>
          <w:color w:val="FF0000"/>
        </w:rPr>
        <w:t xml:space="preserve">(into </w:t>
      </w:r>
      <w:r w:rsidRPr="008B0092">
        <w:rPr>
          <w:rFonts w:ascii="Arial" w:hAnsi="Arial" w:cs="Arial"/>
          <w:i/>
          <w:iCs/>
          <w:color w:val="FF0000"/>
        </w:rPr>
        <w:t>d</w:t>
      </w:r>
      <w:r w:rsidRPr="008B0092">
        <w:rPr>
          <w:rFonts w:ascii="Arial" w:hAnsi="Arial" w:cs="Arial"/>
          <w:color w:val="FF0000"/>
        </w:rPr>
        <w:t xml:space="preserve"> sin </w:t>
      </w:r>
      <w:r w:rsidRPr="008B0092">
        <w:rPr>
          <w:rFonts w:ascii="Arial" w:hAnsi="Arial" w:cs="Arial"/>
          <w:i/>
          <w:iCs/>
          <w:color w:val="FF0000"/>
        </w:rPr>
        <w:t>θ</w:t>
      </w:r>
      <w:r w:rsidRPr="008B0092">
        <w:rPr>
          <w:rFonts w:ascii="Arial" w:hAnsi="Arial" w:cs="Arial"/>
          <w:b/>
          <w:bCs/>
          <w:color w:val="FF0000"/>
        </w:rPr>
        <w:t xml:space="preserve"> </w:t>
      </w:r>
      <w:r w:rsidRPr="008B0092">
        <w:rPr>
          <w:rFonts w:ascii="Arial" w:hAnsi="Arial" w:cs="Arial"/>
          <w:color w:val="FF0000"/>
        </w:rPr>
        <w:t xml:space="preserve">= </w:t>
      </w:r>
      <w:proofErr w:type="spellStart"/>
      <w:r w:rsidRPr="008B0092">
        <w:rPr>
          <w:rFonts w:ascii="Arial" w:hAnsi="Arial" w:cs="Arial"/>
          <w:i/>
          <w:iCs/>
          <w:color w:val="FF0000"/>
        </w:rPr>
        <w:t>nλ</w:t>
      </w:r>
      <w:proofErr w:type="spellEnd"/>
      <w:r w:rsidRPr="008B0092">
        <w:rPr>
          <w:rFonts w:ascii="Arial" w:hAnsi="Arial" w:cs="Arial"/>
          <w:b/>
          <w:bCs/>
          <w:color w:val="FF0000"/>
        </w:rPr>
        <w:t xml:space="preserve"> </w:t>
      </w:r>
      <w:r w:rsidRPr="008B0092">
        <w:rPr>
          <w:rFonts w:ascii="Arial" w:hAnsi="Arial" w:cs="Arial"/>
          <w:color w:val="FF0000"/>
        </w:rPr>
        <w:t xml:space="preserve">gives) </w:t>
      </w:r>
      <w:r w:rsidRPr="008B0092">
        <w:rPr>
          <w:rFonts w:ascii="Arial" w:hAnsi="Arial" w:cs="Arial"/>
          <w:b/>
          <w:bCs/>
          <w:color w:val="FF0000"/>
        </w:rPr>
        <w:t>(1)</w:t>
      </w:r>
    </w:p>
    <w:p w14:paraId="2CC1300B" w14:textId="435C4E81" w:rsidR="008B0092" w:rsidRPr="008B0092" w:rsidRDefault="008B0092" w:rsidP="008B0092">
      <w:pPr>
        <w:widowControl w:val="0"/>
        <w:autoSpaceDE w:val="0"/>
        <w:autoSpaceDN w:val="0"/>
        <w:adjustRightInd w:val="0"/>
        <w:spacing w:before="240" w:after="0" w:line="240" w:lineRule="auto"/>
        <w:ind w:left="1701" w:right="567"/>
        <w:rPr>
          <w:rFonts w:ascii="Arial" w:hAnsi="Arial" w:cs="Arial"/>
          <w:b/>
          <w:bCs/>
          <w:color w:val="FF0000"/>
        </w:rPr>
      </w:pPr>
      <w:r w:rsidRPr="008B0092">
        <w:rPr>
          <w:rFonts w:ascii="Arial" w:hAnsi="Arial" w:cs="Arial"/>
          <w:color w:val="FF0000"/>
        </w:rPr>
        <w:t xml:space="preserve">sin </w:t>
      </w:r>
      <w:r w:rsidRPr="008B0092">
        <w:rPr>
          <w:rFonts w:ascii="Arial" w:hAnsi="Arial" w:cs="Arial"/>
          <w:i/>
          <w:iCs/>
          <w:color w:val="FF0000"/>
        </w:rPr>
        <w:t>θ</w:t>
      </w:r>
      <w:r w:rsidRPr="008B0092">
        <w:rPr>
          <w:rFonts w:ascii="Arial" w:hAnsi="Arial" w:cs="Arial"/>
          <w:b/>
          <w:bCs/>
          <w:color w:val="FF0000"/>
        </w:rPr>
        <w:t xml:space="preserve"> </w:t>
      </w:r>
      <w:r w:rsidRPr="008B0092">
        <w:rPr>
          <w:rFonts w:ascii="Arial" w:hAnsi="Arial" w:cs="Arial"/>
          <w:color w:val="FF0000"/>
        </w:rPr>
        <w:t>(</w:t>
      </w:r>
      <w:r w:rsidRPr="008B0092">
        <w:rPr>
          <w:rFonts w:ascii="Arial" w:hAnsi="Arial" w:cs="Arial"/>
          <w:noProof/>
          <w:color w:val="FF0000"/>
        </w:rPr>
        <w:drawing>
          <wp:inline distT="0" distB="0" distL="0" distR="0" wp14:anchorId="6C588C58" wp14:editId="4D3347F5">
            <wp:extent cx="1378585" cy="409575"/>
            <wp:effectExtent l="0" t="0" r="0"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1378585" cy="409575"/>
                    </a:xfrm>
                    <a:prstGeom prst="rect">
                      <a:avLst/>
                    </a:prstGeom>
                    <a:noFill/>
                    <a:ln>
                      <a:noFill/>
                    </a:ln>
                  </pic:spPr>
                </pic:pic>
              </a:graphicData>
            </a:graphic>
          </wp:inline>
        </w:drawing>
      </w:r>
      <w:r w:rsidRPr="008B0092">
        <w:rPr>
          <w:rFonts w:ascii="Arial" w:hAnsi="Arial" w:cs="Arial"/>
          <w:color w:val="FF0000"/>
        </w:rPr>
        <w:t xml:space="preserve">) = 1.06 </w:t>
      </w:r>
      <w:r w:rsidRPr="008B0092">
        <w:rPr>
          <w:rFonts w:ascii="Arial" w:hAnsi="Arial" w:cs="Arial"/>
          <w:b/>
          <w:bCs/>
          <w:color w:val="FF0000"/>
        </w:rPr>
        <w:t>(1)</w:t>
      </w:r>
    </w:p>
    <w:p w14:paraId="0A5CCE7F" w14:textId="77777777" w:rsidR="008B0092" w:rsidRPr="008B0092" w:rsidRDefault="008B0092" w:rsidP="008B0092">
      <w:pPr>
        <w:widowControl w:val="0"/>
        <w:autoSpaceDE w:val="0"/>
        <w:autoSpaceDN w:val="0"/>
        <w:adjustRightInd w:val="0"/>
        <w:spacing w:before="240" w:after="0" w:line="240" w:lineRule="auto"/>
        <w:ind w:left="1701" w:right="567"/>
        <w:rPr>
          <w:rFonts w:ascii="Arial" w:hAnsi="Arial" w:cs="Arial"/>
          <w:b/>
          <w:bCs/>
          <w:color w:val="FF0000"/>
        </w:rPr>
      </w:pPr>
      <w:r w:rsidRPr="008B0092">
        <w:rPr>
          <w:rFonts w:ascii="Arial" w:hAnsi="Arial" w:cs="Arial"/>
          <w:color w:val="FF0000"/>
        </w:rPr>
        <w:t xml:space="preserve">gives ‘error’/which is not possible </w:t>
      </w:r>
      <w:r w:rsidRPr="008B0092">
        <w:rPr>
          <w:rFonts w:ascii="Arial" w:hAnsi="Arial" w:cs="Arial"/>
          <w:b/>
          <w:bCs/>
          <w:color w:val="FF0000"/>
        </w:rPr>
        <w:t>(1)</w:t>
      </w:r>
    </w:p>
    <w:p w14:paraId="256A8FF7" w14:textId="77777777" w:rsidR="008B0092" w:rsidRPr="008B0092" w:rsidRDefault="008B0092" w:rsidP="008B0092">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8B0092">
        <w:rPr>
          <w:rFonts w:ascii="Times New Roman" w:hAnsi="Times New Roman" w:cs="Times New Roman"/>
          <w:b/>
          <w:bCs/>
          <w:color w:val="FF0000"/>
          <w:sz w:val="18"/>
          <w:szCs w:val="18"/>
        </w:rPr>
        <w:t>7</w:t>
      </w:r>
    </w:p>
    <w:p w14:paraId="0421C88E" w14:textId="77777777" w:rsidR="008B0092" w:rsidRPr="008B0092" w:rsidRDefault="008B0092" w:rsidP="008B0092">
      <w:pPr>
        <w:widowControl w:val="0"/>
        <w:autoSpaceDE w:val="0"/>
        <w:autoSpaceDN w:val="0"/>
        <w:adjustRightInd w:val="0"/>
        <w:spacing w:before="240" w:after="0" w:line="240" w:lineRule="auto"/>
        <w:ind w:left="1134" w:right="567" w:hanging="567"/>
        <w:rPr>
          <w:rFonts w:ascii="Arial" w:hAnsi="Arial" w:cs="Arial"/>
          <w:color w:val="FF0000"/>
        </w:rPr>
      </w:pPr>
      <w:r w:rsidRPr="008B0092">
        <w:rPr>
          <w:rFonts w:ascii="Arial" w:hAnsi="Arial" w:cs="Arial"/>
          <w:color w:val="FF0000"/>
        </w:rPr>
        <w:t xml:space="preserve">(b)     (using </w:t>
      </w:r>
      <w:r w:rsidRPr="008B0092">
        <w:rPr>
          <w:rFonts w:ascii="Arial" w:hAnsi="Arial" w:cs="Arial"/>
          <w:i/>
          <w:iCs/>
          <w:color w:val="FF0000"/>
        </w:rPr>
        <w:t>d</w:t>
      </w:r>
      <w:r w:rsidRPr="008B0092">
        <w:rPr>
          <w:rFonts w:ascii="Arial" w:hAnsi="Arial" w:cs="Arial"/>
          <w:color w:val="FF0000"/>
        </w:rPr>
        <w:t xml:space="preserve"> sin </w:t>
      </w:r>
      <w:r w:rsidRPr="008B0092">
        <w:rPr>
          <w:rFonts w:ascii="Arial" w:hAnsi="Arial" w:cs="Arial"/>
          <w:i/>
          <w:iCs/>
          <w:color w:val="FF0000"/>
        </w:rPr>
        <w:t>θ</w:t>
      </w:r>
      <w:r w:rsidRPr="008B0092">
        <w:rPr>
          <w:rFonts w:ascii="Arial" w:hAnsi="Arial" w:cs="Arial"/>
          <w:b/>
          <w:bCs/>
          <w:color w:val="FF0000"/>
        </w:rPr>
        <w:t xml:space="preserve"> </w:t>
      </w:r>
      <w:r w:rsidRPr="008B0092">
        <w:rPr>
          <w:rFonts w:ascii="Arial" w:hAnsi="Arial" w:cs="Arial"/>
          <w:color w:val="FF0000"/>
        </w:rPr>
        <w:t xml:space="preserve">= </w:t>
      </w:r>
      <w:proofErr w:type="spellStart"/>
      <w:r w:rsidRPr="008B0092">
        <w:rPr>
          <w:rFonts w:ascii="Arial" w:hAnsi="Arial" w:cs="Arial"/>
          <w:i/>
          <w:iCs/>
          <w:color w:val="FF0000"/>
        </w:rPr>
        <w:t>nλ</w:t>
      </w:r>
      <w:proofErr w:type="spellEnd"/>
      <w:r w:rsidRPr="008B0092">
        <w:rPr>
          <w:rFonts w:ascii="Arial" w:hAnsi="Arial" w:cs="Arial"/>
          <w:b/>
          <w:bCs/>
          <w:color w:val="FF0000"/>
        </w:rPr>
        <w:t xml:space="preserve"> </w:t>
      </w:r>
      <w:r w:rsidRPr="008B0092">
        <w:rPr>
          <w:rFonts w:ascii="Arial" w:hAnsi="Arial" w:cs="Arial"/>
          <w:color w:val="FF0000"/>
        </w:rPr>
        <w:t>gives)</w:t>
      </w:r>
    </w:p>
    <w:p w14:paraId="1F17B08D" w14:textId="77777777" w:rsidR="008B0092" w:rsidRPr="008B0092" w:rsidRDefault="008B0092" w:rsidP="008B0092">
      <w:pPr>
        <w:widowControl w:val="0"/>
        <w:autoSpaceDE w:val="0"/>
        <w:autoSpaceDN w:val="0"/>
        <w:adjustRightInd w:val="0"/>
        <w:spacing w:before="240" w:after="0" w:line="240" w:lineRule="auto"/>
        <w:ind w:left="1134" w:right="567"/>
        <w:rPr>
          <w:rFonts w:ascii="Arial" w:hAnsi="Arial" w:cs="Arial"/>
          <w:b/>
          <w:bCs/>
          <w:color w:val="FF0000"/>
        </w:rPr>
      </w:pPr>
      <w:r w:rsidRPr="008B0092">
        <w:rPr>
          <w:rFonts w:ascii="Arial" w:hAnsi="Arial" w:cs="Arial"/>
          <w:color w:val="FF0000"/>
        </w:rPr>
        <w:t xml:space="preserve">2 </w:t>
      </w:r>
      <w:r w:rsidRPr="008B0092">
        <w:rPr>
          <w:rFonts w:ascii="Arial" w:hAnsi="Arial" w:cs="Arial"/>
          <w:i/>
          <w:iCs/>
          <w:color w:val="FF0000"/>
        </w:rPr>
        <w:t>λ</w:t>
      </w:r>
      <w:r w:rsidRPr="008B0092">
        <w:rPr>
          <w:rFonts w:ascii="Arial" w:hAnsi="Arial" w:cs="Arial"/>
          <w:b/>
          <w:bCs/>
          <w:color w:val="FF0000"/>
        </w:rPr>
        <w:t xml:space="preserve"> </w:t>
      </w:r>
      <w:r w:rsidRPr="008B0092">
        <w:rPr>
          <w:rFonts w:ascii="Arial" w:hAnsi="Arial" w:cs="Arial"/>
          <w:color w:val="FF0000"/>
        </w:rPr>
        <w:t>= 1.67 × 10</w:t>
      </w:r>
      <w:r w:rsidRPr="008B0092">
        <w:rPr>
          <w:rFonts w:ascii="Arial" w:hAnsi="Arial" w:cs="Arial"/>
          <w:color w:val="FF0000"/>
          <w:sz w:val="20"/>
          <w:szCs w:val="20"/>
          <w:vertAlign w:val="superscript"/>
        </w:rPr>
        <w:t>–6</w:t>
      </w:r>
      <w:r w:rsidRPr="008B0092">
        <w:rPr>
          <w:rFonts w:ascii="Arial" w:hAnsi="Arial" w:cs="Arial"/>
          <w:color w:val="FF0000"/>
        </w:rPr>
        <w:t xml:space="preserve"> × sin 42.1 </w:t>
      </w:r>
      <w:r w:rsidRPr="008B0092">
        <w:rPr>
          <w:rFonts w:ascii="Arial" w:hAnsi="Arial" w:cs="Arial"/>
          <w:b/>
          <w:bCs/>
          <w:color w:val="FF0000"/>
        </w:rPr>
        <w:t>(1)</w:t>
      </w:r>
    </w:p>
    <w:p w14:paraId="6ADCD734" w14:textId="77777777" w:rsidR="008B0092" w:rsidRPr="008B0092" w:rsidRDefault="008B0092" w:rsidP="008B0092">
      <w:pPr>
        <w:widowControl w:val="0"/>
        <w:autoSpaceDE w:val="0"/>
        <w:autoSpaceDN w:val="0"/>
        <w:adjustRightInd w:val="0"/>
        <w:spacing w:before="240" w:after="0" w:line="240" w:lineRule="auto"/>
        <w:ind w:left="1134" w:right="567"/>
        <w:rPr>
          <w:rFonts w:ascii="Arial" w:hAnsi="Arial" w:cs="Arial"/>
          <w:b/>
          <w:bCs/>
          <w:color w:val="FF0000"/>
        </w:rPr>
      </w:pPr>
      <w:r w:rsidRPr="008B0092">
        <w:rPr>
          <w:rFonts w:ascii="Arial" w:hAnsi="Arial" w:cs="Arial"/>
          <w:i/>
          <w:iCs/>
          <w:color w:val="FF0000"/>
        </w:rPr>
        <w:t>λ</w:t>
      </w:r>
      <w:r w:rsidRPr="008B0092">
        <w:rPr>
          <w:rFonts w:ascii="Arial" w:hAnsi="Arial" w:cs="Arial"/>
          <w:color w:val="FF0000"/>
        </w:rPr>
        <w:t>(= 0.5 × 1.67 × 10</w:t>
      </w:r>
      <w:r w:rsidRPr="008B0092">
        <w:rPr>
          <w:rFonts w:ascii="Arial" w:hAnsi="Arial" w:cs="Arial"/>
          <w:color w:val="FF0000"/>
          <w:sz w:val="20"/>
          <w:szCs w:val="20"/>
          <w:vertAlign w:val="superscript"/>
        </w:rPr>
        <w:t>–6</w:t>
      </w:r>
      <w:r w:rsidRPr="008B0092">
        <w:rPr>
          <w:rFonts w:ascii="Arial" w:hAnsi="Arial" w:cs="Arial"/>
          <w:color w:val="FF0000"/>
        </w:rPr>
        <w:t xml:space="preserve"> × sin 42.1) = 5.6(0) × 10</w:t>
      </w:r>
      <w:r w:rsidRPr="008B0092">
        <w:rPr>
          <w:rFonts w:ascii="Arial" w:hAnsi="Arial" w:cs="Arial"/>
          <w:color w:val="FF0000"/>
          <w:sz w:val="20"/>
          <w:szCs w:val="20"/>
          <w:vertAlign w:val="superscript"/>
        </w:rPr>
        <w:t>–7</w:t>
      </w:r>
      <w:r w:rsidRPr="008B0092">
        <w:rPr>
          <w:rFonts w:ascii="Arial" w:hAnsi="Arial" w:cs="Arial"/>
          <w:color w:val="FF0000"/>
        </w:rPr>
        <w:t xml:space="preserve"> m (or 560 nm) </w:t>
      </w:r>
      <w:r w:rsidRPr="008B0092">
        <w:rPr>
          <w:rFonts w:ascii="Arial" w:hAnsi="Arial" w:cs="Arial"/>
          <w:b/>
          <w:bCs/>
          <w:color w:val="FF0000"/>
        </w:rPr>
        <w:t>(1)</w:t>
      </w:r>
    </w:p>
    <w:p w14:paraId="3538D8C2" w14:textId="77777777" w:rsidR="008B0092" w:rsidRPr="008B0092" w:rsidRDefault="008B0092" w:rsidP="008B0092">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8B0092">
        <w:rPr>
          <w:rFonts w:ascii="Times New Roman" w:hAnsi="Times New Roman" w:cs="Times New Roman"/>
          <w:b/>
          <w:bCs/>
          <w:color w:val="FF0000"/>
          <w:sz w:val="18"/>
          <w:szCs w:val="18"/>
        </w:rPr>
        <w:t>2</w:t>
      </w:r>
    </w:p>
    <w:p w14:paraId="60E04F7C" w14:textId="77777777" w:rsidR="008B0092" w:rsidRPr="008B0092" w:rsidRDefault="008B0092" w:rsidP="008B0092">
      <w:pPr>
        <w:widowControl w:val="0"/>
        <w:autoSpaceDE w:val="0"/>
        <w:autoSpaceDN w:val="0"/>
        <w:adjustRightInd w:val="0"/>
        <w:spacing w:before="60" w:after="0" w:line="240" w:lineRule="auto"/>
        <w:jc w:val="right"/>
        <w:rPr>
          <w:rFonts w:ascii="Arial" w:hAnsi="Arial" w:cs="Arial"/>
          <w:b/>
          <w:bCs/>
          <w:color w:val="FF0000"/>
          <w:sz w:val="20"/>
          <w:szCs w:val="20"/>
        </w:rPr>
      </w:pPr>
      <w:r w:rsidRPr="008B0092">
        <w:rPr>
          <w:rFonts w:ascii="Arial" w:hAnsi="Arial" w:cs="Arial"/>
          <w:b/>
          <w:bCs/>
          <w:color w:val="FF0000"/>
          <w:sz w:val="20"/>
          <w:szCs w:val="20"/>
        </w:rPr>
        <w:t>[9]</w:t>
      </w:r>
    </w:p>
    <w:p w14:paraId="433051A8" w14:textId="16A71447"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22C1A5B0" w14:textId="79FE05C2"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212FE5DB" w14:textId="4591B822"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0251C553" w14:textId="160BB3E2"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5A009774" w14:textId="63BF3061"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38AFE104" w14:textId="4E581FE2"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25CBFB3E" w14:textId="1D7240B5"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432928A9" w14:textId="06245580"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3AF0C154" w14:textId="41358556" w:rsidR="00865D21" w:rsidRDefault="00865D21"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3D491B92" w14:textId="38B37606" w:rsidR="00865D21" w:rsidRDefault="00865D21"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57C390AE" w14:textId="04924E83" w:rsidR="00865D21" w:rsidRDefault="00865D21"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7BDAAF42" w14:textId="0F82759C" w:rsidR="00865D21" w:rsidRDefault="00865D21"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1AE69440" w14:textId="77777777" w:rsidR="00865D21" w:rsidRDefault="00865D21"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16F681EE" w14:textId="09E34DBF"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702A5A65" w14:textId="23DAD5DF"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1D4B852F" w14:textId="77777777" w:rsidR="008B0092" w:rsidRDefault="008B0092" w:rsidP="008B0092">
      <w:pPr>
        <w:widowControl w:val="0"/>
        <w:autoSpaceDE w:val="0"/>
        <w:autoSpaceDN w:val="0"/>
        <w:adjustRightInd w:val="0"/>
        <w:spacing w:before="60" w:after="0" w:line="240" w:lineRule="auto"/>
        <w:rPr>
          <w:rFonts w:asciiTheme="majorHAnsi" w:hAnsiTheme="majorHAnsi" w:cstheme="majorHAnsi"/>
          <w:b/>
          <w:bCs/>
          <w:sz w:val="20"/>
          <w:szCs w:val="20"/>
        </w:rPr>
      </w:pPr>
    </w:p>
    <w:p w14:paraId="41DE10E7" w14:textId="7F3B4FEC" w:rsid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176010E" w14:textId="4713345A" w:rsid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6CC385C"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CB5C2FD" w14:textId="77777777" w:rsidR="0090644A" w:rsidRPr="0090644A" w:rsidRDefault="0090644A" w:rsidP="0090644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0644A">
        <w:rPr>
          <w:rFonts w:asciiTheme="majorHAnsi" w:hAnsiTheme="majorHAnsi" w:cstheme="majorHAnsi"/>
          <w:b/>
          <w:bCs/>
          <w:color w:val="000000"/>
          <w:sz w:val="27"/>
          <w:szCs w:val="27"/>
        </w:rPr>
        <w:lastRenderedPageBreak/>
        <w:t>Q3.</w:t>
      </w:r>
    </w:p>
    <w:p w14:paraId="64065726" w14:textId="77777777" w:rsidR="0090644A" w:rsidRPr="0090644A" w:rsidRDefault="0090644A" w:rsidP="0090644A">
      <w:pPr>
        <w:widowControl w:val="0"/>
        <w:autoSpaceDE w:val="0"/>
        <w:autoSpaceDN w:val="0"/>
        <w:adjustRightInd w:val="0"/>
        <w:spacing w:after="0" w:line="240" w:lineRule="auto"/>
        <w:ind w:left="567" w:right="567"/>
        <w:rPr>
          <w:rFonts w:asciiTheme="majorHAnsi" w:hAnsiTheme="majorHAnsi" w:cstheme="majorHAnsi"/>
        </w:rPr>
      </w:pPr>
      <w:r w:rsidRPr="0090644A">
        <w:rPr>
          <w:rFonts w:asciiTheme="majorHAnsi" w:hAnsiTheme="majorHAnsi" w:cstheme="majorHAnsi"/>
        </w:rPr>
        <w:t xml:space="preserve">The diagram below shows a section of a diffraction grating. Monochromatic light of wavelength </w:t>
      </w:r>
      <w:r w:rsidRPr="0090644A">
        <w:rPr>
          <w:rFonts w:asciiTheme="majorHAnsi" w:hAnsiTheme="majorHAnsi" w:cstheme="majorHAnsi"/>
          <w:i/>
          <w:iCs/>
          <w:color w:val="000000"/>
        </w:rPr>
        <w:t>λ</w:t>
      </w:r>
      <w:r w:rsidRPr="0090644A">
        <w:rPr>
          <w:rFonts w:asciiTheme="majorHAnsi" w:hAnsiTheme="majorHAnsi" w:cstheme="majorHAnsi"/>
        </w:rPr>
        <w:t xml:space="preserve"> is incident normally on its surface. Light waves diffracted through angle θ form the </w:t>
      </w:r>
      <w:r w:rsidRPr="0090644A">
        <w:rPr>
          <w:rFonts w:asciiTheme="majorHAnsi" w:hAnsiTheme="majorHAnsi" w:cstheme="majorHAnsi"/>
          <w:b/>
          <w:bCs/>
        </w:rPr>
        <w:t>second</w:t>
      </w:r>
      <w:r w:rsidRPr="0090644A">
        <w:rPr>
          <w:rFonts w:asciiTheme="majorHAnsi" w:hAnsiTheme="majorHAnsi" w:cstheme="majorHAnsi"/>
        </w:rPr>
        <w:t xml:space="preserve"> order image after passing through a converging lens (not shown). </w:t>
      </w:r>
      <w:r w:rsidRPr="0090644A">
        <w:rPr>
          <w:rFonts w:asciiTheme="majorHAnsi" w:hAnsiTheme="majorHAnsi" w:cstheme="majorHAnsi"/>
          <w:b/>
          <w:bCs/>
        </w:rPr>
        <w:t>A</w:t>
      </w:r>
      <w:r w:rsidRPr="0090644A">
        <w:rPr>
          <w:rFonts w:asciiTheme="majorHAnsi" w:hAnsiTheme="majorHAnsi" w:cstheme="majorHAnsi"/>
        </w:rPr>
        <w:t xml:space="preserve">, </w:t>
      </w:r>
      <w:r w:rsidRPr="0090644A">
        <w:rPr>
          <w:rFonts w:asciiTheme="majorHAnsi" w:hAnsiTheme="majorHAnsi" w:cstheme="majorHAnsi"/>
          <w:b/>
          <w:bCs/>
        </w:rPr>
        <w:t>B</w:t>
      </w:r>
      <w:r w:rsidRPr="0090644A">
        <w:rPr>
          <w:rFonts w:asciiTheme="majorHAnsi" w:hAnsiTheme="majorHAnsi" w:cstheme="majorHAnsi"/>
        </w:rPr>
        <w:t xml:space="preserve"> and </w:t>
      </w:r>
      <w:r w:rsidRPr="0090644A">
        <w:rPr>
          <w:rFonts w:asciiTheme="majorHAnsi" w:hAnsiTheme="majorHAnsi" w:cstheme="majorHAnsi"/>
          <w:b/>
          <w:bCs/>
        </w:rPr>
        <w:t>C</w:t>
      </w:r>
      <w:r w:rsidRPr="0090644A">
        <w:rPr>
          <w:rFonts w:asciiTheme="majorHAnsi" w:hAnsiTheme="majorHAnsi" w:cstheme="majorHAnsi"/>
        </w:rPr>
        <w:t xml:space="preserve"> are adjacent slits on the grating.</w:t>
      </w:r>
    </w:p>
    <w:p w14:paraId="624A34BA" w14:textId="05C19C9A" w:rsidR="0090644A" w:rsidRPr="0090644A" w:rsidRDefault="0090644A" w:rsidP="0090644A">
      <w:pPr>
        <w:widowControl w:val="0"/>
        <w:autoSpaceDE w:val="0"/>
        <w:autoSpaceDN w:val="0"/>
        <w:adjustRightInd w:val="0"/>
        <w:spacing w:before="240" w:after="0" w:line="240" w:lineRule="auto"/>
        <w:ind w:left="2268" w:right="567"/>
        <w:rPr>
          <w:rFonts w:asciiTheme="majorHAnsi" w:hAnsiTheme="majorHAnsi" w:cstheme="majorHAnsi"/>
        </w:rPr>
      </w:pPr>
      <w:r w:rsidRPr="0090644A">
        <w:rPr>
          <w:rFonts w:asciiTheme="majorHAnsi" w:hAnsiTheme="majorHAnsi" w:cstheme="majorHAnsi"/>
          <w:noProof/>
        </w:rPr>
        <w:drawing>
          <wp:inline distT="0" distB="0" distL="0" distR="0" wp14:anchorId="5718D049" wp14:editId="6226CE34">
            <wp:extent cx="2827655" cy="1649095"/>
            <wp:effectExtent l="0" t="0" r="0" b="8255"/>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827655" cy="1649095"/>
                    </a:xfrm>
                    <a:prstGeom prst="rect">
                      <a:avLst/>
                    </a:prstGeom>
                    <a:noFill/>
                    <a:ln>
                      <a:noFill/>
                    </a:ln>
                  </pic:spPr>
                </pic:pic>
              </a:graphicData>
            </a:graphic>
          </wp:inline>
        </w:drawing>
      </w:r>
      <w:r w:rsidRPr="0090644A">
        <w:rPr>
          <w:rFonts w:asciiTheme="majorHAnsi" w:hAnsiTheme="majorHAnsi" w:cstheme="majorHAnsi"/>
        </w:rPr>
        <w:t> </w:t>
      </w:r>
    </w:p>
    <w:p w14:paraId="53D5C14D" w14:textId="77777777" w:rsidR="0090644A" w:rsidRPr="0090644A" w:rsidRDefault="0090644A" w:rsidP="0090644A">
      <w:pPr>
        <w:widowControl w:val="0"/>
        <w:autoSpaceDE w:val="0"/>
        <w:autoSpaceDN w:val="0"/>
        <w:adjustRightInd w:val="0"/>
        <w:spacing w:before="240" w:after="0" w:line="240" w:lineRule="auto"/>
        <w:ind w:left="1701" w:right="567" w:hanging="1134"/>
        <w:rPr>
          <w:rFonts w:asciiTheme="majorHAnsi" w:hAnsiTheme="majorHAnsi" w:cstheme="majorHAnsi"/>
        </w:rPr>
      </w:pPr>
      <w:r w:rsidRPr="0090644A">
        <w:rPr>
          <w:rFonts w:asciiTheme="majorHAnsi" w:hAnsiTheme="majorHAnsi" w:cstheme="majorHAnsi"/>
        </w:rPr>
        <w:t>(a)     (</w:t>
      </w:r>
      <w:proofErr w:type="spellStart"/>
      <w:r w:rsidRPr="0090644A">
        <w:rPr>
          <w:rFonts w:asciiTheme="majorHAnsi" w:hAnsiTheme="majorHAnsi" w:cstheme="majorHAnsi"/>
        </w:rPr>
        <w:t>i</w:t>
      </w:r>
      <w:proofErr w:type="spellEnd"/>
      <w:r w:rsidRPr="0090644A">
        <w:rPr>
          <w:rFonts w:asciiTheme="majorHAnsi" w:hAnsiTheme="majorHAnsi" w:cstheme="majorHAnsi"/>
        </w:rPr>
        <w:t xml:space="preserve">)      State the phase difference between the waves at </w:t>
      </w:r>
      <w:r w:rsidRPr="0090644A">
        <w:rPr>
          <w:rFonts w:asciiTheme="majorHAnsi" w:hAnsiTheme="majorHAnsi" w:cstheme="majorHAnsi"/>
          <w:b/>
          <w:bCs/>
        </w:rPr>
        <w:t>A</w:t>
      </w:r>
      <w:r w:rsidRPr="0090644A">
        <w:rPr>
          <w:rFonts w:asciiTheme="majorHAnsi" w:hAnsiTheme="majorHAnsi" w:cstheme="majorHAnsi"/>
        </w:rPr>
        <w:t xml:space="preserve"> and </w:t>
      </w:r>
      <w:r w:rsidRPr="0090644A">
        <w:rPr>
          <w:rFonts w:asciiTheme="majorHAnsi" w:hAnsiTheme="majorHAnsi" w:cstheme="majorHAnsi"/>
          <w:b/>
          <w:bCs/>
        </w:rPr>
        <w:t>D</w:t>
      </w:r>
      <w:r w:rsidRPr="0090644A">
        <w:rPr>
          <w:rFonts w:asciiTheme="majorHAnsi" w:hAnsiTheme="majorHAnsi" w:cstheme="majorHAnsi"/>
        </w:rPr>
        <w:t>.</w:t>
      </w:r>
    </w:p>
    <w:p w14:paraId="4A6578DE"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31DACAF2" w14:textId="77777777" w:rsidR="0090644A" w:rsidRPr="0090644A" w:rsidRDefault="0090644A" w:rsidP="0090644A">
      <w:pPr>
        <w:widowControl w:val="0"/>
        <w:autoSpaceDE w:val="0"/>
        <w:autoSpaceDN w:val="0"/>
        <w:adjustRightInd w:val="0"/>
        <w:spacing w:before="240" w:after="0" w:line="240" w:lineRule="auto"/>
        <w:ind w:left="1701" w:right="567" w:hanging="567"/>
        <w:rPr>
          <w:rFonts w:asciiTheme="majorHAnsi" w:hAnsiTheme="majorHAnsi" w:cstheme="majorHAnsi"/>
        </w:rPr>
      </w:pPr>
      <w:r w:rsidRPr="0090644A">
        <w:rPr>
          <w:rFonts w:asciiTheme="majorHAnsi" w:hAnsiTheme="majorHAnsi" w:cstheme="majorHAnsi"/>
        </w:rPr>
        <w:t xml:space="preserve">(ii)     State the path length between </w:t>
      </w:r>
      <w:r w:rsidRPr="0090644A">
        <w:rPr>
          <w:rFonts w:asciiTheme="majorHAnsi" w:hAnsiTheme="majorHAnsi" w:cstheme="majorHAnsi"/>
          <w:b/>
          <w:bCs/>
        </w:rPr>
        <w:t>C</w:t>
      </w:r>
      <w:r w:rsidRPr="0090644A">
        <w:rPr>
          <w:rFonts w:asciiTheme="majorHAnsi" w:hAnsiTheme="majorHAnsi" w:cstheme="majorHAnsi"/>
        </w:rPr>
        <w:t xml:space="preserve"> and </w:t>
      </w:r>
      <w:r w:rsidRPr="0090644A">
        <w:rPr>
          <w:rFonts w:asciiTheme="majorHAnsi" w:hAnsiTheme="majorHAnsi" w:cstheme="majorHAnsi"/>
          <w:b/>
          <w:bCs/>
        </w:rPr>
        <w:t>E</w:t>
      </w:r>
      <w:r w:rsidRPr="0090644A">
        <w:rPr>
          <w:rFonts w:asciiTheme="majorHAnsi" w:hAnsiTheme="majorHAnsi" w:cstheme="majorHAnsi"/>
        </w:rPr>
        <w:t xml:space="preserve"> in terms of </w:t>
      </w:r>
      <w:r w:rsidRPr="0090644A">
        <w:rPr>
          <w:rFonts w:asciiTheme="majorHAnsi" w:hAnsiTheme="majorHAnsi" w:cstheme="majorHAnsi"/>
          <w:i/>
          <w:iCs/>
          <w:color w:val="000000"/>
        </w:rPr>
        <w:t>λ</w:t>
      </w:r>
      <w:r w:rsidRPr="0090644A">
        <w:rPr>
          <w:rFonts w:asciiTheme="majorHAnsi" w:hAnsiTheme="majorHAnsi" w:cstheme="majorHAnsi"/>
        </w:rPr>
        <w:t>.</w:t>
      </w:r>
    </w:p>
    <w:p w14:paraId="31A867C7"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24A20A2C" w14:textId="77777777" w:rsidR="0090644A" w:rsidRPr="0090644A" w:rsidRDefault="0090644A" w:rsidP="0090644A">
      <w:pPr>
        <w:widowControl w:val="0"/>
        <w:autoSpaceDE w:val="0"/>
        <w:autoSpaceDN w:val="0"/>
        <w:adjustRightInd w:val="0"/>
        <w:spacing w:before="240" w:after="0" w:line="240" w:lineRule="auto"/>
        <w:ind w:left="1701" w:right="567" w:hanging="567"/>
        <w:rPr>
          <w:rFonts w:asciiTheme="majorHAnsi" w:hAnsiTheme="majorHAnsi" w:cstheme="majorHAnsi"/>
        </w:rPr>
      </w:pPr>
      <w:r w:rsidRPr="0090644A">
        <w:rPr>
          <w:rFonts w:asciiTheme="majorHAnsi" w:hAnsiTheme="majorHAnsi" w:cstheme="majorHAnsi"/>
        </w:rPr>
        <w:t>(iii)     Use your results to show that, for the second order image,</w:t>
      </w:r>
      <w:r w:rsidRPr="0090644A">
        <w:rPr>
          <w:rFonts w:asciiTheme="majorHAnsi" w:hAnsiTheme="majorHAnsi" w:cstheme="majorHAnsi"/>
        </w:rPr>
        <w:br/>
        <w:t>2</w:t>
      </w:r>
      <w:r w:rsidRPr="0090644A">
        <w:rPr>
          <w:rFonts w:asciiTheme="majorHAnsi" w:hAnsiTheme="majorHAnsi" w:cstheme="majorHAnsi"/>
          <w:i/>
          <w:iCs/>
          <w:color w:val="000000"/>
        </w:rPr>
        <w:t>λ</w:t>
      </w:r>
      <w:r w:rsidRPr="0090644A">
        <w:rPr>
          <w:rFonts w:asciiTheme="majorHAnsi" w:hAnsiTheme="majorHAnsi" w:cstheme="majorHAnsi"/>
        </w:rPr>
        <w:t xml:space="preserve"> = </w:t>
      </w:r>
      <w:r w:rsidRPr="0090644A">
        <w:rPr>
          <w:rFonts w:asciiTheme="majorHAnsi" w:hAnsiTheme="majorHAnsi" w:cstheme="majorHAnsi"/>
          <w:i/>
          <w:iCs/>
        </w:rPr>
        <w:t xml:space="preserve">d </w:t>
      </w:r>
      <w:r w:rsidRPr="0090644A">
        <w:rPr>
          <w:rFonts w:asciiTheme="majorHAnsi" w:hAnsiTheme="majorHAnsi" w:cstheme="majorHAnsi"/>
        </w:rPr>
        <w:t xml:space="preserve">sin θ, where </w:t>
      </w:r>
      <w:r w:rsidRPr="0090644A">
        <w:rPr>
          <w:rFonts w:asciiTheme="majorHAnsi" w:hAnsiTheme="majorHAnsi" w:cstheme="majorHAnsi"/>
          <w:i/>
          <w:iCs/>
        </w:rPr>
        <w:t xml:space="preserve">d </w:t>
      </w:r>
      <w:r w:rsidRPr="0090644A">
        <w:rPr>
          <w:rFonts w:asciiTheme="majorHAnsi" w:hAnsiTheme="majorHAnsi" w:cstheme="majorHAnsi"/>
        </w:rPr>
        <w:t>is the distance between adjacent slits.</w:t>
      </w:r>
    </w:p>
    <w:p w14:paraId="776CFB65"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2AF5417C"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1DDE0C30"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6A86549E"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3E6920AB"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62170FD8"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29C7B580"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(3)</w:t>
      </w:r>
    </w:p>
    <w:p w14:paraId="6D8AB5C8" w14:textId="77777777" w:rsidR="0090644A" w:rsidRPr="0090644A" w:rsidRDefault="0090644A" w:rsidP="0090644A">
      <w:pPr>
        <w:widowControl w:val="0"/>
        <w:autoSpaceDE w:val="0"/>
        <w:autoSpaceDN w:val="0"/>
        <w:adjustRightInd w:val="0"/>
        <w:spacing w:before="240" w:after="0" w:line="240" w:lineRule="auto"/>
        <w:ind w:left="1134" w:right="567" w:hanging="567"/>
        <w:rPr>
          <w:rFonts w:asciiTheme="majorHAnsi" w:hAnsiTheme="majorHAnsi" w:cstheme="majorHAnsi"/>
        </w:rPr>
      </w:pPr>
      <w:r w:rsidRPr="0090644A">
        <w:rPr>
          <w:rFonts w:asciiTheme="majorHAnsi" w:hAnsiTheme="majorHAnsi" w:cstheme="majorHAnsi"/>
        </w:rPr>
        <w:t>(b)     A diffraction grating has 4.5 × 10</w:t>
      </w:r>
      <w:r w:rsidRPr="0090644A">
        <w:rPr>
          <w:rFonts w:asciiTheme="majorHAnsi" w:hAnsiTheme="majorHAnsi" w:cstheme="majorHAnsi"/>
          <w:sz w:val="20"/>
          <w:szCs w:val="20"/>
          <w:vertAlign w:val="superscript"/>
        </w:rPr>
        <w:t>5</w:t>
      </w:r>
      <w:r w:rsidRPr="0090644A">
        <w:rPr>
          <w:rFonts w:asciiTheme="majorHAnsi" w:hAnsiTheme="majorHAnsi" w:cstheme="majorHAnsi"/>
        </w:rPr>
        <w:t xml:space="preserve"> lines m</w:t>
      </w:r>
      <w:r w:rsidRPr="0090644A">
        <w:rPr>
          <w:rFonts w:asciiTheme="majorHAnsi" w:hAnsiTheme="majorHAnsi" w:cstheme="majorHAnsi"/>
          <w:sz w:val="20"/>
          <w:szCs w:val="20"/>
          <w:vertAlign w:val="superscript"/>
        </w:rPr>
        <w:t>–1</w:t>
      </w:r>
      <w:r w:rsidRPr="0090644A">
        <w:rPr>
          <w:rFonts w:asciiTheme="majorHAnsi" w:hAnsiTheme="majorHAnsi" w:cstheme="majorHAnsi"/>
        </w:rPr>
        <w:t>. It is being used to investigate the line spectrum of hydrogen, which contains a visible blue-green line of wavelength 486 nm. Determine the highest order diffracted image that could be produced for this spectral line by this grating.</w:t>
      </w:r>
    </w:p>
    <w:p w14:paraId="7D6CA207"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4B90E7CB"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11193D53"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1052662F"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4426C20F"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1DEFA101"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0D0057E4"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(2)</w:t>
      </w:r>
    </w:p>
    <w:p w14:paraId="613885F7" w14:textId="6E516DEA" w:rsid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(Total 5 marks)</w:t>
      </w:r>
    </w:p>
    <w:p w14:paraId="44F29A53" w14:textId="2A1746C8" w:rsidR="006F602A" w:rsidRDefault="006F602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316A9AE" w14:textId="77777777" w:rsidR="006F602A" w:rsidRPr="006F602A" w:rsidRDefault="006F602A" w:rsidP="006F602A">
      <w:pPr>
        <w:widowControl w:val="0"/>
        <w:autoSpaceDE w:val="0"/>
        <w:autoSpaceDN w:val="0"/>
        <w:adjustRightInd w:val="0"/>
        <w:spacing w:before="450" w:after="45" w:line="240" w:lineRule="auto"/>
        <w:ind w:left="150" w:right="45"/>
        <w:rPr>
          <w:rFonts w:ascii="Arial" w:hAnsi="Arial" w:cs="Arial"/>
          <w:b/>
          <w:bCs/>
          <w:color w:val="FF0000"/>
          <w:sz w:val="27"/>
          <w:szCs w:val="27"/>
        </w:rPr>
      </w:pPr>
      <w:bookmarkStart w:id="2" w:name="_GoBack"/>
      <w:r w:rsidRPr="006F602A">
        <w:rPr>
          <w:rFonts w:ascii="Arial" w:hAnsi="Arial" w:cs="Arial"/>
          <w:b/>
          <w:bCs/>
          <w:color w:val="FF0000"/>
          <w:sz w:val="27"/>
          <w:szCs w:val="27"/>
        </w:rPr>
        <w:lastRenderedPageBreak/>
        <w:t>Q2.</w:t>
      </w:r>
    </w:p>
    <w:p w14:paraId="77785A4A" w14:textId="77777777" w:rsidR="006F602A" w:rsidRPr="006F602A" w:rsidRDefault="006F602A" w:rsidP="006F602A">
      <w:pPr>
        <w:widowControl w:val="0"/>
        <w:autoSpaceDE w:val="0"/>
        <w:autoSpaceDN w:val="0"/>
        <w:adjustRightInd w:val="0"/>
        <w:spacing w:after="0" w:line="240" w:lineRule="auto"/>
        <w:ind w:left="1701" w:right="567" w:hanging="1134"/>
        <w:rPr>
          <w:rFonts w:ascii="Arial" w:hAnsi="Arial" w:cs="Arial"/>
          <w:b/>
          <w:bCs/>
          <w:color w:val="FF0000"/>
        </w:rPr>
      </w:pPr>
      <w:r w:rsidRPr="006F602A">
        <w:rPr>
          <w:rFonts w:ascii="Arial" w:hAnsi="Arial" w:cs="Arial"/>
          <w:color w:val="FF0000"/>
        </w:rPr>
        <w:t>(a)     (</w:t>
      </w:r>
      <w:proofErr w:type="spellStart"/>
      <w:r w:rsidRPr="006F602A">
        <w:rPr>
          <w:rFonts w:ascii="Arial" w:hAnsi="Arial" w:cs="Arial"/>
          <w:color w:val="FF0000"/>
        </w:rPr>
        <w:t>i</w:t>
      </w:r>
      <w:proofErr w:type="spellEnd"/>
      <w:r w:rsidRPr="006F602A">
        <w:rPr>
          <w:rFonts w:ascii="Arial" w:hAnsi="Arial" w:cs="Arial"/>
          <w:color w:val="FF0000"/>
        </w:rPr>
        <w:t>)      0, 2</w:t>
      </w:r>
      <w:r w:rsidRPr="006F602A">
        <w:rPr>
          <w:rFonts w:ascii="Times New Roman" w:hAnsi="Times New Roman" w:cs="Times New Roman"/>
          <w:color w:val="FF0000"/>
        </w:rPr>
        <w:t>π</w:t>
      </w:r>
      <w:r w:rsidRPr="006F602A">
        <w:rPr>
          <w:rFonts w:ascii="Arial" w:hAnsi="Arial" w:cs="Arial"/>
          <w:color w:val="FF0000"/>
        </w:rPr>
        <w:t xml:space="preserve"> or 4</w:t>
      </w:r>
      <w:r w:rsidRPr="006F602A">
        <w:rPr>
          <w:rFonts w:ascii="Times New Roman" w:hAnsi="Times New Roman" w:cs="Times New Roman"/>
          <w:color w:val="FF0000"/>
        </w:rPr>
        <w:t>π</w:t>
      </w:r>
      <w:r w:rsidRPr="006F602A">
        <w:rPr>
          <w:rFonts w:ascii="Arial" w:hAnsi="Arial" w:cs="Arial"/>
          <w:color w:val="FF0000"/>
        </w:rPr>
        <w:t xml:space="preserve"> [or 0, 360° or 720°] </w:t>
      </w:r>
      <w:r w:rsidRPr="006F602A">
        <w:rPr>
          <w:rFonts w:ascii="Arial" w:hAnsi="Arial" w:cs="Arial"/>
          <w:b/>
          <w:bCs/>
          <w:color w:val="FF0000"/>
        </w:rPr>
        <w:t>(1)</w:t>
      </w:r>
    </w:p>
    <w:p w14:paraId="5F2CC02B" w14:textId="77777777" w:rsidR="006F602A" w:rsidRPr="006F602A" w:rsidRDefault="006F602A" w:rsidP="006F602A">
      <w:pPr>
        <w:widowControl w:val="0"/>
        <w:autoSpaceDE w:val="0"/>
        <w:autoSpaceDN w:val="0"/>
        <w:adjustRightInd w:val="0"/>
        <w:spacing w:before="240" w:after="0" w:line="240" w:lineRule="auto"/>
        <w:ind w:left="1701" w:right="567" w:hanging="567"/>
        <w:rPr>
          <w:rFonts w:ascii="Arial" w:hAnsi="Arial" w:cs="Arial"/>
          <w:b/>
          <w:bCs/>
          <w:color w:val="FF0000"/>
        </w:rPr>
      </w:pPr>
      <w:r w:rsidRPr="006F602A">
        <w:rPr>
          <w:rFonts w:ascii="Arial" w:hAnsi="Arial" w:cs="Arial"/>
          <w:color w:val="FF0000"/>
        </w:rPr>
        <w:t>(ii)     4</w:t>
      </w:r>
      <w:r w:rsidRPr="006F602A">
        <w:rPr>
          <w:rFonts w:ascii="Times New Roman" w:hAnsi="Times New Roman" w:cs="Times New Roman"/>
          <w:i/>
          <w:iCs/>
          <w:color w:val="FF0000"/>
        </w:rPr>
        <w:t>λ</w:t>
      </w:r>
      <w:r w:rsidRPr="006F602A">
        <w:rPr>
          <w:rFonts w:ascii="Arial" w:hAnsi="Arial" w:cs="Arial"/>
          <w:color w:val="FF0000"/>
        </w:rPr>
        <w:t xml:space="preserve"> </w:t>
      </w:r>
      <w:r w:rsidRPr="006F602A">
        <w:rPr>
          <w:rFonts w:ascii="Arial" w:hAnsi="Arial" w:cs="Arial"/>
          <w:b/>
          <w:bCs/>
          <w:color w:val="FF0000"/>
        </w:rPr>
        <w:t>(1)</w:t>
      </w:r>
    </w:p>
    <w:p w14:paraId="52D5120E" w14:textId="2DEABBAF" w:rsidR="006F602A" w:rsidRPr="006F602A" w:rsidRDefault="006F602A" w:rsidP="006F602A">
      <w:pPr>
        <w:widowControl w:val="0"/>
        <w:autoSpaceDE w:val="0"/>
        <w:autoSpaceDN w:val="0"/>
        <w:adjustRightInd w:val="0"/>
        <w:spacing w:before="240" w:after="0" w:line="240" w:lineRule="auto"/>
        <w:ind w:left="1701" w:right="567" w:hanging="567"/>
        <w:rPr>
          <w:rFonts w:ascii="Arial" w:hAnsi="Arial" w:cs="Arial"/>
          <w:b/>
          <w:bCs/>
          <w:color w:val="FF0000"/>
        </w:rPr>
      </w:pPr>
      <w:r w:rsidRPr="006F602A">
        <w:rPr>
          <w:rFonts w:ascii="Arial" w:hAnsi="Arial" w:cs="Arial"/>
          <w:color w:val="FF0000"/>
        </w:rPr>
        <w:t xml:space="preserve">(iii)     sin </w:t>
      </w:r>
      <w:r w:rsidRPr="006F602A">
        <w:rPr>
          <w:rFonts w:ascii="Arial" w:hAnsi="Arial" w:cs="Arial"/>
          <w:i/>
          <w:iCs/>
          <w:color w:val="FF0000"/>
        </w:rPr>
        <w:t>θ</w:t>
      </w:r>
      <w:r w:rsidRPr="006F602A">
        <w:rPr>
          <w:rFonts w:ascii="Arial" w:hAnsi="Arial" w:cs="Arial"/>
          <w:color w:val="FF0000"/>
        </w:rPr>
        <w:t xml:space="preserve"> = </w:t>
      </w:r>
      <w:r w:rsidRPr="006F602A">
        <w:rPr>
          <w:rFonts w:ascii="Arial" w:hAnsi="Arial" w:cs="Arial"/>
          <w:noProof/>
          <w:color w:val="FF0000"/>
        </w:rPr>
        <w:drawing>
          <wp:inline distT="0" distB="0" distL="0" distR="0" wp14:anchorId="497ABD8F" wp14:editId="581EBAA2">
            <wp:extent cx="266065" cy="334645"/>
            <wp:effectExtent l="0" t="0" r="635" b="825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66065" cy="334645"/>
                    </a:xfrm>
                    <a:prstGeom prst="rect">
                      <a:avLst/>
                    </a:prstGeom>
                    <a:noFill/>
                    <a:ln>
                      <a:noFill/>
                    </a:ln>
                  </pic:spPr>
                </pic:pic>
              </a:graphicData>
            </a:graphic>
          </wp:inline>
        </w:drawing>
      </w:r>
      <w:r w:rsidRPr="006F602A">
        <w:rPr>
          <w:rFonts w:ascii="Arial" w:hAnsi="Arial" w:cs="Arial"/>
          <w:b/>
          <w:bCs/>
          <w:color w:val="FF0000"/>
        </w:rPr>
        <w:t> (1)</w:t>
      </w:r>
    </w:p>
    <w:p w14:paraId="53227428" w14:textId="763F4337" w:rsidR="006F602A" w:rsidRPr="006F602A" w:rsidRDefault="006F602A" w:rsidP="006F602A">
      <w:pPr>
        <w:widowControl w:val="0"/>
        <w:autoSpaceDE w:val="0"/>
        <w:autoSpaceDN w:val="0"/>
        <w:adjustRightInd w:val="0"/>
        <w:spacing w:before="240" w:after="0" w:line="240" w:lineRule="auto"/>
        <w:ind w:left="2268" w:right="567" w:hanging="567"/>
        <w:rPr>
          <w:rFonts w:ascii="Arial" w:hAnsi="Arial" w:cs="Arial"/>
          <w:color w:val="FF0000"/>
        </w:rPr>
      </w:pPr>
      <w:r w:rsidRPr="006F602A">
        <w:rPr>
          <w:rFonts w:ascii="Arial" w:hAnsi="Arial" w:cs="Arial"/>
          <w:color w:val="FF0000"/>
        </w:rPr>
        <w:t xml:space="preserve">[or sin </w:t>
      </w:r>
      <w:r w:rsidRPr="006F602A">
        <w:rPr>
          <w:rFonts w:ascii="Arial" w:hAnsi="Arial" w:cs="Arial"/>
          <w:i/>
          <w:iCs/>
          <w:color w:val="FF0000"/>
        </w:rPr>
        <w:t>θ</w:t>
      </w:r>
      <w:r w:rsidRPr="006F602A">
        <w:rPr>
          <w:rFonts w:ascii="Arial" w:hAnsi="Arial" w:cs="Arial"/>
          <w:color w:val="FF0000"/>
        </w:rPr>
        <w:t xml:space="preserve"> = </w:t>
      </w:r>
      <w:r w:rsidRPr="006F602A">
        <w:rPr>
          <w:rFonts w:ascii="Arial" w:hAnsi="Arial" w:cs="Arial"/>
          <w:noProof/>
          <w:color w:val="FF0000"/>
        </w:rPr>
        <w:drawing>
          <wp:inline distT="0" distB="0" distL="0" distR="0" wp14:anchorId="04C6F4C3" wp14:editId="6A666BB7">
            <wp:extent cx="266065" cy="334645"/>
            <wp:effectExtent l="0" t="0" r="635" b="825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266065" cy="334645"/>
                    </a:xfrm>
                    <a:prstGeom prst="rect">
                      <a:avLst/>
                    </a:prstGeom>
                    <a:noFill/>
                    <a:ln>
                      <a:noFill/>
                    </a:ln>
                  </pic:spPr>
                </pic:pic>
              </a:graphicData>
            </a:graphic>
          </wp:inline>
        </w:drawing>
      </w:r>
      <w:r w:rsidRPr="006F602A">
        <w:rPr>
          <w:rFonts w:ascii="Arial" w:hAnsi="Arial" w:cs="Arial"/>
          <w:color w:val="FF0000"/>
        </w:rPr>
        <w:t>]</w:t>
      </w:r>
    </w:p>
    <w:p w14:paraId="6BCF10E6" w14:textId="77777777" w:rsidR="006F602A" w:rsidRPr="006F602A" w:rsidRDefault="006F602A" w:rsidP="006F602A">
      <w:pPr>
        <w:widowControl w:val="0"/>
        <w:autoSpaceDE w:val="0"/>
        <w:autoSpaceDN w:val="0"/>
        <w:adjustRightInd w:val="0"/>
        <w:spacing w:before="240" w:after="0" w:line="240" w:lineRule="auto"/>
        <w:ind w:left="2268" w:right="567" w:hanging="567"/>
        <w:rPr>
          <w:rFonts w:ascii="Arial" w:hAnsi="Arial" w:cs="Arial"/>
          <w:color w:val="FF0000"/>
        </w:rPr>
      </w:pPr>
      <w:r w:rsidRPr="006F602A">
        <w:rPr>
          <w:rFonts w:ascii="Arial" w:hAnsi="Arial" w:cs="Arial"/>
          <w:color w:val="FF0000"/>
        </w:rPr>
        <w:t>CE = 4</w:t>
      </w:r>
      <w:r w:rsidRPr="006F602A">
        <w:rPr>
          <w:rFonts w:ascii="Times New Roman" w:hAnsi="Times New Roman" w:cs="Times New Roman"/>
          <w:i/>
          <w:iCs/>
          <w:color w:val="FF0000"/>
        </w:rPr>
        <w:t>λ</w:t>
      </w:r>
      <w:r w:rsidRPr="006F602A">
        <w:rPr>
          <w:rFonts w:ascii="Arial" w:hAnsi="Arial" w:cs="Arial"/>
          <w:color w:val="FF0000"/>
        </w:rPr>
        <w:t xml:space="preserve"> and AC = 2</w:t>
      </w:r>
      <w:r w:rsidRPr="006F602A">
        <w:rPr>
          <w:rFonts w:ascii="Arial" w:hAnsi="Arial" w:cs="Arial"/>
          <w:i/>
          <w:iCs/>
          <w:color w:val="FF0000"/>
        </w:rPr>
        <w:t>d</w:t>
      </w:r>
      <w:r w:rsidRPr="006F602A">
        <w:rPr>
          <w:rFonts w:ascii="Arial" w:hAnsi="Arial" w:cs="Arial"/>
          <w:color w:val="FF0000"/>
        </w:rPr>
        <w:t xml:space="preserve"> </w:t>
      </w:r>
      <w:r w:rsidRPr="006F602A">
        <w:rPr>
          <w:rFonts w:ascii="Arial" w:hAnsi="Arial" w:cs="Arial"/>
          <w:b/>
          <w:bCs/>
          <w:color w:val="FF0000"/>
        </w:rPr>
        <w:t>(1)</w:t>
      </w:r>
      <w:r w:rsidRPr="006F602A">
        <w:rPr>
          <w:rFonts w:ascii="Arial" w:hAnsi="Arial" w:cs="Arial"/>
          <w:color w:val="FF0000"/>
        </w:rPr>
        <w:t xml:space="preserve"> (hence result)</w:t>
      </w:r>
    </w:p>
    <w:p w14:paraId="01C836C1" w14:textId="77777777" w:rsidR="006F602A" w:rsidRPr="006F602A" w:rsidRDefault="006F602A" w:rsidP="006F602A">
      <w:pPr>
        <w:widowControl w:val="0"/>
        <w:autoSpaceDE w:val="0"/>
        <w:autoSpaceDN w:val="0"/>
        <w:adjustRightInd w:val="0"/>
        <w:spacing w:before="240" w:after="0" w:line="240" w:lineRule="auto"/>
        <w:ind w:left="2268" w:right="567" w:hanging="567"/>
        <w:rPr>
          <w:rFonts w:ascii="Arial" w:hAnsi="Arial" w:cs="Arial"/>
          <w:color w:val="FF0000"/>
        </w:rPr>
      </w:pPr>
      <w:r w:rsidRPr="006F602A">
        <w:rPr>
          <w:rFonts w:ascii="Arial" w:hAnsi="Arial" w:cs="Arial"/>
          <w:color w:val="FF0000"/>
        </w:rPr>
        <w:t>[or BD = 2</w:t>
      </w:r>
      <w:r w:rsidRPr="006F602A">
        <w:rPr>
          <w:rFonts w:ascii="Times New Roman" w:hAnsi="Times New Roman" w:cs="Times New Roman"/>
          <w:i/>
          <w:iCs/>
          <w:color w:val="FF0000"/>
        </w:rPr>
        <w:t>λ</w:t>
      </w:r>
      <w:r w:rsidRPr="006F602A">
        <w:rPr>
          <w:rFonts w:ascii="Arial" w:hAnsi="Arial" w:cs="Arial"/>
          <w:color w:val="FF0000"/>
        </w:rPr>
        <w:t xml:space="preserve"> and AB = </w:t>
      </w:r>
      <w:r w:rsidRPr="006F602A">
        <w:rPr>
          <w:rFonts w:ascii="Arial" w:hAnsi="Arial" w:cs="Arial"/>
          <w:i/>
          <w:iCs/>
          <w:color w:val="FF0000"/>
        </w:rPr>
        <w:t>d</w:t>
      </w:r>
      <w:r w:rsidRPr="006F602A">
        <w:rPr>
          <w:rFonts w:ascii="Arial" w:hAnsi="Arial" w:cs="Arial"/>
          <w:color w:val="FF0000"/>
        </w:rPr>
        <w:t>]</w:t>
      </w:r>
    </w:p>
    <w:p w14:paraId="78E92C81" w14:textId="77777777" w:rsidR="006F602A" w:rsidRPr="006F602A" w:rsidRDefault="006F602A" w:rsidP="006F602A">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F602A">
        <w:rPr>
          <w:rFonts w:ascii="Times New Roman" w:hAnsi="Times New Roman" w:cs="Times New Roman"/>
          <w:b/>
          <w:bCs/>
          <w:color w:val="FF0000"/>
          <w:sz w:val="18"/>
          <w:szCs w:val="18"/>
        </w:rPr>
        <w:t>max 3</w:t>
      </w:r>
    </w:p>
    <w:p w14:paraId="245D3905" w14:textId="77777777" w:rsidR="006F602A" w:rsidRPr="006F602A" w:rsidRDefault="006F602A" w:rsidP="006F602A">
      <w:pPr>
        <w:widowControl w:val="0"/>
        <w:autoSpaceDE w:val="0"/>
        <w:autoSpaceDN w:val="0"/>
        <w:adjustRightInd w:val="0"/>
        <w:spacing w:before="240" w:after="0" w:line="240" w:lineRule="auto"/>
        <w:ind w:left="1134" w:right="567" w:hanging="567"/>
        <w:rPr>
          <w:rFonts w:ascii="Arial" w:hAnsi="Arial" w:cs="Arial"/>
          <w:color w:val="FF0000"/>
        </w:rPr>
      </w:pPr>
      <w:r w:rsidRPr="006F602A">
        <w:rPr>
          <w:rFonts w:ascii="Arial" w:hAnsi="Arial" w:cs="Arial"/>
          <w:color w:val="FF0000"/>
        </w:rPr>
        <w:t xml:space="preserve">(b)     (limiting case is when </w:t>
      </w:r>
      <w:r w:rsidRPr="006F602A">
        <w:rPr>
          <w:rFonts w:ascii="Arial" w:hAnsi="Arial" w:cs="Arial"/>
          <w:i/>
          <w:iCs/>
          <w:color w:val="FF0000"/>
        </w:rPr>
        <w:t>θ</w:t>
      </w:r>
      <w:r w:rsidRPr="006F602A">
        <w:rPr>
          <w:rFonts w:ascii="Arial" w:hAnsi="Arial" w:cs="Arial"/>
          <w:color w:val="FF0000"/>
        </w:rPr>
        <w:t xml:space="preserve"> = 90° or sin </w:t>
      </w:r>
      <w:r w:rsidRPr="006F602A">
        <w:rPr>
          <w:rFonts w:ascii="Arial" w:hAnsi="Arial" w:cs="Arial"/>
          <w:i/>
          <w:iCs/>
          <w:color w:val="FF0000"/>
        </w:rPr>
        <w:t xml:space="preserve">θ </w:t>
      </w:r>
      <w:r w:rsidRPr="006F602A">
        <w:rPr>
          <w:rFonts w:ascii="Arial" w:hAnsi="Arial" w:cs="Arial"/>
          <w:color w:val="FF0000"/>
        </w:rPr>
        <w:t>= 1)</w:t>
      </w:r>
    </w:p>
    <w:p w14:paraId="27612B71" w14:textId="4CFD589B" w:rsidR="006F602A" w:rsidRPr="006F602A" w:rsidRDefault="006F602A" w:rsidP="006F602A">
      <w:pPr>
        <w:widowControl w:val="0"/>
        <w:autoSpaceDE w:val="0"/>
        <w:autoSpaceDN w:val="0"/>
        <w:adjustRightInd w:val="0"/>
        <w:spacing w:before="240" w:after="0" w:line="240" w:lineRule="auto"/>
        <w:ind w:left="1701" w:right="567" w:hanging="567"/>
        <w:rPr>
          <w:rFonts w:ascii="Arial" w:hAnsi="Arial" w:cs="Arial"/>
          <w:color w:val="FF0000"/>
        </w:rPr>
      </w:pPr>
      <w:r w:rsidRPr="006F602A">
        <w:rPr>
          <w:rFonts w:ascii="Arial" w:hAnsi="Arial" w:cs="Arial"/>
          <w:noProof/>
          <w:color w:val="FF0000"/>
        </w:rPr>
        <w:drawing>
          <wp:inline distT="0" distB="0" distL="0" distR="0" wp14:anchorId="5FA8A033" wp14:editId="3065D085">
            <wp:extent cx="1869440" cy="409575"/>
            <wp:effectExtent l="0" t="0" r="0"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1869440" cy="409575"/>
                    </a:xfrm>
                    <a:prstGeom prst="rect">
                      <a:avLst/>
                    </a:prstGeom>
                    <a:noFill/>
                    <a:ln>
                      <a:noFill/>
                    </a:ln>
                  </pic:spPr>
                </pic:pic>
              </a:graphicData>
            </a:graphic>
          </wp:inline>
        </w:drawing>
      </w:r>
      <w:r w:rsidRPr="006F602A">
        <w:rPr>
          <w:rFonts w:ascii="Arial" w:hAnsi="Arial" w:cs="Arial"/>
          <w:color w:val="FF0000"/>
        </w:rPr>
        <w:t> </w:t>
      </w:r>
      <w:r w:rsidRPr="006F602A">
        <w:rPr>
          <w:rFonts w:ascii="Arial" w:hAnsi="Arial" w:cs="Arial"/>
          <w:b/>
          <w:bCs/>
          <w:color w:val="FF0000"/>
        </w:rPr>
        <w:t>(1)</w:t>
      </w:r>
      <w:r w:rsidRPr="006F602A">
        <w:rPr>
          <w:rFonts w:ascii="Arial" w:hAnsi="Arial" w:cs="Arial"/>
          <w:color w:val="FF0000"/>
        </w:rPr>
        <w:t>     (= 4.6)</w:t>
      </w:r>
    </w:p>
    <w:p w14:paraId="55CC517C" w14:textId="77777777" w:rsidR="006F602A" w:rsidRPr="006F602A" w:rsidRDefault="006F602A" w:rsidP="006F602A">
      <w:pPr>
        <w:widowControl w:val="0"/>
        <w:autoSpaceDE w:val="0"/>
        <w:autoSpaceDN w:val="0"/>
        <w:adjustRightInd w:val="0"/>
        <w:spacing w:before="240" w:after="0" w:line="240" w:lineRule="auto"/>
        <w:ind w:left="1701" w:right="567" w:hanging="567"/>
        <w:rPr>
          <w:rFonts w:ascii="Arial" w:hAnsi="Arial" w:cs="Arial"/>
          <w:b/>
          <w:bCs/>
          <w:color w:val="FF0000"/>
        </w:rPr>
      </w:pPr>
      <w:r w:rsidRPr="006F602A">
        <w:rPr>
          <w:rFonts w:ascii="Arial" w:hAnsi="Arial" w:cs="Arial"/>
          <w:color w:val="FF0000"/>
        </w:rPr>
        <w:t xml:space="preserve">highest order is 4th </w:t>
      </w:r>
      <w:r w:rsidRPr="006F602A">
        <w:rPr>
          <w:rFonts w:ascii="Arial" w:hAnsi="Arial" w:cs="Arial"/>
          <w:b/>
          <w:bCs/>
          <w:color w:val="FF0000"/>
        </w:rPr>
        <w:t>(1)</w:t>
      </w:r>
    </w:p>
    <w:p w14:paraId="1A5EEE2C" w14:textId="77777777" w:rsidR="006F602A" w:rsidRPr="006F602A" w:rsidRDefault="006F602A" w:rsidP="006F602A">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F602A">
        <w:rPr>
          <w:rFonts w:ascii="Times New Roman" w:hAnsi="Times New Roman" w:cs="Times New Roman"/>
          <w:b/>
          <w:bCs/>
          <w:color w:val="FF0000"/>
          <w:sz w:val="18"/>
          <w:szCs w:val="18"/>
        </w:rPr>
        <w:t>2</w:t>
      </w:r>
    </w:p>
    <w:p w14:paraId="46E3C595" w14:textId="77777777" w:rsidR="006F602A" w:rsidRPr="006F602A" w:rsidRDefault="006F602A" w:rsidP="006F602A">
      <w:pPr>
        <w:widowControl w:val="0"/>
        <w:autoSpaceDE w:val="0"/>
        <w:autoSpaceDN w:val="0"/>
        <w:adjustRightInd w:val="0"/>
        <w:spacing w:before="60" w:after="0" w:line="240" w:lineRule="auto"/>
        <w:jc w:val="right"/>
        <w:rPr>
          <w:rFonts w:ascii="Arial" w:hAnsi="Arial" w:cs="Arial"/>
          <w:b/>
          <w:bCs/>
          <w:color w:val="FF0000"/>
          <w:sz w:val="20"/>
          <w:szCs w:val="20"/>
        </w:rPr>
      </w:pPr>
      <w:r w:rsidRPr="006F602A">
        <w:rPr>
          <w:rFonts w:ascii="Arial" w:hAnsi="Arial" w:cs="Arial"/>
          <w:b/>
          <w:bCs/>
          <w:color w:val="FF0000"/>
          <w:sz w:val="20"/>
          <w:szCs w:val="20"/>
        </w:rPr>
        <w:t>[5]</w:t>
      </w:r>
    </w:p>
    <w:bookmarkEnd w:id="2"/>
    <w:p w14:paraId="5A033E52" w14:textId="77777777" w:rsidR="006F602A" w:rsidRPr="0090644A" w:rsidRDefault="006F602A" w:rsidP="006F602A">
      <w:pPr>
        <w:widowControl w:val="0"/>
        <w:autoSpaceDE w:val="0"/>
        <w:autoSpaceDN w:val="0"/>
        <w:adjustRightInd w:val="0"/>
        <w:spacing w:before="60" w:after="0" w:line="240" w:lineRule="auto"/>
        <w:rPr>
          <w:rFonts w:asciiTheme="majorHAnsi" w:hAnsiTheme="majorHAnsi" w:cstheme="majorHAnsi"/>
          <w:b/>
          <w:bCs/>
          <w:sz w:val="20"/>
          <w:szCs w:val="20"/>
        </w:rPr>
      </w:pPr>
    </w:p>
    <w:p w14:paraId="0DAEC36D" w14:textId="77777777" w:rsidR="006732B6" w:rsidRDefault="006732B6" w:rsidP="00924F19">
      <w:pPr>
        <w:rPr>
          <w:rFonts w:asciiTheme="majorHAnsi" w:hAnsiTheme="majorHAnsi" w:cstheme="majorHAnsi"/>
          <w:b/>
          <w:bCs/>
          <w:sz w:val="20"/>
          <w:szCs w:val="20"/>
          <w:lang w:val="en-US"/>
        </w:rPr>
      </w:pPr>
    </w:p>
    <w:p w14:paraId="6DDE2636" w14:textId="4D108442" w:rsidR="00924F19" w:rsidRPr="00A07D8B" w:rsidRDefault="00924F19" w:rsidP="00924F19">
      <w:pPr>
        <w:rPr>
          <w:rFonts w:asciiTheme="majorHAnsi" w:hAnsiTheme="majorHAnsi" w:cstheme="majorHAnsi"/>
          <w:b/>
          <w:bCs/>
          <w:i/>
          <w:iCs/>
          <w:sz w:val="24"/>
          <w:szCs w:val="24"/>
        </w:rPr>
      </w:pPr>
      <w:r w:rsidRPr="00A07D8B">
        <w:rPr>
          <w:rFonts w:asciiTheme="majorHAnsi" w:hAnsiTheme="majorHAnsi" w:cstheme="majorHAnsi"/>
          <w:b/>
          <w:bCs/>
          <w:i/>
          <w:iCs/>
          <w:sz w:val="24"/>
          <w:szCs w:val="24"/>
        </w:rPr>
        <w:t>Acknowledgements:</w:t>
      </w:r>
    </w:p>
    <w:p w14:paraId="7E6CD987" w14:textId="77777777" w:rsidR="00924F19" w:rsidRPr="00A07D8B" w:rsidRDefault="00924F19" w:rsidP="00924F19">
      <w:pPr>
        <w:rPr>
          <w:rFonts w:asciiTheme="majorHAnsi" w:hAnsiTheme="majorHAnsi" w:cstheme="majorHAnsi"/>
          <w:sz w:val="24"/>
          <w:szCs w:val="24"/>
        </w:rPr>
      </w:pPr>
      <w:r w:rsidRPr="00A07D8B">
        <w:rPr>
          <w:rFonts w:asciiTheme="majorHAnsi" w:hAnsiTheme="majorHAnsi" w:cstheme="majorHAnsi"/>
          <w:sz w:val="24"/>
          <w:szCs w:val="24"/>
        </w:rPr>
        <w:t xml:space="preserve">The notes in this booklet come from TES user </w:t>
      </w:r>
      <w:proofErr w:type="spellStart"/>
      <w:r w:rsidRPr="00A07D8B">
        <w:rPr>
          <w:rFonts w:asciiTheme="majorHAnsi" w:hAnsiTheme="majorHAnsi" w:cstheme="majorHAnsi"/>
          <w:sz w:val="24"/>
          <w:szCs w:val="24"/>
        </w:rPr>
        <w:t>dwyernathaniel</w:t>
      </w:r>
      <w:proofErr w:type="spellEnd"/>
      <w:r w:rsidRPr="00A07D8B">
        <w:rPr>
          <w:rFonts w:asciiTheme="majorHAnsi" w:hAnsiTheme="majorHAnsi" w:cstheme="majorHAnsi"/>
          <w:sz w:val="24"/>
          <w:szCs w:val="24"/>
        </w:rPr>
        <w:t>. The original notes can be found here:</w:t>
      </w:r>
    </w:p>
    <w:p w14:paraId="30E2103F" w14:textId="77777777" w:rsidR="00924F19" w:rsidRPr="00A07D8B" w:rsidRDefault="006F602A" w:rsidP="00924F19">
      <w:pPr>
        <w:rPr>
          <w:rFonts w:asciiTheme="majorHAnsi" w:hAnsiTheme="majorHAnsi" w:cstheme="majorHAnsi"/>
          <w:sz w:val="24"/>
          <w:szCs w:val="24"/>
        </w:rPr>
      </w:pPr>
      <w:hyperlink r:id="rId210" w:history="1">
        <w:r w:rsidR="00924F19" w:rsidRPr="00A07D8B">
          <w:rPr>
            <w:rStyle w:val="Hyperlink"/>
            <w:rFonts w:asciiTheme="majorHAnsi" w:hAnsiTheme="majorHAnsi" w:cstheme="majorHAnsi"/>
            <w:sz w:val="24"/>
            <w:szCs w:val="24"/>
          </w:rPr>
          <w:t>https://www.tes.com/teaching-resource/a-level-physics-notes-6337841</w:t>
        </w:r>
      </w:hyperlink>
    </w:p>
    <w:p w14:paraId="0F95CE5A" w14:textId="10773BF0" w:rsidR="00924F19" w:rsidRPr="00A07D8B" w:rsidRDefault="00924F19" w:rsidP="00924F19">
      <w:pPr>
        <w:rPr>
          <w:rFonts w:asciiTheme="majorHAnsi" w:hAnsiTheme="majorHAnsi" w:cstheme="majorHAnsi"/>
          <w:sz w:val="24"/>
          <w:szCs w:val="24"/>
        </w:rPr>
      </w:pPr>
      <w:r w:rsidRPr="00A07D8B">
        <w:rPr>
          <w:rFonts w:asciiTheme="majorHAnsi" w:hAnsiTheme="majorHAnsi" w:cstheme="majorHAnsi"/>
          <w:sz w:val="24"/>
          <w:szCs w:val="24"/>
        </w:rPr>
        <w:t xml:space="preserve">Questions from multiple areas (including </w:t>
      </w:r>
      <w:r w:rsidR="00470B32" w:rsidRPr="00A07D8B">
        <w:rPr>
          <w:rFonts w:asciiTheme="majorHAnsi" w:hAnsiTheme="majorHAnsi" w:cstheme="majorHAnsi"/>
          <w:sz w:val="24"/>
          <w:szCs w:val="24"/>
        </w:rPr>
        <w:t>progressive waves, longitudinal and transverse waves, refraction, total internal reflection</w:t>
      </w:r>
      <w:r w:rsidRPr="00A07D8B">
        <w:rPr>
          <w:rFonts w:asciiTheme="majorHAnsi" w:hAnsiTheme="majorHAnsi" w:cstheme="majorHAnsi"/>
          <w:sz w:val="24"/>
          <w:szCs w:val="24"/>
        </w:rPr>
        <w:t>) come from Bernard Rand (@</w:t>
      </w:r>
      <w:proofErr w:type="spellStart"/>
      <w:r w:rsidRPr="00A07D8B">
        <w:rPr>
          <w:rFonts w:asciiTheme="majorHAnsi" w:hAnsiTheme="majorHAnsi" w:cstheme="majorHAnsi"/>
          <w:sz w:val="24"/>
          <w:szCs w:val="24"/>
        </w:rPr>
        <w:t>BernardRand</w:t>
      </w:r>
      <w:proofErr w:type="spellEnd"/>
      <w:r w:rsidRPr="00A07D8B">
        <w:rPr>
          <w:rFonts w:asciiTheme="majorHAnsi" w:hAnsiTheme="majorHAnsi" w:cstheme="majorHAnsi"/>
          <w:sz w:val="24"/>
          <w:szCs w:val="24"/>
        </w:rPr>
        <w:t>). His original resources can be found here:</w:t>
      </w:r>
    </w:p>
    <w:p w14:paraId="011A1B9B" w14:textId="77777777" w:rsidR="00924F19" w:rsidRPr="00A07D8B" w:rsidRDefault="006F602A" w:rsidP="00924F19">
      <w:pPr>
        <w:rPr>
          <w:rFonts w:asciiTheme="majorHAnsi" w:hAnsiTheme="majorHAnsi" w:cstheme="majorHAnsi"/>
          <w:sz w:val="24"/>
          <w:szCs w:val="24"/>
        </w:rPr>
      </w:pPr>
      <w:hyperlink r:id="rId211" w:history="1">
        <w:r w:rsidR="00924F19" w:rsidRPr="00A07D8B">
          <w:rPr>
            <w:rStyle w:val="Hyperlink"/>
            <w:rFonts w:asciiTheme="majorHAnsi" w:hAnsiTheme="majorHAnsi" w:cstheme="majorHAnsi"/>
            <w:sz w:val="24"/>
            <w:szCs w:val="24"/>
          </w:rPr>
          <w:t>https://drive.google.com/drive/folders/1-2qNVLwGzJ_7AjQK9N0z4BQBIRmSHAwG</w:t>
        </w:r>
      </w:hyperlink>
    </w:p>
    <w:p w14:paraId="15EDCC9D" w14:textId="50F37115" w:rsidR="00A07D8B" w:rsidRDefault="003B3CC3" w:rsidP="003B3CC3">
      <w:pPr>
        <w:rPr>
          <w:rFonts w:asciiTheme="majorHAnsi" w:hAnsiTheme="majorHAnsi" w:cstheme="majorHAnsi"/>
          <w:sz w:val="24"/>
          <w:szCs w:val="24"/>
        </w:rPr>
      </w:pPr>
      <w:r w:rsidRPr="00A07D8B">
        <w:rPr>
          <w:rFonts w:asciiTheme="majorHAnsi" w:hAnsiTheme="majorHAnsi" w:cstheme="majorHAnsi"/>
          <w:sz w:val="24"/>
          <w:szCs w:val="24"/>
        </w:rPr>
        <w:t xml:space="preserve">Questions </w:t>
      </w:r>
      <w:r w:rsidR="00932B8A" w:rsidRPr="00A07D8B">
        <w:rPr>
          <w:rFonts w:asciiTheme="majorHAnsi" w:hAnsiTheme="majorHAnsi" w:cstheme="majorHAnsi"/>
          <w:sz w:val="24"/>
          <w:szCs w:val="24"/>
        </w:rPr>
        <w:t xml:space="preserve">in the </w:t>
      </w:r>
      <w:r w:rsidR="008207AA" w:rsidRPr="00A07D8B">
        <w:rPr>
          <w:rFonts w:asciiTheme="majorHAnsi" w:hAnsiTheme="majorHAnsi" w:cstheme="majorHAnsi"/>
          <w:sz w:val="24"/>
          <w:szCs w:val="24"/>
        </w:rPr>
        <w:t xml:space="preserve">superposition section come from the </w:t>
      </w:r>
      <w:proofErr w:type="spellStart"/>
      <w:r w:rsidR="008207AA" w:rsidRPr="00A07D8B">
        <w:rPr>
          <w:rFonts w:asciiTheme="majorHAnsi" w:hAnsiTheme="majorHAnsi" w:cstheme="majorHAnsi"/>
          <w:sz w:val="24"/>
          <w:szCs w:val="24"/>
        </w:rPr>
        <w:t>IoP</w:t>
      </w:r>
      <w:proofErr w:type="spellEnd"/>
      <w:r w:rsidR="008207AA" w:rsidRPr="00A07D8B">
        <w:rPr>
          <w:rFonts w:asciiTheme="majorHAnsi" w:hAnsiTheme="majorHAnsi" w:cstheme="majorHAnsi"/>
          <w:sz w:val="24"/>
          <w:szCs w:val="24"/>
        </w:rPr>
        <w:t xml:space="preserve"> TAP project. The original resources can be found here:</w:t>
      </w:r>
      <w:r w:rsidR="00A6626D" w:rsidRPr="00A07D8B">
        <w:rPr>
          <w:rFonts w:asciiTheme="majorHAnsi" w:hAnsiTheme="majorHAnsi" w:cstheme="majorHAnsi"/>
          <w:sz w:val="24"/>
          <w:szCs w:val="24"/>
        </w:rPr>
        <w:br/>
      </w:r>
      <w:hyperlink r:id="rId212" w:anchor="gref" w:history="1">
        <w:r w:rsidR="00A6626D" w:rsidRPr="00A07D8B">
          <w:rPr>
            <w:rStyle w:val="Hyperlink"/>
            <w:rFonts w:asciiTheme="majorHAnsi" w:hAnsiTheme="majorHAnsi" w:cstheme="majorHAnsi"/>
            <w:sz w:val="24"/>
            <w:szCs w:val="24"/>
          </w:rPr>
          <w:t>https://spark.iop.org/episode-320-superposition#gref</w:t>
        </w:r>
      </w:hyperlink>
    </w:p>
    <w:p w14:paraId="239A3489" w14:textId="522AD9D4" w:rsidR="00924F19" w:rsidRPr="00A07D8B" w:rsidRDefault="00A07D8B" w:rsidP="00A07D8B">
      <w:pPr>
        <w:rPr>
          <w:rFonts w:asciiTheme="majorHAnsi" w:hAnsiTheme="majorHAnsi" w:cstheme="majorHAnsi"/>
          <w:sz w:val="24"/>
          <w:szCs w:val="24"/>
        </w:rPr>
      </w:pPr>
      <w:r w:rsidRPr="00A07D8B">
        <w:rPr>
          <w:rFonts w:asciiTheme="majorHAnsi" w:hAnsiTheme="majorHAnsi" w:cstheme="majorHAnsi"/>
          <w:sz w:val="24"/>
          <w:szCs w:val="24"/>
        </w:rPr>
        <w:t xml:space="preserve">Questions in the </w:t>
      </w:r>
      <w:r>
        <w:rPr>
          <w:rFonts w:asciiTheme="majorHAnsi" w:hAnsiTheme="majorHAnsi" w:cstheme="majorHAnsi"/>
          <w:sz w:val="24"/>
          <w:szCs w:val="24"/>
        </w:rPr>
        <w:t>diffraction</w:t>
      </w:r>
      <w:r w:rsidRPr="00A07D8B">
        <w:rPr>
          <w:rFonts w:asciiTheme="majorHAnsi" w:hAnsiTheme="majorHAnsi" w:cstheme="majorHAnsi"/>
          <w:sz w:val="24"/>
          <w:szCs w:val="24"/>
        </w:rPr>
        <w:t xml:space="preserve"> section come from the </w:t>
      </w:r>
      <w:proofErr w:type="spellStart"/>
      <w:r w:rsidRPr="00A07D8B">
        <w:rPr>
          <w:rFonts w:asciiTheme="majorHAnsi" w:hAnsiTheme="majorHAnsi" w:cstheme="majorHAnsi"/>
          <w:sz w:val="24"/>
          <w:szCs w:val="24"/>
        </w:rPr>
        <w:t>IoP</w:t>
      </w:r>
      <w:proofErr w:type="spellEnd"/>
      <w:r w:rsidRPr="00A07D8B">
        <w:rPr>
          <w:rFonts w:asciiTheme="majorHAnsi" w:hAnsiTheme="majorHAnsi" w:cstheme="majorHAnsi"/>
          <w:sz w:val="24"/>
          <w:szCs w:val="24"/>
        </w:rPr>
        <w:t xml:space="preserve"> TAP project. The original resources can be found here:</w:t>
      </w:r>
      <w:r w:rsidRPr="00A07D8B">
        <w:rPr>
          <w:rFonts w:asciiTheme="majorHAnsi" w:hAnsiTheme="majorHAnsi" w:cstheme="majorHAnsi"/>
          <w:sz w:val="24"/>
          <w:szCs w:val="24"/>
        </w:rPr>
        <w:br/>
      </w:r>
      <w:hyperlink r:id="rId213" w:anchor="gref" w:history="1">
        <w:r w:rsidRPr="00A07D8B">
          <w:rPr>
            <w:rStyle w:val="Hyperlink"/>
            <w:rFonts w:asciiTheme="majorHAnsi" w:hAnsiTheme="majorHAnsi" w:cstheme="majorHAnsi"/>
            <w:sz w:val="24"/>
            <w:szCs w:val="24"/>
          </w:rPr>
          <w:t>https://spark.iop.org/episode-323-diffraction#gref</w:t>
        </w:r>
      </w:hyperlink>
    </w:p>
    <w:sectPr w:rsidR="00924F19" w:rsidRPr="00A07D8B" w:rsidSect="002E0D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Neue-Light">
    <w:altName w:val="Arial"/>
    <w:charset w:val="00"/>
    <w:family w:val="auto"/>
    <w:pitch w:val="variable"/>
    <w:sig w:usb0="A00002FF" w:usb1="5000205B" w:usb2="00000002" w:usb3="00000000" w:csb0="00000007"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auto"/>
    <w:pitch w:val="variable"/>
    <w:sig w:usb0="00000003" w:usb1="00000000" w:usb2="00000000" w:usb3="00000000" w:csb0="00000007"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01659F7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5" type="#_x0000_t75" style="width:54pt;height:54.75pt" o:bullet="t">
        <v:imagedata r:id="rId1" o:title=""/>
      </v:shape>
    </w:pict>
  </w:numPicBullet>
  <w:abstractNum w:abstractNumId="0" w15:restartNumberingAfterBreak="0">
    <w:nsid w:val="0000001E"/>
    <w:multiLevelType w:val="hybridMultilevel"/>
    <w:tmpl w:val="B1989D14"/>
    <w:lvl w:ilvl="0" w:tplc="74C67302">
      <w:start w:val="1"/>
      <w:numFmt w:val="decimal"/>
      <w:lvlText w:val="%1."/>
      <w:lvlJc w:val="left"/>
      <w:rPr>
        <w:rFonts w:asciiTheme="majorHAnsi" w:eastAsiaTheme="minorHAnsi" w:hAnsiTheme="majorHAnsi" w:cstheme="majorHAnsi"/>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6A5099F"/>
    <w:multiLevelType w:val="hybridMultilevel"/>
    <w:tmpl w:val="3D4CF71C"/>
    <w:lvl w:ilvl="0" w:tplc="898AE780">
      <w:start w:val="1"/>
      <w:numFmt w:val="bullet"/>
      <w:lvlText w:val=""/>
      <w:lvlPicBulletId w:val="0"/>
      <w:lvlJc w:val="left"/>
      <w:pPr>
        <w:tabs>
          <w:tab w:val="num" w:pos="720"/>
        </w:tabs>
        <w:ind w:left="720" w:hanging="360"/>
      </w:pPr>
      <w:rPr>
        <w:rFonts w:ascii="Symbol" w:hAnsi="Symbol" w:hint="default"/>
      </w:rPr>
    </w:lvl>
    <w:lvl w:ilvl="1" w:tplc="E584BD9A" w:tentative="1">
      <w:start w:val="1"/>
      <w:numFmt w:val="bullet"/>
      <w:lvlText w:val=""/>
      <w:lvlJc w:val="left"/>
      <w:pPr>
        <w:tabs>
          <w:tab w:val="num" w:pos="1440"/>
        </w:tabs>
        <w:ind w:left="1440" w:hanging="360"/>
      </w:pPr>
      <w:rPr>
        <w:rFonts w:ascii="Symbol" w:hAnsi="Symbol" w:hint="default"/>
      </w:rPr>
    </w:lvl>
    <w:lvl w:ilvl="2" w:tplc="6A3629A0" w:tentative="1">
      <w:start w:val="1"/>
      <w:numFmt w:val="bullet"/>
      <w:lvlText w:val=""/>
      <w:lvlJc w:val="left"/>
      <w:pPr>
        <w:tabs>
          <w:tab w:val="num" w:pos="2160"/>
        </w:tabs>
        <w:ind w:left="2160" w:hanging="360"/>
      </w:pPr>
      <w:rPr>
        <w:rFonts w:ascii="Symbol" w:hAnsi="Symbol" w:hint="default"/>
      </w:rPr>
    </w:lvl>
    <w:lvl w:ilvl="3" w:tplc="272AC5B0" w:tentative="1">
      <w:start w:val="1"/>
      <w:numFmt w:val="bullet"/>
      <w:lvlText w:val=""/>
      <w:lvlJc w:val="left"/>
      <w:pPr>
        <w:tabs>
          <w:tab w:val="num" w:pos="2880"/>
        </w:tabs>
        <w:ind w:left="2880" w:hanging="360"/>
      </w:pPr>
      <w:rPr>
        <w:rFonts w:ascii="Symbol" w:hAnsi="Symbol" w:hint="default"/>
      </w:rPr>
    </w:lvl>
    <w:lvl w:ilvl="4" w:tplc="7FDC7C36" w:tentative="1">
      <w:start w:val="1"/>
      <w:numFmt w:val="bullet"/>
      <w:lvlText w:val=""/>
      <w:lvlJc w:val="left"/>
      <w:pPr>
        <w:tabs>
          <w:tab w:val="num" w:pos="3600"/>
        </w:tabs>
        <w:ind w:left="3600" w:hanging="360"/>
      </w:pPr>
      <w:rPr>
        <w:rFonts w:ascii="Symbol" w:hAnsi="Symbol" w:hint="default"/>
      </w:rPr>
    </w:lvl>
    <w:lvl w:ilvl="5" w:tplc="83F4962C" w:tentative="1">
      <w:start w:val="1"/>
      <w:numFmt w:val="bullet"/>
      <w:lvlText w:val=""/>
      <w:lvlJc w:val="left"/>
      <w:pPr>
        <w:tabs>
          <w:tab w:val="num" w:pos="4320"/>
        </w:tabs>
        <w:ind w:left="4320" w:hanging="360"/>
      </w:pPr>
      <w:rPr>
        <w:rFonts w:ascii="Symbol" w:hAnsi="Symbol" w:hint="default"/>
      </w:rPr>
    </w:lvl>
    <w:lvl w:ilvl="6" w:tplc="A17211A8" w:tentative="1">
      <w:start w:val="1"/>
      <w:numFmt w:val="bullet"/>
      <w:lvlText w:val=""/>
      <w:lvlJc w:val="left"/>
      <w:pPr>
        <w:tabs>
          <w:tab w:val="num" w:pos="5040"/>
        </w:tabs>
        <w:ind w:left="5040" w:hanging="360"/>
      </w:pPr>
      <w:rPr>
        <w:rFonts w:ascii="Symbol" w:hAnsi="Symbol" w:hint="default"/>
      </w:rPr>
    </w:lvl>
    <w:lvl w:ilvl="7" w:tplc="DC48397C" w:tentative="1">
      <w:start w:val="1"/>
      <w:numFmt w:val="bullet"/>
      <w:lvlText w:val=""/>
      <w:lvlJc w:val="left"/>
      <w:pPr>
        <w:tabs>
          <w:tab w:val="num" w:pos="5760"/>
        </w:tabs>
        <w:ind w:left="5760" w:hanging="360"/>
      </w:pPr>
      <w:rPr>
        <w:rFonts w:ascii="Symbol" w:hAnsi="Symbol" w:hint="default"/>
      </w:rPr>
    </w:lvl>
    <w:lvl w:ilvl="8" w:tplc="AE1E23D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89742B6"/>
    <w:multiLevelType w:val="hybridMultilevel"/>
    <w:tmpl w:val="E3EEDD30"/>
    <w:lvl w:ilvl="0" w:tplc="0409000F">
      <w:start w:val="1"/>
      <w:numFmt w:val="decimal"/>
      <w:lvlText w:val="%1."/>
      <w:lvlJc w:val="left"/>
      <w:pPr>
        <w:tabs>
          <w:tab w:val="num" w:pos="720"/>
        </w:tabs>
        <w:ind w:left="720" w:hanging="360"/>
      </w:pPr>
    </w:lvl>
    <w:lvl w:ilvl="1" w:tplc="F87692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B9C1513"/>
    <w:multiLevelType w:val="multilevel"/>
    <w:tmpl w:val="3D80BC3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0ED83910"/>
    <w:multiLevelType w:val="hybridMultilevel"/>
    <w:tmpl w:val="0374B5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0D53BB"/>
    <w:multiLevelType w:val="hybridMultilevel"/>
    <w:tmpl w:val="67F0BDAA"/>
    <w:lvl w:ilvl="0" w:tplc="3F946B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C028A6"/>
    <w:multiLevelType w:val="multilevel"/>
    <w:tmpl w:val="21062E6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1FC466E1"/>
    <w:multiLevelType w:val="multilevel"/>
    <w:tmpl w:val="103401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9" w15:restartNumberingAfterBreak="0">
    <w:nsid w:val="21BB41F1"/>
    <w:multiLevelType w:val="hybridMultilevel"/>
    <w:tmpl w:val="B30C4922"/>
    <w:lvl w:ilvl="0" w:tplc="6FBCE180">
      <w:numFmt w:val="bullet"/>
      <w:lvlText w:val=""/>
      <w:lvlJc w:val="left"/>
      <w:pPr>
        <w:ind w:left="800" w:hanging="360"/>
      </w:pPr>
      <w:rPr>
        <w:rFonts w:ascii="Wingdings" w:eastAsia="Calibri" w:hAnsi="Wingdings" w:cs="Times New Roman" w:hint="default"/>
      </w:rPr>
    </w:lvl>
    <w:lvl w:ilvl="1" w:tplc="08090003" w:tentative="1">
      <w:start w:val="1"/>
      <w:numFmt w:val="bullet"/>
      <w:lvlText w:val="o"/>
      <w:lvlJc w:val="left"/>
      <w:pPr>
        <w:ind w:left="1520" w:hanging="360"/>
      </w:pPr>
      <w:rPr>
        <w:rFonts w:ascii="Courier New" w:hAnsi="Courier New" w:cs="Courier New" w:hint="default"/>
      </w:rPr>
    </w:lvl>
    <w:lvl w:ilvl="2" w:tplc="08090005" w:tentative="1">
      <w:start w:val="1"/>
      <w:numFmt w:val="bullet"/>
      <w:lvlText w:val=""/>
      <w:lvlJc w:val="left"/>
      <w:pPr>
        <w:ind w:left="2240" w:hanging="360"/>
      </w:pPr>
      <w:rPr>
        <w:rFonts w:ascii="Wingdings" w:hAnsi="Wingdings" w:hint="default"/>
      </w:rPr>
    </w:lvl>
    <w:lvl w:ilvl="3" w:tplc="08090001" w:tentative="1">
      <w:start w:val="1"/>
      <w:numFmt w:val="bullet"/>
      <w:lvlText w:val=""/>
      <w:lvlJc w:val="left"/>
      <w:pPr>
        <w:ind w:left="2960" w:hanging="360"/>
      </w:pPr>
      <w:rPr>
        <w:rFonts w:ascii="Symbol" w:hAnsi="Symbol" w:hint="default"/>
      </w:rPr>
    </w:lvl>
    <w:lvl w:ilvl="4" w:tplc="08090003" w:tentative="1">
      <w:start w:val="1"/>
      <w:numFmt w:val="bullet"/>
      <w:lvlText w:val="o"/>
      <w:lvlJc w:val="left"/>
      <w:pPr>
        <w:ind w:left="3680" w:hanging="360"/>
      </w:pPr>
      <w:rPr>
        <w:rFonts w:ascii="Courier New" w:hAnsi="Courier New" w:cs="Courier New" w:hint="default"/>
      </w:rPr>
    </w:lvl>
    <w:lvl w:ilvl="5" w:tplc="08090005" w:tentative="1">
      <w:start w:val="1"/>
      <w:numFmt w:val="bullet"/>
      <w:lvlText w:val=""/>
      <w:lvlJc w:val="left"/>
      <w:pPr>
        <w:ind w:left="4400" w:hanging="360"/>
      </w:pPr>
      <w:rPr>
        <w:rFonts w:ascii="Wingdings" w:hAnsi="Wingdings" w:hint="default"/>
      </w:rPr>
    </w:lvl>
    <w:lvl w:ilvl="6" w:tplc="08090001" w:tentative="1">
      <w:start w:val="1"/>
      <w:numFmt w:val="bullet"/>
      <w:lvlText w:val=""/>
      <w:lvlJc w:val="left"/>
      <w:pPr>
        <w:ind w:left="5120" w:hanging="360"/>
      </w:pPr>
      <w:rPr>
        <w:rFonts w:ascii="Symbol" w:hAnsi="Symbol" w:hint="default"/>
      </w:rPr>
    </w:lvl>
    <w:lvl w:ilvl="7" w:tplc="08090003" w:tentative="1">
      <w:start w:val="1"/>
      <w:numFmt w:val="bullet"/>
      <w:lvlText w:val="o"/>
      <w:lvlJc w:val="left"/>
      <w:pPr>
        <w:ind w:left="5840" w:hanging="360"/>
      </w:pPr>
      <w:rPr>
        <w:rFonts w:ascii="Courier New" w:hAnsi="Courier New" w:cs="Courier New" w:hint="default"/>
      </w:rPr>
    </w:lvl>
    <w:lvl w:ilvl="8" w:tplc="08090005" w:tentative="1">
      <w:start w:val="1"/>
      <w:numFmt w:val="bullet"/>
      <w:lvlText w:val=""/>
      <w:lvlJc w:val="left"/>
      <w:pPr>
        <w:ind w:left="6560" w:hanging="360"/>
      </w:pPr>
      <w:rPr>
        <w:rFonts w:ascii="Wingdings" w:hAnsi="Wingdings" w:hint="default"/>
      </w:rPr>
    </w:lvl>
  </w:abstractNum>
  <w:abstractNum w:abstractNumId="10" w15:restartNumberingAfterBreak="0">
    <w:nsid w:val="231D411B"/>
    <w:multiLevelType w:val="hybridMultilevel"/>
    <w:tmpl w:val="EB605CF6"/>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279C37D2"/>
    <w:multiLevelType w:val="hybridMultilevel"/>
    <w:tmpl w:val="08F2A79C"/>
    <w:lvl w:ilvl="0" w:tplc="F8FA1F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27C314BC"/>
    <w:multiLevelType w:val="hybridMultilevel"/>
    <w:tmpl w:val="DE003B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4" w15:restartNumberingAfterBreak="0">
    <w:nsid w:val="35B2198D"/>
    <w:multiLevelType w:val="hybridMultilevel"/>
    <w:tmpl w:val="87A2E138"/>
    <w:lvl w:ilvl="0" w:tplc="6FBCE180">
      <w:numFmt w:val="bullet"/>
      <w:lvlText w:val=""/>
      <w:lvlPicBulletId w:val="0"/>
      <w:lvlJc w:val="left"/>
      <w:pPr>
        <w:tabs>
          <w:tab w:val="num" w:pos="720"/>
        </w:tabs>
        <w:ind w:left="720" w:hanging="360"/>
      </w:pPr>
      <w:rPr>
        <w:rFonts w:ascii="Wingdings" w:eastAsia="Calibri" w:hAnsi="Wingdings" w:cs="Times New Roman" w:hint="default"/>
      </w:rPr>
    </w:lvl>
    <w:lvl w:ilvl="1" w:tplc="AE8EF5A2" w:tentative="1">
      <w:start w:val="1"/>
      <w:numFmt w:val="bullet"/>
      <w:lvlText w:val=""/>
      <w:lvlJc w:val="left"/>
      <w:pPr>
        <w:tabs>
          <w:tab w:val="num" w:pos="1440"/>
        </w:tabs>
        <w:ind w:left="1440" w:hanging="360"/>
      </w:pPr>
      <w:rPr>
        <w:rFonts w:ascii="Symbol" w:hAnsi="Symbol" w:hint="default"/>
      </w:rPr>
    </w:lvl>
    <w:lvl w:ilvl="2" w:tplc="0E985EB2" w:tentative="1">
      <w:start w:val="1"/>
      <w:numFmt w:val="bullet"/>
      <w:lvlText w:val=""/>
      <w:lvlJc w:val="left"/>
      <w:pPr>
        <w:tabs>
          <w:tab w:val="num" w:pos="2160"/>
        </w:tabs>
        <w:ind w:left="2160" w:hanging="360"/>
      </w:pPr>
      <w:rPr>
        <w:rFonts w:ascii="Symbol" w:hAnsi="Symbol" w:hint="default"/>
      </w:rPr>
    </w:lvl>
    <w:lvl w:ilvl="3" w:tplc="65F84040" w:tentative="1">
      <w:start w:val="1"/>
      <w:numFmt w:val="bullet"/>
      <w:lvlText w:val=""/>
      <w:lvlJc w:val="left"/>
      <w:pPr>
        <w:tabs>
          <w:tab w:val="num" w:pos="2880"/>
        </w:tabs>
        <w:ind w:left="2880" w:hanging="360"/>
      </w:pPr>
      <w:rPr>
        <w:rFonts w:ascii="Symbol" w:hAnsi="Symbol" w:hint="default"/>
      </w:rPr>
    </w:lvl>
    <w:lvl w:ilvl="4" w:tplc="37F28708" w:tentative="1">
      <w:start w:val="1"/>
      <w:numFmt w:val="bullet"/>
      <w:lvlText w:val=""/>
      <w:lvlJc w:val="left"/>
      <w:pPr>
        <w:tabs>
          <w:tab w:val="num" w:pos="3600"/>
        </w:tabs>
        <w:ind w:left="3600" w:hanging="360"/>
      </w:pPr>
      <w:rPr>
        <w:rFonts w:ascii="Symbol" w:hAnsi="Symbol" w:hint="default"/>
      </w:rPr>
    </w:lvl>
    <w:lvl w:ilvl="5" w:tplc="BD5A9A86" w:tentative="1">
      <w:start w:val="1"/>
      <w:numFmt w:val="bullet"/>
      <w:lvlText w:val=""/>
      <w:lvlJc w:val="left"/>
      <w:pPr>
        <w:tabs>
          <w:tab w:val="num" w:pos="4320"/>
        </w:tabs>
        <w:ind w:left="4320" w:hanging="360"/>
      </w:pPr>
      <w:rPr>
        <w:rFonts w:ascii="Symbol" w:hAnsi="Symbol" w:hint="default"/>
      </w:rPr>
    </w:lvl>
    <w:lvl w:ilvl="6" w:tplc="9782F078" w:tentative="1">
      <w:start w:val="1"/>
      <w:numFmt w:val="bullet"/>
      <w:lvlText w:val=""/>
      <w:lvlJc w:val="left"/>
      <w:pPr>
        <w:tabs>
          <w:tab w:val="num" w:pos="5040"/>
        </w:tabs>
        <w:ind w:left="5040" w:hanging="360"/>
      </w:pPr>
      <w:rPr>
        <w:rFonts w:ascii="Symbol" w:hAnsi="Symbol" w:hint="default"/>
      </w:rPr>
    </w:lvl>
    <w:lvl w:ilvl="7" w:tplc="E80EF98E" w:tentative="1">
      <w:start w:val="1"/>
      <w:numFmt w:val="bullet"/>
      <w:lvlText w:val=""/>
      <w:lvlJc w:val="left"/>
      <w:pPr>
        <w:tabs>
          <w:tab w:val="num" w:pos="5760"/>
        </w:tabs>
        <w:ind w:left="5760" w:hanging="360"/>
      </w:pPr>
      <w:rPr>
        <w:rFonts w:ascii="Symbol" w:hAnsi="Symbol" w:hint="default"/>
      </w:rPr>
    </w:lvl>
    <w:lvl w:ilvl="8" w:tplc="813A2F8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63144C2"/>
    <w:multiLevelType w:val="hybridMultilevel"/>
    <w:tmpl w:val="05F4D794"/>
    <w:lvl w:ilvl="0" w:tplc="FFFFFFFF">
      <w:start w:val="1"/>
      <w:numFmt w:val="decimal"/>
      <w:lvlText w:val="%1."/>
      <w:lvlJc w:val="left"/>
      <w:pPr>
        <w:tabs>
          <w:tab w:val="num" w:pos="360"/>
        </w:tabs>
        <w:ind w:left="340" w:hanging="340"/>
      </w:pPr>
    </w:lvl>
    <w:lvl w:ilvl="1" w:tplc="C05E81BE">
      <w:start w:val="1"/>
      <w:numFmt w:val="decimal"/>
      <w:lvlText w:val="%2."/>
      <w:lvlJc w:val="left"/>
      <w:pPr>
        <w:tabs>
          <w:tab w:val="num" w:pos="360"/>
        </w:tabs>
        <w:ind w:left="340" w:hanging="340"/>
      </w:pPr>
    </w:lvl>
    <w:lvl w:ilvl="2" w:tplc="FFFFFFFF">
      <w:start w:val="1"/>
      <w:numFmt w:val="lowerLetter"/>
      <w:lvlText w:val="%3."/>
      <w:lvlJc w:val="left"/>
      <w:pPr>
        <w:tabs>
          <w:tab w:val="num" w:pos="964"/>
        </w:tabs>
        <w:ind w:left="964" w:hanging="397"/>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3BBE2653"/>
    <w:multiLevelType w:val="hybridMultilevel"/>
    <w:tmpl w:val="95BE1830"/>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FAF62B9"/>
    <w:multiLevelType w:val="hybridMultilevel"/>
    <w:tmpl w:val="1BBC7A2A"/>
    <w:lvl w:ilvl="0" w:tplc="7012E910">
      <w:start w:val="1"/>
      <w:numFmt w:val="bullet"/>
      <w:pStyle w:val="03BulletLis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6A72C9"/>
    <w:multiLevelType w:val="hybridMultilevel"/>
    <w:tmpl w:val="EB9E99A2"/>
    <w:lvl w:ilvl="0" w:tplc="1EA4B8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18E1730"/>
    <w:multiLevelType w:val="hybridMultilevel"/>
    <w:tmpl w:val="92E49ED2"/>
    <w:lvl w:ilvl="0" w:tplc="6FBCE180">
      <w:numFmt w:val="bullet"/>
      <w:lvlText w:val=""/>
      <w:lvlJc w:val="left"/>
      <w:pPr>
        <w:ind w:left="1160" w:hanging="360"/>
      </w:pPr>
      <w:rPr>
        <w:rFonts w:ascii="Wingdings" w:eastAsia="Calibri" w:hAnsi="Wingdings" w:cs="Times New Roman" w:hint="default"/>
      </w:rPr>
    </w:lvl>
    <w:lvl w:ilvl="1" w:tplc="08090003" w:tentative="1">
      <w:start w:val="1"/>
      <w:numFmt w:val="bullet"/>
      <w:lvlText w:val="o"/>
      <w:lvlJc w:val="left"/>
      <w:pPr>
        <w:ind w:left="1880" w:hanging="360"/>
      </w:pPr>
      <w:rPr>
        <w:rFonts w:ascii="Courier New" w:hAnsi="Courier New" w:cs="Courier New" w:hint="default"/>
      </w:rPr>
    </w:lvl>
    <w:lvl w:ilvl="2" w:tplc="08090005" w:tentative="1">
      <w:start w:val="1"/>
      <w:numFmt w:val="bullet"/>
      <w:lvlText w:val=""/>
      <w:lvlJc w:val="left"/>
      <w:pPr>
        <w:ind w:left="2600" w:hanging="360"/>
      </w:pPr>
      <w:rPr>
        <w:rFonts w:ascii="Wingdings" w:hAnsi="Wingdings" w:hint="default"/>
      </w:rPr>
    </w:lvl>
    <w:lvl w:ilvl="3" w:tplc="08090001" w:tentative="1">
      <w:start w:val="1"/>
      <w:numFmt w:val="bullet"/>
      <w:lvlText w:val=""/>
      <w:lvlJc w:val="left"/>
      <w:pPr>
        <w:ind w:left="3320" w:hanging="360"/>
      </w:pPr>
      <w:rPr>
        <w:rFonts w:ascii="Symbol" w:hAnsi="Symbol" w:hint="default"/>
      </w:rPr>
    </w:lvl>
    <w:lvl w:ilvl="4" w:tplc="08090003" w:tentative="1">
      <w:start w:val="1"/>
      <w:numFmt w:val="bullet"/>
      <w:lvlText w:val="o"/>
      <w:lvlJc w:val="left"/>
      <w:pPr>
        <w:ind w:left="4040" w:hanging="360"/>
      </w:pPr>
      <w:rPr>
        <w:rFonts w:ascii="Courier New" w:hAnsi="Courier New" w:cs="Courier New" w:hint="default"/>
      </w:rPr>
    </w:lvl>
    <w:lvl w:ilvl="5" w:tplc="08090005" w:tentative="1">
      <w:start w:val="1"/>
      <w:numFmt w:val="bullet"/>
      <w:lvlText w:val=""/>
      <w:lvlJc w:val="left"/>
      <w:pPr>
        <w:ind w:left="4760" w:hanging="360"/>
      </w:pPr>
      <w:rPr>
        <w:rFonts w:ascii="Wingdings" w:hAnsi="Wingdings" w:hint="default"/>
      </w:rPr>
    </w:lvl>
    <w:lvl w:ilvl="6" w:tplc="08090001" w:tentative="1">
      <w:start w:val="1"/>
      <w:numFmt w:val="bullet"/>
      <w:lvlText w:val=""/>
      <w:lvlJc w:val="left"/>
      <w:pPr>
        <w:ind w:left="5480" w:hanging="360"/>
      </w:pPr>
      <w:rPr>
        <w:rFonts w:ascii="Symbol" w:hAnsi="Symbol" w:hint="default"/>
      </w:rPr>
    </w:lvl>
    <w:lvl w:ilvl="7" w:tplc="08090003" w:tentative="1">
      <w:start w:val="1"/>
      <w:numFmt w:val="bullet"/>
      <w:lvlText w:val="o"/>
      <w:lvlJc w:val="left"/>
      <w:pPr>
        <w:ind w:left="6200" w:hanging="360"/>
      </w:pPr>
      <w:rPr>
        <w:rFonts w:ascii="Courier New" w:hAnsi="Courier New" w:cs="Courier New" w:hint="default"/>
      </w:rPr>
    </w:lvl>
    <w:lvl w:ilvl="8" w:tplc="08090005" w:tentative="1">
      <w:start w:val="1"/>
      <w:numFmt w:val="bullet"/>
      <w:lvlText w:val=""/>
      <w:lvlJc w:val="left"/>
      <w:pPr>
        <w:ind w:left="6920" w:hanging="360"/>
      </w:pPr>
      <w:rPr>
        <w:rFonts w:ascii="Wingdings" w:hAnsi="Wingdings" w:hint="default"/>
      </w:rPr>
    </w:lvl>
  </w:abstractNum>
  <w:abstractNum w:abstractNumId="20" w15:restartNumberingAfterBreak="0">
    <w:nsid w:val="4683501A"/>
    <w:multiLevelType w:val="hybridMultilevel"/>
    <w:tmpl w:val="C3A297D2"/>
    <w:lvl w:ilvl="0" w:tplc="368AD03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21" w15:restartNumberingAfterBreak="0">
    <w:nsid w:val="477E0058"/>
    <w:multiLevelType w:val="hybridMultilevel"/>
    <w:tmpl w:val="EFD440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53322A"/>
    <w:multiLevelType w:val="multilevel"/>
    <w:tmpl w:val="7E0E8502"/>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3" w15:restartNumberingAfterBreak="0">
    <w:nsid w:val="4F2D2E1D"/>
    <w:multiLevelType w:val="hybridMultilevel"/>
    <w:tmpl w:val="B484B702"/>
    <w:lvl w:ilvl="0" w:tplc="368AD032">
      <w:start w:val="2"/>
      <w:numFmt w:val="lowerLetter"/>
      <w:lvlText w:val="%1)"/>
      <w:lvlJc w:val="left"/>
      <w:pPr>
        <w:ind w:left="10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293334"/>
    <w:multiLevelType w:val="multilevel"/>
    <w:tmpl w:val="22B4A730"/>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5" w15:restartNumberingAfterBreak="0">
    <w:nsid w:val="58AE5EE4"/>
    <w:multiLevelType w:val="hybridMultilevel"/>
    <w:tmpl w:val="982655D8"/>
    <w:lvl w:ilvl="0" w:tplc="FD647E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26" w15:restartNumberingAfterBreak="0">
    <w:nsid w:val="58B02031"/>
    <w:multiLevelType w:val="hybridMultilevel"/>
    <w:tmpl w:val="CD829410"/>
    <w:lvl w:ilvl="0" w:tplc="0809000F">
      <w:start w:val="1"/>
      <w:numFmt w:val="decimal"/>
      <w:lvlText w:val="%1."/>
      <w:lvlJc w:val="left"/>
      <w:pPr>
        <w:ind w:left="-1146" w:hanging="360"/>
      </w:pPr>
    </w:lvl>
    <w:lvl w:ilvl="1" w:tplc="08090019" w:tentative="1">
      <w:start w:val="1"/>
      <w:numFmt w:val="lowerLetter"/>
      <w:lvlText w:val="%2."/>
      <w:lvlJc w:val="left"/>
      <w:pPr>
        <w:ind w:left="-492" w:hanging="360"/>
      </w:pPr>
    </w:lvl>
    <w:lvl w:ilvl="2" w:tplc="0809001B" w:tentative="1">
      <w:start w:val="1"/>
      <w:numFmt w:val="lowerRoman"/>
      <w:lvlText w:val="%3."/>
      <w:lvlJc w:val="right"/>
      <w:pPr>
        <w:ind w:left="228" w:hanging="180"/>
      </w:pPr>
    </w:lvl>
    <w:lvl w:ilvl="3" w:tplc="0809000F" w:tentative="1">
      <w:start w:val="1"/>
      <w:numFmt w:val="decimal"/>
      <w:lvlText w:val="%4."/>
      <w:lvlJc w:val="left"/>
      <w:pPr>
        <w:ind w:left="948" w:hanging="360"/>
      </w:pPr>
    </w:lvl>
    <w:lvl w:ilvl="4" w:tplc="08090019" w:tentative="1">
      <w:start w:val="1"/>
      <w:numFmt w:val="lowerLetter"/>
      <w:lvlText w:val="%5."/>
      <w:lvlJc w:val="left"/>
      <w:pPr>
        <w:ind w:left="1668" w:hanging="360"/>
      </w:pPr>
    </w:lvl>
    <w:lvl w:ilvl="5" w:tplc="0809001B" w:tentative="1">
      <w:start w:val="1"/>
      <w:numFmt w:val="lowerRoman"/>
      <w:lvlText w:val="%6."/>
      <w:lvlJc w:val="right"/>
      <w:pPr>
        <w:ind w:left="2388" w:hanging="180"/>
      </w:pPr>
    </w:lvl>
    <w:lvl w:ilvl="6" w:tplc="0809000F" w:tentative="1">
      <w:start w:val="1"/>
      <w:numFmt w:val="decimal"/>
      <w:lvlText w:val="%7."/>
      <w:lvlJc w:val="left"/>
      <w:pPr>
        <w:ind w:left="3108" w:hanging="360"/>
      </w:pPr>
    </w:lvl>
    <w:lvl w:ilvl="7" w:tplc="08090019" w:tentative="1">
      <w:start w:val="1"/>
      <w:numFmt w:val="lowerLetter"/>
      <w:lvlText w:val="%8."/>
      <w:lvlJc w:val="left"/>
      <w:pPr>
        <w:ind w:left="3828" w:hanging="360"/>
      </w:pPr>
    </w:lvl>
    <w:lvl w:ilvl="8" w:tplc="0809001B" w:tentative="1">
      <w:start w:val="1"/>
      <w:numFmt w:val="lowerRoman"/>
      <w:lvlText w:val="%9."/>
      <w:lvlJc w:val="right"/>
      <w:pPr>
        <w:ind w:left="4548" w:hanging="180"/>
      </w:pPr>
    </w:lvl>
  </w:abstractNum>
  <w:abstractNum w:abstractNumId="27" w15:restartNumberingAfterBreak="0">
    <w:nsid w:val="591E1C5C"/>
    <w:multiLevelType w:val="hybridMultilevel"/>
    <w:tmpl w:val="CE3087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9" w15:restartNumberingAfterBreak="0">
    <w:nsid w:val="5EF76E19"/>
    <w:multiLevelType w:val="hybridMultilevel"/>
    <w:tmpl w:val="E5E2C0CA"/>
    <w:lvl w:ilvl="0" w:tplc="DD4EB394">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D1F059E"/>
    <w:multiLevelType w:val="hybridMultilevel"/>
    <w:tmpl w:val="AF3E50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983549"/>
    <w:multiLevelType w:val="hybridMultilevel"/>
    <w:tmpl w:val="FC38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4507C10"/>
    <w:multiLevelType w:val="multilevel"/>
    <w:tmpl w:val="7C06626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4"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5" w15:restartNumberingAfterBreak="0">
    <w:nsid w:val="77543323"/>
    <w:multiLevelType w:val="hybridMultilevel"/>
    <w:tmpl w:val="558C4F44"/>
    <w:lvl w:ilvl="0" w:tplc="07023526">
      <w:start w:val="1"/>
      <w:numFmt w:val="lowerLetter"/>
      <w:lvlText w:val="%1)"/>
      <w:lvlJc w:val="left"/>
      <w:pPr>
        <w:ind w:left="1080" w:hanging="360"/>
      </w:pPr>
      <w:rPr>
        <w:rFonts w:eastAsiaTheme="minorEastAsia"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792B2AC3"/>
    <w:multiLevelType w:val="hybridMultilevel"/>
    <w:tmpl w:val="3782D17C"/>
    <w:lvl w:ilvl="0" w:tplc="0E681CD4">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num>
  <w:num w:numId="2">
    <w:abstractNumId w:val="28"/>
  </w:num>
  <w:num w:numId="3">
    <w:abstractNumId w:val="11"/>
  </w:num>
  <w:num w:numId="4">
    <w:abstractNumId w:val="26"/>
  </w:num>
  <w:num w:numId="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23"/>
  </w:num>
  <w:num w:numId="8">
    <w:abstractNumId w:val="20"/>
  </w:num>
  <w:num w:numId="9">
    <w:abstractNumId w:val="2"/>
  </w:num>
  <w:num w:numId="10">
    <w:abstractNumId w:val="0"/>
  </w:num>
  <w:num w:numId="11">
    <w:abstractNumId w:val="12"/>
  </w:num>
  <w:num w:numId="12">
    <w:abstractNumId w:val="34"/>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29"/>
  </w:num>
  <w:num w:numId="16">
    <w:abstractNumId w:val="24"/>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7"/>
  </w:num>
  <w:num w:numId="20">
    <w:abstractNumId w:val="30"/>
  </w:num>
  <w:num w:numId="21">
    <w:abstractNumId w:val="21"/>
  </w:num>
  <w:num w:numId="22">
    <w:abstractNumId w:val="31"/>
  </w:num>
  <w:num w:numId="2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 w:numId="25">
    <w:abstractNumId w:val="14"/>
  </w:num>
  <w:num w:numId="26">
    <w:abstractNumId w:val="9"/>
  </w:num>
  <w:num w:numId="27">
    <w:abstractNumId w:val="19"/>
  </w:num>
  <w:num w:numId="28">
    <w:abstractNumId w:val="6"/>
  </w:num>
  <w:num w:numId="29">
    <w:abstractNumId w:val="17"/>
  </w:num>
  <w:num w:numId="30">
    <w:abstractNumId w:val="22"/>
  </w:num>
  <w:num w:numId="31">
    <w:abstractNumId w:val="36"/>
  </w:num>
  <w:num w:numId="32">
    <w:abstractNumId w:val="13"/>
    <w:lvlOverride w:ilvl="0">
      <w:startOverride w:val="1"/>
    </w:lvlOverride>
  </w:num>
  <w:num w:numId="33">
    <w:abstractNumId w:val="4"/>
  </w:num>
  <w:num w:numId="34">
    <w:abstractNumId w:val="33"/>
  </w:num>
  <w:num w:numId="35">
    <w:abstractNumId w:val="3"/>
  </w:num>
  <w:num w:numId="36">
    <w:abstractNumId w:val="27"/>
  </w:num>
  <w:num w:numId="37">
    <w:abstractNumId w:val="18"/>
  </w:num>
  <w:num w:numId="38">
    <w:abstractNumId w:val="16"/>
  </w:num>
  <w:num w:numId="39">
    <w:abstractNumId w:val="35"/>
  </w:num>
  <w:num w:numId="40">
    <w:abstractNumId w:val="5"/>
  </w:num>
  <w:num w:numId="41">
    <w:abstractNumId w:val="10"/>
  </w:num>
  <w:num w:numId="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41A0B"/>
    <w:rsid w:val="000565BE"/>
    <w:rsid w:val="00062D4F"/>
    <w:rsid w:val="000A31DD"/>
    <w:rsid w:val="000A7DEE"/>
    <w:rsid w:val="000B024D"/>
    <w:rsid w:val="000B7EBD"/>
    <w:rsid w:val="000E478E"/>
    <w:rsid w:val="000F48F0"/>
    <w:rsid w:val="000F4F18"/>
    <w:rsid w:val="00146468"/>
    <w:rsid w:val="00170A63"/>
    <w:rsid w:val="001A176F"/>
    <w:rsid w:val="001A4591"/>
    <w:rsid w:val="001A72A7"/>
    <w:rsid w:val="001E1FAB"/>
    <w:rsid w:val="00201808"/>
    <w:rsid w:val="002022FF"/>
    <w:rsid w:val="00217E6D"/>
    <w:rsid w:val="002311C6"/>
    <w:rsid w:val="002368E1"/>
    <w:rsid w:val="00251B72"/>
    <w:rsid w:val="00274A32"/>
    <w:rsid w:val="00290EB5"/>
    <w:rsid w:val="002C3DD4"/>
    <w:rsid w:val="002D6273"/>
    <w:rsid w:val="002E0DC8"/>
    <w:rsid w:val="002E3D5F"/>
    <w:rsid w:val="00320D53"/>
    <w:rsid w:val="00346F01"/>
    <w:rsid w:val="003472D4"/>
    <w:rsid w:val="00351CBB"/>
    <w:rsid w:val="003637DA"/>
    <w:rsid w:val="00365871"/>
    <w:rsid w:val="00365F8B"/>
    <w:rsid w:val="00374F82"/>
    <w:rsid w:val="00376A6A"/>
    <w:rsid w:val="00380110"/>
    <w:rsid w:val="003A0F31"/>
    <w:rsid w:val="003B3CC3"/>
    <w:rsid w:val="003C6BA0"/>
    <w:rsid w:val="0044453B"/>
    <w:rsid w:val="004455B3"/>
    <w:rsid w:val="0045060A"/>
    <w:rsid w:val="0045152F"/>
    <w:rsid w:val="0045282C"/>
    <w:rsid w:val="00455492"/>
    <w:rsid w:val="00455FEC"/>
    <w:rsid w:val="00466838"/>
    <w:rsid w:val="00470B32"/>
    <w:rsid w:val="0048416A"/>
    <w:rsid w:val="004A2CAC"/>
    <w:rsid w:val="004A3ABD"/>
    <w:rsid w:val="004C0D02"/>
    <w:rsid w:val="004C1B8C"/>
    <w:rsid w:val="004E2B23"/>
    <w:rsid w:val="00510938"/>
    <w:rsid w:val="00532CF8"/>
    <w:rsid w:val="0054288F"/>
    <w:rsid w:val="00544662"/>
    <w:rsid w:val="00545563"/>
    <w:rsid w:val="00594A29"/>
    <w:rsid w:val="005A2312"/>
    <w:rsid w:val="005B2AE3"/>
    <w:rsid w:val="005D40AF"/>
    <w:rsid w:val="00633103"/>
    <w:rsid w:val="0065437D"/>
    <w:rsid w:val="00660A62"/>
    <w:rsid w:val="0067159C"/>
    <w:rsid w:val="006732B6"/>
    <w:rsid w:val="00685C49"/>
    <w:rsid w:val="00693E04"/>
    <w:rsid w:val="006B6C7E"/>
    <w:rsid w:val="006C7101"/>
    <w:rsid w:val="006D1A43"/>
    <w:rsid w:val="006D4039"/>
    <w:rsid w:val="006E51AA"/>
    <w:rsid w:val="006F25CB"/>
    <w:rsid w:val="006F602A"/>
    <w:rsid w:val="0070379E"/>
    <w:rsid w:val="00705415"/>
    <w:rsid w:val="0070555A"/>
    <w:rsid w:val="00725431"/>
    <w:rsid w:val="007436EF"/>
    <w:rsid w:val="00745F88"/>
    <w:rsid w:val="0076735A"/>
    <w:rsid w:val="00780DA8"/>
    <w:rsid w:val="007856A9"/>
    <w:rsid w:val="0079128B"/>
    <w:rsid w:val="007A091C"/>
    <w:rsid w:val="007A57AC"/>
    <w:rsid w:val="007C113D"/>
    <w:rsid w:val="007C3BD5"/>
    <w:rsid w:val="007C5219"/>
    <w:rsid w:val="007D7C06"/>
    <w:rsid w:val="007F67B9"/>
    <w:rsid w:val="00806840"/>
    <w:rsid w:val="0081282C"/>
    <w:rsid w:val="008207AA"/>
    <w:rsid w:val="00832834"/>
    <w:rsid w:val="00834B99"/>
    <w:rsid w:val="00841650"/>
    <w:rsid w:val="00853410"/>
    <w:rsid w:val="00865D21"/>
    <w:rsid w:val="008833D8"/>
    <w:rsid w:val="008A5DE6"/>
    <w:rsid w:val="008B0092"/>
    <w:rsid w:val="008D6D73"/>
    <w:rsid w:val="008D79AB"/>
    <w:rsid w:val="008E1334"/>
    <w:rsid w:val="008F6AD8"/>
    <w:rsid w:val="0090644A"/>
    <w:rsid w:val="00906A51"/>
    <w:rsid w:val="00924F19"/>
    <w:rsid w:val="00932B8A"/>
    <w:rsid w:val="00963056"/>
    <w:rsid w:val="00967E81"/>
    <w:rsid w:val="009A7C36"/>
    <w:rsid w:val="009B4D88"/>
    <w:rsid w:val="009F0ACC"/>
    <w:rsid w:val="00A0287C"/>
    <w:rsid w:val="00A07D8B"/>
    <w:rsid w:val="00A1439C"/>
    <w:rsid w:val="00A338A5"/>
    <w:rsid w:val="00A52535"/>
    <w:rsid w:val="00A6626D"/>
    <w:rsid w:val="00A72E75"/>
    <w:rsid w:val="00A74C30"/>
    <w:rsid w:val="00A92E5B"/>
    <w:rsid w:val="00A9467C"/>
    <w:rsid w:val="00AA29FD"/>
    <w:rsid w:val="00AB7BF9"/>
    <w:rsid w:val="00AE0919"/>
    <w:rsid w:val="00AE50D6"/>
    <w:rsid w:val="00AE51B0"/>
    <w:rsid w:val="00B11031"/>
    <w:rsid w:val="00B328D7"/>
    <w:rsid w:val="00B40AB1"/>
    <w:rsid w:val="00B6103F"/>
    <w:rsid w:val="00B75ECA"/>
    <w:rsid w:val="00B8730A"/>
    <w:rsid w:val="00B95CB1"/>
    <w:rsid w:val="00B965FE"/>
    <w:rsid w:val="00BA387B"/>
    <w:rsid w:val="00BB5111"/>
    <w:rsid w:val="00BD2476"/>
    <w:rsid w:val="00BD6CEF"/>
    <w:rsid w:val="00C231E1"/>
    <w:rsid w:val="00C76A6A"/>
    <w:rsid w:val="00C76E17"/>
    <w:rsid w:val="00C80EA9"/>
    <w:rsid w:val="00CC4FF4"/>
    <w:rsid w:val="00CF4337"/>
    <w:rsid w:val="00D13B6D"/>
    <w:rsid w:val="00D21AB5"/>
    <w:rsid w:val="00D36D7C"/>
    <w:rsid w:val="00D4038E"/>
    <w:rsid w:val="00D56554"/>
    <w:rsid w:val="00D60C34"/>
    <w:rsid w:val="00D64DB5"/>
    <w:rsid w:val="00D941F6"/>
    <w:rsid w:val="00DB6CB9"/>
    <w:rsid w:val="00DD20D5"/>
    <w:rsid w:val="00DF7651"/>
    <w:rsid w:val="00E033D9"/>
    <w:rsid w:val="00E06BE2"/>
    <w:rsid w:val="00E14011"/>
    <w:rsid w:val="00E247DD"/>
    <w:rsid w:val="00E40131"/>
    <w:rsid w:val="00E531AC"/>
    <w:rsid w:val="00E5341D"/>
    <w:rsid w:val="00E57F41"/>
    <w:rsid w:val="00E63A8C"/>
    <w:rsid w:val="00E97578"/>
    <w:rsid w:val="00EA2706"/>
    <w:rsid w:val="00EC020B"/>
    <w:rsid w:val="00EC62DC"/>
    <w:rsid w:val="00EF2F9C"/>
    <w:rsid w:val="00F17E90"/>
    <w:rsid w:val="00F22004"/>
    <w:rsid w:val="00F37A00"/>
    <w:rsid w:val="00F43231"/>
    <w:rsid w:val="00F472BE"/>
    <w:rsid w:val="00F545BD"/>
    <w:rsid w:val="00F71ACD"/>
    <w:rsid w:val="00F91738"/>
    <w:rsid w:val="00FA03EA"/>
    <w:rsid w:val="00FC1E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12"/>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1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bleBullet10pt">
    <w:name w:val="TableBullet_10pt"/>
    <w:basedOn w:val="Normal"/>
    <w:semiHidden/>
    <w:rsid w:val="008D6D73"/>
    <w:pPr>
      <w:numPr>
        <w:numId w:val="28"/>
      </w:numPr>
      <w:spacing w:before="40" w:after="40" w:line="220" w:lineRule="atLeast"/>
    </w:pPr>
    <w:rPr>
      <w:rFonts w:ascii="Arial" w:eastAsia="Times New Roman" w:hAnsi="Arial" w:cs="Times New Roman"/>
      <w:sz w:val="20"/>
      <w:lang w:eastAsia="en-GB"/>
    </w:rPr>
  </w:style>
  <w:style w:type="paragraph" w:customStyle="1" w:styleId="11NumberListLast">
    <w:name w:val="11 = Number List Last"/>
    <w:qFormat/>
    <w:rsid w:val="008D6D73"/>
    <w:pPr>
      <w:tabs>
        <w:tab w:val="left" w:pos="360"/>
        <w:tab w:val="left" w:pos="720"/>
        <w:tab w:val="left" w:pos="1080"/>
        <w:tab w:val="right" w:pos="10152"/>
      </w:tabs>
      <w:spacing w:after="0" w:line="240" w:lineRule="auto"/>
      <w:ind w:left="360" w:right="1584" w:hanging="360"/>
    </w:pPr>
    <w:rPr>
      <w:rFonts w:ascii="Arial" w:eastAsia="Times New Roman" w:hAnsi="Arial" w:cs="Times New Roman"/>
      <w:sz w:val="23"/>
      <w:szCs w:val="23"/>
    </w:rPr>
  </w:style>
  <w:style w:type="paragraph" w:customStyle="1" w:styleId="03BulletList">
    <w:name w:val="03 = Bullet List"/>
    <w:qFormat/>
    <w:rsid w:val="008D6D73"/>
    <w:pPr>
      <w:numPr>
        <w:numId w:val="29"/>
      </w:numPr>
      <w:spacing w:after="60" w:line="240" w:lineRule="auto"/>
      <w:ind w:right="1584"/>
    </w:pPr>
    <w:rPr>
      <w:rFonts w:ascii="Arial" w:eastAsia="SimSun" w:hAnsi="Arial" w:cs="Arial"/>
      <w:sz w:val="23"/>
      <w:szCs w:val="23"/>
    </w:rPr>
  </w:style>
  <w:style w:type="character" w:customStyle="1" w:styleId="ifwholequestion">
    <w:name w:val="if_wholequestion"/>
    <w:basedOn w:val="DefaultParagraphFont"/>
    <w:rsid w:val="00201808"/>
    <w:rPr>
      <w:rFonts w:ascii="HelveticaNeue-Light" w:hAnsi="HelveticaNeue-Light" w:hint="default"/>
    </w:rPr>
  </w:style>
  <w:style w:type="character" w:customStyle="1" w:styleId="TAPParaChar1">
    <w:name w:val="TAP Para Char1"/>
    <w:basedOn w:val="DefaultParagraphFont"/>
    <w:link w:val="TAPPara"/>
    <w:locked/>
    <w:rsid w:val="00633103"/>
    <w:rPr>
      <w:rFonts w:ascii="Arial" w:eastAsia="Times" w:hAnsi="Arial" w:cs="Arial"/>
      <w:color w:val="000000"/>
    </w:rPr>
  </w:style>
  <w:style w:type="paragraph" w:customStyle="1" w:styleId="TAPPara">
    <w:name w:val="TAP Para"/>
    <w:basedOn w:val="Normal"/>
    <w:link w:val="TAPParaChar1"/>
    <w:rsid w:val="00633103"/>
    <w:pPr>
      <w:spacing w:before="120" w:after="0" w:line="240" w:lineRule="auto"/>
    </w:pPr>
    <w:rPr>
      <w:rFonts w:ascii="Arial" w:eastAsia="Times" w:hAnsi="Arial" w:cs="Arial"/>
      <w:color w:val="000000"/>
    </w:rPr>
  </w:style>
  <w:style w:type="paragraph" w:customStyle="1" w:styleId="TAPSub">
    <w:name w:val="TAP Sub"/>
    <w:basedOn w:val="Normal"/>
    <w:rsid w:val="00633103"/>
    <w:pPr>
      <w:spacing w:before="120" w:after="0" w:line="240" w:lineRule="auto"/>
    </w:pPr>
    <w:rPr>
      <w:rFonts w:ascii="Arial" w:eastAsia="Times" w:hAnsi="Arial" w:cs="Arial"/>
      <w:b/>
      <w:color w:val="000000"/>
      <w:sz w:val="24"/>
      <w:szCs w:val="20"/>
    </w:rPr>
  </w:style>
  <w:style w:type="character" w:styleId="PlaceholderText">
    <w:name w:val="Placeholder Text"/>
    <w:basedOn w:val="DefaultParagraphFont"/>
    <w:uiPriority w:val="99"/>
    <w:semiHidden/>
    <w:rsid w:val="006D4039"/>
    <w:rPr>
      <w:color w:val="808080"/>
    </w:rPr>
  </w:style>
  <w:style w:type="paragraph" w:customStyle="1" w:styleId="TAPMain">
    <w:name w:val="TAP Main"/>
    <w:basedOn w:val="Normal"/>
    <w:rsid w:val="00C76A6A"/>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character" w:customStyle="1" w:styleId="TAPParaChar">
    <w:name w:val="TAP Para Char"/>
    <w:basedOn w:val="DefaultParagraphFont"/>
    <w:locked/>
    <w:rsid w:val="00C76A6A"/>
    <w:rPr>
      <w:rFonts w:ascii="Arial" w:eastAsia="Times"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9684">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311524517">
      <w:bodyDiv w:val="1"/>
      <w:marLeft w:val="0"/>
      <w:marRight w:val="0"/>
      <w:marTop w:val="0"/>
      <w:marBottom w:val="0"/>
      <w:divBdr>
        <w:top w:val="none" w:sz="0" w:space="0" w:color="auto"/>
        <w:left w:val="none" w:sz="0" w:space="0" w:color="auto"/>
        <w:bottom w:val="none" w:sz="0" w:space="0" w:color="auto"/>
        <w:right w:val="none" w:sz="0" w:space="0" w:color="auto"/>
      </w:divBdr>
    </w:div>
    <w:div w:id="525103238">
      <w:bodyDiv w:val="1"/>
      <w:marLeft w:val="0"/>
      <w:marRight w:val="0"/>
      <w:marTop w:val="0"/>
      <w:marBottom w:val="0"/>
      <w:divBdr>
        <w:top w:val="none" w:sz="0" w:space="0" w:color="auto"/>
        <w:left w:val="none" w:sz="0" w:space="0" w:color="auto"/>
        <w:bottom w:val="none" w:sz="0" w:space="0" w:color="auto"/>
        <w:right w:val="none" w:sz="0" w:space="0" w:color="auto"/>
      </w:divBdr>
    </w:div>
    <w:div w:id="585699251">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74408486">
      <w:bodyDiv w:val="1"/>
      <w:marLeft w:val="0"/>
      <w:marRight w:val="0"/>
      <w:marTop w:val="0"/>
      <w:marBottom w:val="0"/>
      <w:divBdr>
        <w:top w:val="none" w:sz="0" w:space="0" w:color="auto"/>
        <w:left w:val="none" w:sz="0" w:space="0" w:color="auto"/>
        <w:bottom w:val="none" w:sz="0" w:space="0" w:color="auto"/>
        <w:right w:val="none" w:sz="0" w:space="0" w:color="auto"/>
      </w:divBdr>
    </w:div>
    <w:div w:id="1324549269">
      <w:bodyDiv w:val="1"/>
      <w:marLeft w:val="0"/>
      <w:marRight w:val="0"/>
      <w:marTop w:val="0"/>
      <w:marBottom w:val="0"/>
      <w:divBdr>
        <w:top w:val="none" w:sz="0" w:space="0" w:color="auto"/>
        <w:left w:val="none" w:sz="0" w:space="0" w:color="auto"/>
        <w:bottom w:val="none" w:sz="0" w:space="0" w:color="auto"/>
        <w:right w:val="none" w:sz="0" w:space="0" w:color="auto"/>
      </w:divBdr>
    </w:div>
    <w:div w:id="1430351615">
      <w:bodyDiv w:val="1"/>
      <w:marLeft w:val="0"/>
      <w:marRight w:val="0"/>
      <w:marTop w:val="0"/>
      <w:marBottom w:val="0"/>
      <w:divBdr>
        <w:top w:val="none" w:sz="0" w:space="0" w:color="auto"/>
        <w:left w:val="none" w:sz="0" w:space="0" w:color="auto"/>
        <w:bottom w:val="none" w:sz="0" w:space="0" w:color="auto"/>
        <w:right w:val="none" w:sz="0" w:space="0" w:color="auto"/>
      </w:divBdr>
    </w:div>
    <w:div w:id="1517379528">
      <w:bodyDiv w:val="1"/>
      <w:marLeft w:val="0"/>
      <w:marRight w:val="0"/>
      <w:marTop w:val="0"/>
      <w:marBottom w:val="0"/>
      <w:divBdr>
        <w:top w:val="none" w:sz="0" w:space="0" w:color="auto"/>
        <w:left w:val="none" w:sz="0" w:space="0" w:color="auto"/>
        <w:bottom w:val="none" w:sz="0" w:space="0" w:color="auto"/>
        <w:right w:val="none" w:sz="0" w:space="0" w:color="auto"/>
      </w:divBdr>
    </w:div>
    <w:div w:id="1558739898">
      <w:bodyDiv w:val="1"/>
      <w:marLeft w:val="0"/>
      <w:marRight w:val="0"/>
      <w:marTop w:val="0"/>
      <w:marBottom w:val="0"/>
      <w:divBdr>
        <w:top w:val="none" w:sz="0" w:space="0" w:color="auto"/>
        <w:left w:val="none" w:sz="0" w:space="0" w:color="auto"/>
        <w:bottom w:val="none" w:sz="0" w:space="0" w:color="auto"/>
        <w:right w:val="none" w:sz="0" w:space="0" w:color="auto"/>
      </w:divBdr>
    </w:div>
    <w:div w:id="1588802399">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73416482">
      <w:bodyDiv w:val="1"/>
      <w:marLeft w:val="0"/>
      <w:marRight w:val="0"/>
      <w:marTop w:val="0"/>
      <w:marBottom w:val="0"/>
      <w:divBdr>
        <w:top w:val="none" w:sz="0" w:space="0" w:color="auto"/>
        <w:left w:val="none" w:sz="0" w:space="0" w:color="auto"/>
        <w:bottom w:val="none" w:sz="0" w:space="0" w:color="auto"/>
        <w:right w:val="none" w:sz="0" w:space="0" w:color="auto"/>
      </w:divBdr>
    </w:div>
    <w:div w:id="1731610618">
      <w:bodyDiv w:val="1"/>
      <w:marLeft w:val="0"/>
      <w:marRight w:val="0"/>
      <w:marTop w:val="0"/>
      <w:marBottom w:val="0"/>
      <w:divBdr>
        <w:top w:val="none" w:sz="0" w:space="0" w:color="auto"/>
        <w:left w:val="none" w:sz="0" w:space="0" w:color="auto"/>
        <w:bottom w:val="none" w:sz="0" w:space="0" w:color="auto"/>
        <w:right w:val="none" w:sz="0" w:space="0" w:color="auto"/>
      </w:divBdr>
    </w:div>
    <w:div w:id="1745032368">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876190469">
      <w:bodyDiv w:val="1"/>
      <w:marLeft w:val="0"/>
      <w:marRight w:val="0"/>
      <w:marTop w:val="0"/>
      <w:marBottom w:val="0"/>
      <w:divBdr>
        <w:top w:val="none" w:sz="0" w:space="0" w:color="auto"/>
        <w:left w:val="none" w:sz="0" w:space="0" w:color="auto"/>
        <w:bottom w:val="none" w:sz="0" w:space="0" w:color="auto"/>
        <w:right w:val="none" w:sz="0" w:space="0" w:color="auto"/>
      </w:divBdr>
    </w:div>
    <w:div w:id="1909414518">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22.bin"/><Relationship Id="rId21" Type="http://schemas.openxmlformats.org/officeDocument/2006/relationships/image" Target="media/image11.png"/><Relationship Id="rId42" Type="http://schemas.openxmlformats.org/officeDocument/2006/relationships/image" Target="media/image26.png"/><Relationship Id="rId63" Type="http://schemas.openxmlformats.org/officeDocument/2006/relationships/oleObject" Target="embeddings/oleObject11.bin"/><Relationship Id="rId84" Type="http://schemas.openxmlformats.org/officeDocument/2006/relationships/image" Target="media/image60.wmf"/><Relationship Id="rId138" Type="http://schemas.openxmlformats.org/officeDocument/2006/relationships/oleObject" Target="embeddings/oleObject32.bin"/><Relationship Id="rId159" Type="http://schemas.openxmlformats.org/officeDocument/2006/relationships/image" Target="media/image118.wmf"/><Relationship Id="rId170" Type="http://schemas.openxmlformats.org/officeDocument/2006/relationships/image" Target="media/image125.png"/><Relationship Id="rId191" Type="http://schemas.openxmlformats.org/officeDocument/2006/relationships/image" Target="media/image142.wmf"/><Relationship Id="rId205" Type="http://schemas.openxmlformats.org/officeDocument/2006/relationships/image" Target="media/image156.png"/><Relationship Id="rId107" Type="http://schemas.openxmlformats.org/officeDocument/2006/relationships/image" Target="media/image79.png"/><Relationship Id="rId11" Type="http://schemas.openxmlformats.org/officeDocument/2006/relationships/image" Target="media/image4.wmf"/><Relationship Id="rId32" Type="http://schemas.openxmlformats.org/officeDocument/2006/relationships/image" Target="media/image20.wmf"/><Relationship Id="rId37" Type="http://schemas.openxmlformats.org/officeDocument/2006/relationships/oleObject" Target="embeddings/oleObject8.bin"/><Relationship Id="rId53" Type="http://schemas.openxmlformats.org/officeDocument/2006/relationships/image" Target="media/image37.png"/><Relationship Id="rId58" Type="http://schemas.openxmlformats.org/officeDocument/2006/relationships/image" Target="media/image42.wmf"/><Relationship Id="rId74" Type="http://schemas.openxmlformats.org/officeDocument/2006/relationships/image" Target="media/image55.wmf"/><Relationship Id="rId79" Type="http://schemas.openxmlformats.org/officeDocument/2006/relationships/oleObject" Target="embeddings/oleObject15.bin"/><Relationship Id="rId102" Type="http://schemas.openxmlformats.org/officeDocument/2006/relationships/image" Target="media/image74.png"/><Relationship Id="rId123" Type="http://schemas.openxmlformats.org/officeDocument/2006/relationships/oleObject" Target="embeddings/oleObject25.bin"/><Relationship Id="rId128" Type="http://schemas.openxmlformats.org/officeDocument/2006/relationships/image" Target="media/image95.wmf"/><Relationship Id="rId144" Type="http://schemas.openxmlformats.org/officeDocument/2006/relationships/image" Target="media/image105.png"/><Relationship Id="rId149" Type="http://schemas.openxmlformats.org/officeDocument/2006/relationships/image" Target="media/image110.png"/><Relationship Id="rId5" Type="http://schemas.openxmlformats.org/officeDocument/2006/relationships/numbering" Target="numbering.xml"/><Relationship Id="rId90" Type="http://schemas.openxmlformats.org/officeDocument/2006/relationships/image" Target="media/image65.png"/><Relationship Id="rId95" Type="http://schemas.openxmlformats.org/officeDocument/2006/relationships/image" Target="media/image69.wmf"/><Relationship Id="rId160" Type="http://schemas.openxmlformats.org/officeDocument/2006/relationships/oleObject" Target="embeddings/oleObject35.bin"/><Relationship Id="rId165" Type="http://schemas.openxmlformats.org/officeDocument/2006/relationships/image" Target="media/image121.wmf"/><Relationship Id="rId181" Type="http://schemas.openxmlformats.org/officeDocument/2006/relationships/oleObject" Target="embeddings/oleObject40.bin"/><Relationship Id="rId186" Type="http://schemas.openxmlformats.org/officeDocument/2006/relationships/image" Target="media/image137.wmf"/><Relationship Id="rId211" Type="http://schemas.openxmlformats.org/officeDocument/2006/relationships/hyperlink" Target="https://drive.google.com/drive/folders/1-2qNVLwGzJ_7AjQK9N0z4BQBIRmSHAwG" TargetMode="External"/><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image" Target="media/image27.png"/><Relationship Id="rId48" Type="http://schemas.openxmlformats.org/officeDocument/2006/relationships/image" Target="media/image32.png"/><Relationship Id="rId64" Type="http://schemas.openxmlformats.org/officeDocument/2006/relationships/image" Target="media/image46.wmf"/><Relationship Id="rId69" Type="http://schemas.openxmlformats.org/officeDocument/2006/relationships/image" Target="media/image51.jpeg"/><Relationship Id="rId113" Type="http://schemas.openxmlformats.org/officeDocument/2006/relationships/image" Target="media/image85.png"/><Relationship Id="rId118" Type="http://schemas.openxmlformats.org/officeDocument/2006/relationships/image" Target="media/image89.wmf"/><Relationship Id="rId134" Type="http://schemas.openxmlformats.org/officeDocument/2006/relationships/oleObject" Target="embeddings/oleObject30.bin"/><Relationship Id="rId139" Type="http://schemas.openxmlformats.org/officeDocument/2006/relationships/image" Target="media/image100.png"/><Relationship Id="rId80" Type="http://schemas.openxmlformats.org/officeDocument/2006/relationships/image" Target="media/image58.wmf"/><Relationship Id="rId85" Type="http://schemas.openxmlformats.org/officeDocument/2006/relationships/oleObject" Target="embeddings/oleObject18.bin"/><Relationship Id="rId150" Type="http://schemas.openxmlformats.org/officeDocument/2006/relationships/image" Target="media/image111.png"/><Relationship Id="rId155" Type="http://schemas.openxmlformats.org/officeDocument/2006/relationships/image" Target="media/image116.wmf"/><Relationship Id="rId171" Type="http://schemas.openxmlformats.org/officeDocument/2006/relationships/image" Target="media/image126.png"/><Relationship Id="rId176" Type="http://schemas.openxmlformats.org/officeDocument/2006/relationships/image" Target="media/image131.png"/><Relationship Id="rId192" Type="http://schemas.openxmlformats.org/officeDocument/2006/relationships/image" Target="media/image143.wmf"/><Relationship Id="rId197" Type="http://schemas.openxmlformats.org/officeDocument/2006/relationships/image" Target="media/image148.png"/><Relationship Id="rId206" Type="http://schemas.openxmlformats.org/officeDocument/2006/relationships/image" Target="media/image157.png"/><Relationship Id="rId201" Type="http://schemas.openxmlformats.org/officeDocument/2006/relationships/image" Target="media/image152.png"/><Relationship Id="rId12" Type="http://schemas.openxmlformats.org/officeDocument/2006/relationships/oleObject" Target="embeddings/oleObject1.bin"/><Relationship Id="rId17" Type="http://schemas.openxmlformats.org/officeDocument/2006/relationships/image" Target="media/image7.png"/><Relationship Id="rId33" Type="http://schemas.openxmlformats.org/officeDocument/2006/relationships/oleObject" Target="embeddings/oleObject6.bin"/><Relationship Id="rId38" Type="http://schemas.openxmlformats.org/officeDocument/2006/relationships/image" Target="media/image23.wmf"/><Relationship Id="rId59" Type="http://schemas.openxmlformats.org/officeDocument/2006/relationships/image" Target="media/image43.wmf"/><Relationship Id="rId103" Type="http://schemas.openxmlformats.org/officeDocument/2006/relationships/image" Target="media/image75.png"/><Relationship Id="rId108" Type="http://schemas.openxmlformats.org/officeDocument/2006/relationships/image" Target="media/image80.png"/><Relationship Id="rId124" Type="http://schemas.openxmlformats.org/officeDocument/2006/relationships/image" Target="media/image92.wmf"/><Relationship Id="rId129" Type="http://schemas.openxmlformats.org/officeDocument/2006/relationships/oleObject" Target="embeddings/oleObject27.bin"/><Relationship Id="rId54" Type="http://schemas.openxmlformats.org/officeDocument/2006/relationships/image" Target="media/image38.png"/><Relationship Id="rId70" Type="http://schemas.openxmlformats.org/officeDocument/2006/relationships/image" Target="media/image52.jpeg"/><Relationship Id="rId75" Type="http://schemas.openxmlformats.org/officeDocument/2006/relationships/oleObject" Target="embeddings/oleObject13.bin"/><Relationship Id="rId91" Type="http://schemas.openxmlformats.org/officeDocument/2006/relationships/image" Target="media/image66.png"/><Relationship Id="rId96" Type="http://schemas.openxmlformats.org/officeDocument/2006/relationships/oleObject" Target="embeddings/oleObject20.bin"/><Relationship Id="rId140" Type="http://schemas.openxmlformats.org/officeDocument/2006/relationships/image" Target="media/image101.png"/><Relationship Id="rId145" Type="http://schemas.openxmlformats.org/officeDocument/2006/relationships/image" Target="media/image106.png"/><Relationship Id="rId161" Type="http://schemas.openxmlformats.org/officeDocument/2006/relationships/image" Target="media/image119.wmf"/><Relationship Id="rId166" Type="http://schemas.openxmlformats.org/officeDocument/2006/relationships/oleObject" Target="embeddings/oleObject38.bin"/><Relationship Id="rId182" Type="http://schemas.openxmlformats.org/officeDocument/2006/relationships/image" Target="media/image135.wmf"/><Relationship Id="rId187" Type="http://schemas.openxmlformats.org/officeDocument/2006/relationships/image" Target="media/image138.wmf"/><Relationship Id="rId1" Type="http://schemas.openxmlformats.org/officeDocument/2006/relationships/customXml" Target="../customXml/item1.xml"/><Relationship Id="rId6" Type="http://schemas.openxmlformats.org/officeDocument/2006/relationships/styles" Target="styles.xml"/><Relationship Id="rId212" Type="http://schemas.openxmlformats.org/officeDocument/2006/relationships/hyperlink" Target="https://spark.iop.org/episode-320-superposition" TargetMode="External"/><Relationship Id="rId23" Type="http://schemas.openxmlformats.org/officeDocument/2006/relationships/image" Target="media/image13.png"/><Relationship Id="rId28" Type="http://schemas.openxmlformats.org/officeDocument/2006/relationships/image" Target="media/image18.wmf"/><Relationship Id="rId49" Type="http://schemas.openxmlformats.org/officeDocument/2006/relationships/image" Target="media/image33.png"/><Relationship Id="rId114" Type="http://schemas.openxmlformats.org/officeDocument/2006/relationships/image" Target="media/image86.png"/><Relationship Id="rId119" Type="http://schemas.openxmlformats.org/officeDocument/2006/relationships/oleObject" Target="embeddings/oleObject23.bin"/><Relationship Id="rId44" Type="http://schemas.openxmlformats.org/officeDocument/2006/relationships/image" Target="media/image28.png"/><Relationship Id="rId60" Type="http://schemas.openxmlformats.org/officeDocument/2006/relationships/oleObject" Target="embeddings/oleObject10.bin"/><Relationship Id="rId65" Type="http://schemas.openxmlformats.org/officeDocument/2006/relationships/image" Target="media/image47.png"/><Relationship Id="rId81" Type="http://schemas.openxmlformats.org/officeDocument/2006/relationships/oleObject" Target="embeddings/oleObject16.bin"/><Relationship Id="rId86" Type="http://schemas.openxmlformats.org/officeDocument/2006/relationships/image" Target="media/image61.png"/><Relationship Id="rId130" Type="http://schemas.openxmlformats.org/officeDocument/2006/relationships/image" Target="media/image96.wmf"/><Relationship Id="rId135" Type="http://schemas.openxmlformats.org/officeDocument/2006/relationships/image" Target="media/image98.wmf"/><Relationship Id="rId151" Type="http://schemas.openxmlformats.org/officeDocument/2006/relationships/image" Target="media/image112.png"/><Relationship Id="rId156" Type="http://schemas.openxmlformats.org/officeDocument/2006/relationships/oleObject" Target="embeddings/oleObject33.bin"/><Relationship Id="rId177" Type="http://schemas.openxmlformats.org/officeDocument/2006/relationships/image" Target="media/image132.png"/><Relationship Id="rId198" Type="http://schemas.openxmlformats.org/officeDocument/2006/relationships/image" Target="media/image149.png"/><Relationship Id="rId172" Type="http://schemas.openxmlformats.org/officeDocument/2006/relationships/image" Target="media/image127.png"/><Relationship Id="rId193" Type="http://schemas.openxmlformats.org/officeDocument/2006/relationships/image" Target="media/image144.wmf"/><Relationship Id="rId202" Type="http://schemas.openxmlformats.org/officeDocument/2006/relationships/image" Target="media/image153.png"/><Relationship Id="rId207" Type="http://schemas.openxmlformats.org/officeDocument/2006/relationships/image" Target="media/image158.png"/><Relationship Id="rId13" Type="http://schemas.openxmlformats.org/officeDocument/2006/relationships/image" Target="media/image5.wmf"/><Relationship Id="rId18" Type="http://schemas.openxmlformats.org/officeDocument/2006/relationships/image" Target="media/image8.png"/><Relationship Id="rId39" Type="http://schemas.openxmlformats.org/officeDocument/2006/relationships/oleObject" Target="embeddings/oleObject9.bin"/><Relationship Id="rId109" Type="http://schemas.openxmlformats.org/officeDocument/2006/relationships/image" Target="media/image81.png"/><Relationship Id="rId34" Type="http://schemas.openxmlformats.org/officeDocument/2006/relationships/image" Target="media/image21.wmf"/><Relationship Id="rId50" Type="http://schemas.openxmlformats.org/officeDocument/2006/relationships/image" Target="media/image34.png"/><Relationship Id="rId55" Type="http://schemas.openxmlformats.org/officeDocument/2006/relationships/image" Target="media/image39.wmf"/><Relationship Id="rId76" Type="http://schemas.openxmlformats.org/officeDocument/2006/relationships/image" Target="media/image56.wmf"/><Relationship Id="rId97" Type="http://schemas.openxmlformats.org/officeDocument/2006/relationships/image" Target="media/image70.wmf"/><Relationship Id="rId104" Type="http://schemas.openxmlformats.org/officeDocument/2006/relationships/image" Target="media/image76.png"/><Relationship Id="rId120" Type="http://schemas.openxmlformats.org/officeDocument/2006/relationships/image" Target="media/image90.wmf"/><Relationship Id="rId125" Type="http://schemas.openxmlformats.org/officeDocument/2006/relationships/oleObject" Target="embeddings/oleObject26.bin"/><Relationship Id="rId141" Type="http://schemas.openxmlformats.org/officeDocument/2006/relationships/image" Target="media/image102.png"/><Relationship Id="rId146" Type="http://schemas.openxmlformats.org/officeDocument/2006/relationships/image" Target="media/image107.png"/><Relationship Id="rId167" Type="http://schemas.openxmlformats.org/officeDocument/2006/relationships/image" Target="media/image122.png"/><Relationship Id="rId188" Type="http://schemas.openxmlformats.org/officeDocument/2006/relationships/image" Target="media/image139.wmf"/><Relationship Id="rId7" Type="http://schemas.openxmlformats.org/officeDocument/2006/relationships/settings" Target="settings.xml"/><Relationship Id="rId71" Type="http://schemas.openxmlformats.org/officeDocument/2006/relationships/image" Target="media/image53.jpeg"/><Relationship Id="rId92" Type="http://schemas.openxmlformats.org/officeDocument/2006/relationships/image" Target="media/image67.wmf"/><Relationship Id="rId162" Type="http://schemas.openxmlformats.org/officeDocument/2006/relationships/oleObject" Target="embeddings/oleObject36.bin"/><Relationship Id="rId183" Type="http://schemas.openxmlformats.org/officeDocument/2006/relationships/oleObject" Target="embeddings/oleObject41.bin"/><Relationship Id="rId213" Type="http://schemas.openxmlformats.org/officeDocument/2006/relationships/hyperlink" Target="https://spark.iop.org/episode-323-diffraction" TargetMode="External"/><Relationship Id="rId2" Type="http://schemas.openxmlformats.org/officeDocument/2006/relationships/customXml" Target="../customXml/item2.xml"/><Relationship Id="rId29" Type="http://schemas.openxmlformats.org/officeDocument/2006/relationships/oleObject" Target="embeddings/oleObject4.bin"/><Relationship Id="rId24" Type="http://schemas.openxmlformats.org/officeDocument/2006/relationships/image" Target="media/image14.png"/><Relationship Id="rId40" Type="http://schemas.openxmlformats.org/officeDocument/2006/relationships/image" Target="media/image24.png"/><Relationship Id="rId45" Type="http://schemas.openxmlformats.org/officeDocument/2006/relationships/image" Target="media/image29.png"/><Relationship Id="rId66" Type="http://schemas.openxmlformats.org/officeDocument/2006/relationships/image" Target="media/image48.png"/><Relationship Id="rId87" Type="http://schemas.openxmlformats.org/officeDocument/2006/relationships/image" Target="media/image62.png"/><Relationship Id="rId110" Type="http://schemas.openxmlformats.org/officeDocument/2006/relationships/image" Target="media/image82.png"/><Relationship Id="rId115" Type="http://schemas.openxmlformats.org/officeDocument/2006/relationships/image" Target="media/image87.png"/><Relationship Id="rId131" Type="http://schemas.openxmlformats.org/officeDocument/2006/relationships/oleObject" Target="embeddings/oleObject28.bin"/><Relationship Id="rId136" Type="http://schemas.openxmlformats.org/officeDocument/2006/relationships/oleObject" Target="embeddings/oleObject31.bin"/><Relationship Id="rId157" Type="http://schemas.openxmlformats.org/officeDocument/2006/relationships/image" Target="media/image117.wmf"/><Relationship Id="rId178" Type="http://schemas.openxmlformats.org/officeDocument/2006/relationships/image" Target="media/image133.png"/><Relationship Id="rId61" Type="http://schemas.openxmlformats.org/officeDocument/2006/relationships/image" Target="media/image44.wmf"/><Relationship Id="rId82" Type="http://schemas.openxmlformats.org/officeDocument/2006/relationships/image" Target="media/image59.wmf"/><Relationship Id="rId152" Type="http://schemas.openxmlformats.org/officeDocument/2006/relationships/image" Target="media/image113.png"/><Relationship Id="rId173" Type="http://schemas.openxmlformats.org/officeDocument/2006/relationships/image" Target="media/image128.png"/><Relationship Id="rId194" Type="http://schemas.openxmlformats.org/officeDocument/2006/relationships/image" Target="media/image145.wmf"/><Relationship Id="rId199" Type="http://schemas.openxmlformats.org/officeDocument/2006/relationships/image" Target="media/image150.png"/><Relationship Id="rId203" Type="http://schemas.openxmlformats.org/officeDocument/2006/relationships/image" Target="media/image154.png"/><Relationship Id="rId208" Type="http://schemas.openxmlformats.org/officeDocument/2006/relationships/image" Target="media/image159.png"/><Relationship Id="rId19" Type="http://schemas.openxmlformats.org/officeDocument/2006/relationships/image" Target="media/image9.png"/><Relationship Id="rId14" Type="http://schemas.openxmlformats.org/officeDocument/2006/relationships/oleObject" Target="embeddings/oleObject2.bin"/><Relationship Id="rId30" Type="http://schemas.openxmlformats.org/officeDocument/2006/relationships/image" Target="media/image19.wmf"/><Relationship Id="rId35" Type="http://schemas.openxmlformats.org/officeDocument/2006/relationships/oleObject" Target="embeddings/oleObject7.bin"/><Relationship Id="rId56" Type="http://schemas.openxmlformats.org/officeDocument/2006/relationships/image" Target="media/image40.wmf"/><Relationship Id="rId77" Type="http://schemas.openxmlformats.org/officeDocument/2006/relationships/oleObject" Target="embeddings/oleObject14.bin"/><Relationship Id="rId100" Type="http://schemas.openxmlformats.org/officeDocument/2006/relationships/image" Target="media/image72.png"/><Relationship Id="rId105" Type="http://schemas.openxmlformats.org/officeDocument/2006/relationships/image" Target="media/image77.png"/><Relationship Id="rId126" Type="http://schemas.openxmlformats.org/officeDocument/2006/relationships/image" Target="media/image93.emf"/><Relationship Id="rId147" Type="http://schemas.openxmlformats.org/officeDocument/2006/relationships/image" Target="media/image108.png"/><Relationship Id="rId168" Type="http://schemas.openxmlformats.org/officeDocument/2006/relationships/image" Target="media/image123.png"/><Relationship Id="rId8" Type="http://schemas.openxmlformats.org/officeDocument/2006/relationships/webSettings" Target="webSettings.xml"/><Relationship Id="rId51" Type="http://schemas.openxmlformats.org/officeDocument/2006/relationships/image" Target="media/image35.png"/><Relationship Id="rId72" Type="http://schemas.openxmlformats.org/officeDocument/2006/relationships/image" Target="media/image54.wmf"/><Relationship Id="rId93" Type="http://schemas.openxmlformats.org/officeDocument/2006/relationships/oleObject" Target="embeddings/oleObject19.bin"/><Relationship Id="rId98" Type="http://schemas.openxmlformats.org/officeDocument/2006/relationships/oleObject" Target="embeddings/oleObject21.bin"/><Relationship Id="rId121" Type="http://schemas.openxmlformats.org/officeDocument/2006/relationships/oleObject" Target="embeddings/oleObject24.bin"/><Relationship Id="rId142" Type="http://schemas.openxmlformats.org/officeDocument/2006/relationships/image" Target="media/image103.png"/><Relationship Id="rId163" Type="http://schemas.openxmlformats.org/officeDocument/2006/relationships/image" Target="media/image120.wmf"/><Relationship Id="rId184" Type="http://schemas.openxmlformats.org/officeDocument/2006/relationships/image" Target="media/image136.wmf"/><Relationship Id="rId189" Type="http://schemas.openxmlformats.org/officeDocument/2006/relationships/image" Target="media/image140.wmf"/><Relationship Id="rId3" Type="http://schemas.openxmlformats.org/officeDocument/2006/relationships/customXml" Target="../customXml/item3.xml"/><Relationship Id="rId214" Type="http://schemas.openxmlformats.org/officeDocument/2006/relationships/fontTable" Target="fontTable.xml"/><Relationship Id="rId25" Type="http://schemas.openxmlformats.org/officeDocument/2006/relationships/image" Target="media/image15.png"/><Relationship Id="rId46" Type="http://schemas.openxmlformats.org/officeDocument/2006/relationships/image" Target="media/image30.png"/><Relationship Id="rId67" Type="http://schemas.openxmlformats.org/officeDocument/2006/relationships/image" Target="media/image49.jpeg"/><Relationship Id="rId116" Type="http://schemas.openxmlformats.org/officeDocument/2006/relationships/image" Target="media/image88.wmf"/><Relationship Id="rId137" Type="http://schemas.openxmlformats.org/officeDocument/2006/relationships/image" Target="media/image99.wmf"/><Relationship Id="rId158" Type="http://schemas.openxmlformats.org/officeDocument/2006/relationships/oleObject" Target="embeddings/oleObject34.bin"/><Relationship Id="rId20" Type="http://schemas.openxmlformats.org/officeDocument/2006/relationships/image" Target="media/image10.png"/><Relationship Id="rId41" Type="http://schemas.openxmlformats.org/officeDocument/2006/relationships/image" Target="media/image25.png"/><Relationship Id="rId62" Type="http://schemas.openxmlformats.org/officeDocument/2006/relationships/image" Target="media/image45.wmf"/><Relationship Id="rId83" Type="http://schemas.openxmlformats.org/officeDocument/2006/relationships/oleObject" Target="embeddings/oleObject17.bin"/><Relationship Id="rId88" Type="http://schemas.openxmlformats.org/officeDocument/2006/relationships/image" Target="media/image63.png"/><Relationship Id="rId111" Type="http://schemas.openxmlformats.org/officeDocument/2006/relationships/image" Target="media/image83.png"/><Relationship Id="rId132" Type="http://schemas.openxmlformats.org/officeDocument/2006/relationships/image" Target="media/image97.wmf"/><Relationship Id="rId153" Type="http://schemas.openxmlformats.org/officeDocument/2006/relationships/image" Target="media/image114.png"/><Relationship Id="rId174" Type="http://schemas.openxmlformats.org/officeDocument/2006/relationships/image" Target="media/image129.png"/><Relationship Id="rId179" Type="http://schemas.openxmlformats.org/officeDocument/2006/relationships/oleObject" Target="embeddings/oleObject39.bin"/><Relationship Id="rId195" Type="http://schemas.openxmlformats.org/officeDocument/2006/relationships/image" Target="media/image146.wmf"/><Relationship Id="rId209" Type="http://schemas.openxmlformats.org/officeDocument/2006/relationships/image" Target="media/image160.png"/><Relationship Id="rId190" Type="http://schemas.openxmlformats.org/officeDocument/2006/relationships/image" Target="media/image141.wmf"/><Relationship Id="rId204" Type="http://schemas.openxmlformats.org/officeDocument/2006/relationships/image" Target="media/image155.png"/><Relationship Id="rId15" Type="http://schemas.openxmlformats.org/officeDocument/2006/relationships/image" Target="media/image6.wmf"/><Relationship Id="rId36" Type="http://schemas.openxmlformats.org/officeDocument/2006/relationships/image" Target="media/image22.wmf"/><Relationship Id="rId57" Type="http://schemas.openxmlformats.org/officeDocument/2006/relationships/image" Target="media/image41.wmf"/><Relationship Id="rId106" Type="http://schemas.openxmlformats.org/officeDocument/2006/relationships/image" Target="media/image78.png"/><Relationship Id="rId127" Type="http://schemas.openxmlformats.org/officeDocument/2006/relationships/image" Target="media/image94.png"/><Relationship Id="rId10" Type="http://schemas.openxmlformats.org/officeDocument/2006/relationships/image" Target="media/image3.png"/><Relationship Id="rId31" Type="http://schemas.openxmlformats.org/officeDocument/2006/relationships/oleObject" Target="embeddings/oleObject5.bin"/><Relationship Id="rId52" Type="http://schemas.openxmlformats.org/officeDocument/2006/relationships/image" Target="media/image36.png"/><Relationship Id="rId73" Type="http://schemas.openxmlformats.org/officeDocument/2006/relationships/oleObject" Target="embeddings/oleObject12.bin"/><Relationship Id="rId78" Type="http://schemas.openxmlformats.org/officeDocument/2006/relationships/image" Target="media/image57.wmf"/><Relationship Id="rId94" Type="http://schemas.openxmlformats.org/officeDocument/2006/relationships/image" Target="media/image68.png"/><Relationship Id="rId99" Type="http://schemas.openxmlformats.org/officeDocument/2006/relationships/image" Target="media/image71.png"/><Relationship Id="rId101" Type="http://schemas.openxmlformats.org/officeDocument/2006/relationships/image" Target="media/image73.png"/><Relationship Id="rId122" Type="http://schemas.openxmlformats.org/officeDocument/2006/relationships/image" Target="media/image91.wmf"/><Relationship Id="rId143" Type="http://schemas.openxmlformats.org/officeDocument/2006/relationships/image" Target="media/image104.png"/><Relationship Id="rId148" Type="http://schemas.openxmlformats.org/officeDocument/2006/relationships/image" Target="media/image109.png"/><Relationship Id="rId164" Type="http://schemas.openxmlformats.org/officeDocument/2006/relationships/oleObject" Target="embeddings/oleObject37.bin"/><Relationship Id="rId169" Type="http://schemas.openxmlformats.org/officeDocument/2006/relationships/image" Target="media/image124.png"/><Relationship Id="rId185" Type="http://schemas.openxmlformats.org/officeDocument/2006/relationships/oleObject" Target="embeddings/oleObject42.bin"/><Relationship Id="rId4" Type="http://schemas.openxmlformats.org/officeDocument/2006/relationships/customXml" Target="../customXml/item4.xml"/><Relationship Id="rId9" Type="http://schemas.openxmlformats.org/officeDocument/2006/relationships/image" Target="media/image2.png"/><Relationship Id="rId180" Type="http://schemas.openxmlformats.org/officeDocument/2006/relationships/image" Target="media/image134.wmf"/><Relationship Id="rId210" Type="http://schemas.openxmlformats.org/officeDocument/2006/relationships/hyperlink" Target="https://www.tes.com/teaching-resource/a-level-physics-notes-6337841" TargetMode="External"/><Relationship Id="rId215" Type="http://schemas.openxmlformats.org/officeDocument/2006/relationships/theme" Target="theme/theme1.xml"/><Relationship Id="rId26" Type="http://schemas.openxmlformats.org/officeDocument/2006/relationships/image" Target="media/image16.png"/><Relationship Id="rId47" Type="http://schemas.openxmlformats.org/officeDocument/2006/relationships/image" Target="media/image31.png"/><Relationship Id="rId68" Type="http://schemas.openxmlformats.org/officeDocument/2006/relationships/image" Target="media/image50.jpeg"/><Relationship Id="rId89" Type="http://schemas.openxmlformats.org/officeDocument/2006/relationships/image" Target="media/image64.png"/><Relationship Id="rId112" Type="http://schemas.openxmlformats.org/officeDocument/2006/relationships/image" Target="media/image84.png"/><Relationship Id="rId133" Type="http://schemas.openxmlformats.org/officeDocument/2006/relationships/oleObject" Target="embeddings/oleObject29.bin"/><Relationship Id="rId154" Type="http://schemas.openxmlformats.org/officeDocument/2006/relationships/image" Target="media/image115.png"/><Relationship Id="rId175" Type="http://schemas.openxmlformats.org/officeDocument/2006/relationships/image" Target="media/image130.png"/><Relationship Id="rId196" Type="http://schemas.openxmlformats.org/officeDocument/2006/relationships/image" Target="media/image147.wmf"/><Relationship Id="rId200" Type="http://schemas.openxmlformats.org/officeDocument/2006/relationships/image" Target="media/image151.jpeg"/><Relationship Id="rId16" Type="http://schemas.openxmlformats.org/officeDocument/2006/relationships/oleObject" Target="embeddings/oleObject3.bin"/></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4.xml><?xml version="1.0" encoding="utf-8"?>
<ds:datastoreItem xmlns:ds="http://schemas.openxmlformats.org/officeDocument/2006/customXml" ds:itemID="{028425DC-CEB6-4CB2-890D-A83C6A046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1759</TotalTime>
  <Pages>66</Pages>
  <Words>11908</Words>
  <Characters>67876</Characters>
  <Application>Microsoft Office Word</Application>
  <DocSecurity>0</DocSecurity>
  <Lines>565</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Edmunds, Peter</cp:lastModifiedBy>
  <cp:revision>187</cp:revision>
  <cp:lastPrinted>2020-04-28T12:57:00Z</cp:lastPrinted>
  <dcterms:created xsi:type="dcterms:W3CDTF">2020-04-23T19:14:00Z</dcterms:created>
  <dcterms:modified xsi:type="dcterms:W3CDTF">2020-05-16T21:52:00Z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