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16C988" w14:textId="77777777" w:rsidR="00977137" w:rsidRPr="009403EE" w:rsidRDefault="00977137" w:rsidP="00977137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b/>
          <w:bCs/>
          <w:sz w:val="32"/>
          <w:szCs w:val="32"/>
        </w:rPr>
      </w:pPr>
      <w:r w:rsidRPr="006B21B7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46BCC0EF" wp14:editId="524267F7">
            <wp:simplePos x="0" y="0"/>
            <wp:positionH relativeFrom="margin">
              <wp:align>right</wp:align>
            </wp:positionH>
            <wp:positionV relativeFrom="paragraph">
              <wp:posOffset>7070725</wp:posOffset>
            </wp:positionV>
            <wp:extent cx="1637665" cy="1644650"/>
            <wp:effectExtent l="0" t="0" r="635" b="0"/>
            <wp:wrapTight wrapText="bothSides">
              <wp:wrapPolygon edited="0">
                <wp:start x="0" y="0"/>
                <wp:lineTo x="0" y="21266"/>
                <wp:lineTo x="21357" y="21266"/>
                <wp:lineTo x="21357" y="0"/>
                <wp:lineTo x="0" y="0"/>
              </wp:wrapPolygon>
            </wp:wrapTight>
            <wp:docPr id="334" name="Content Placeholder 3" descr="Content Placeholder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Content Placeholder 3" descr="Content Placeholder 3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7665" cy="1644650"/>
                    </a:xfrm>
                    <a:prstGeom prst="rect">
                      <a:avLst/>
                    </a:prstGeom>
                    <a:ln w="12700">
                      <a:miter lim="400000"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89B5216" wp14:editId="59A8EA49">
            <wp:simplePos x="0" y="0"/>
            <wp:positionH relativeFrom="margin">
              <wp:align>left</wp:align>
            </wp:positionH>
            <wp:positionV relativeFrom="paragraph">
              <wp:posOffset>451056</wp:posOffset>
            </wp:positionV>
            <wp:extent cx="6645910" cy="6831965"/>
            <wp:effectExtent l="0" t="0" r="2540" b="6985"/>
            <wp:wrapTight wrapText="bothSides">
              <wp:wrapPolygon edited="0">
                <wp:start x="0" y="0"/>
                <wp:lineTo x="0" y="21562"/>
                <wp:lineTo x="21546" y="21562"/>
                <wp:lineTo x="21546" y="0"/>
                <wp:lineTo x="0" y="0"/>
              </wp:wrapPolygon>
            </wp:wrapTight>
            <wp:docPr id="566306" name="Picture 566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831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b/>
          <w:bCs/>
          <w:sz w:val="32"/>
          <w:szCs w:val="32"/>
        </w:rPr>
        <w:t>Task: Complete in exercise book</w:t>
      </w:r>
    </w:p>
    <w:p w14:paraId="733E3993" w14:textId="77777777" w:rsidR="00977137" w:rsidRPr="00606BF7" w:rsidRDefault="00977137" w:rsidP="00977137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24"/>
          <w:szCs w:val="24"/>
        </w:rPr>
      </w:pPr>
      <w:r w:rsidRPr="00606BF7">
        <w:rPr>
          <w:rFonts w:cstheme="minorHAnsi"/>
          <w:b/>
          <w:bCs/>
          <w:sz w:val="28"/>
          <w:szCs w:val="28"/>
        </w:rPr>
        <w:t>Stretch:</w:t>
      </w:r>
      <w:r>
        <w:rPr>
          <w:rFonts w:cstheme="minorHAnsi"/>
          <w:b/>
          <w:bCs/>
          <w:sz w:val="32"/>
          <w:szCs w:val="32"/>
        </w:rPr>
        <w:t xml:space="preserve"> </w:t>
      </w:r>
      <w:r w:rsidRPr="00606BF7">
        <w:rPr>
          <w:rFonts w:cstheme="minorHAnsi"/>
          <w:sz w:val="24"/>
          <w:szCs w:val="24"/>
        </w:rPr>
        <w:t xml:space="preserve">John and Lisa are taking part in an air balloon </w:t>
      </w:r>
      <w:r w:rsidRPr="00606BF7">
        <w:rPr>
          <w:rFonts w:cstheme="minorHAnsi"/>
          <w:sz w:val="24"/>
          <w:szCs w:val="24"/>
        </w:rPr>
        <w:br/>
        <w:t>competition. They need to do the following:</w:t>
      </w:r>
    </w:p>
    <w:p w14:paraId="3533AE12" w14:textId="77777777" w:rsidR="00977137" w:rsidRPr="00606BF7" w:rsidRDefault="00977137" w:rsidP="00977137">
      <w:pPr>
        <w:numPr>
          <w:ilvl w:val="0"/>
          <w:numId w:val="1"/>
        </w:num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24"/>
          <w:szCs w:val="24"/>
        </w:rPr>
      </w:pPr>
      <w:r w:rsidRPr="00606BF7">
        <w:rPr>
          <w:rFonts w:cstheme="minorHAnsi"/>
          <w:sz w:val="24"/>
          <w:szCs w:val="24"/>
        </w:rPr>
        <w:t>Rise to 500 m, move at that altitude for a</w:t>
      </w:r>
      <w:r>
        <w:rPr>
          <w:rFonts w:cstheme="minorHAnsi"/>
          <w:sz w:val="24"/>
          <w:szCs w:val="24"/>
        </w:rPr>
        <w:t xml:space="preserve"> </w:t>
      </w:r>
      <w:r w:rsidRPr="00606BF7">
        <w:rPr>
          <w:rFonts w:cstheme="minorHAnsi"/>
          <w:sz w:val="24"/>
          <w:szCs w:val="24"/>
        </w:rPr>
        <w:t>while before moving up to 1000 m.</w:t>
      </w:r>
      <w:r w:rsidRPr="006B21B7">
        <w:rPr>
          <w:noProof/>
        </w:rPr>
        <w:t xml:space="preserve"> </w:t>
      </w:r>
    </w:p>
    <w:p w14:paraId="1AA9B126" w14:textId="77777777" w:rsidR="00977137" w:rsidRPr="00606BF7" w:rsidRDefault="00977137" w:rsidP="00977137">
      <w:pPr>
        <w:numPr>
          <w:ilvl w:val="0"/>
          <w:numId w:val="1"/>
        </w:num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24"/>
          <w:szCs w:val="24"/>
        </w:rPr>
      </w:pPr>
      <w:r w:rsidRPr="00606BF7">
        <w:rPr>
          <w:rFonts w:cstheme="minorHAnsi"/>
          <w:sz w:val="24"/>
          <w:szCs w:val="24"/>
        </w:rPr>
        <w:t>After which they need to drift slowly down to the ground at the finishing line.</w:t>
      </w:r>
    </w:p>
    <w:p w14:paraId="7AFDB2A7" w14:textId="77777777" w:rsidR="00977137" w:rsidRDefault="00977137" w:rsidP="00977137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24"/>
          <w:szCs w:val="24"/>
        </w:rPr>
      </w:pPr>
      <w:r w:rsidRPr="00606BF7">
        <w:rPr>
          <w:rFonts w:cstheme="minorHAnsi"/>
          <w:sz w:val="24"/>
          <w:szCs w:val="24"/>
        </w:rPr>
        <w:t xml:space="preserve">To accomplish </w:t>
      </w:r>
      <w:proofErr w:type="gramStart"/>
      <w:r w:rsidRPr="00606BF7">
        <w:rPr>
          <w:rFonts w:cstheme="minorHAnsi"/>
          <w:sz w:val="24"/>
          <w:szCs w:val="24"/>
        </w:rPr>
        <w:t>this</w:t>
      </w:r>
      <w:proofErr w:type="gramEnd"/>
      <w:r w:rsidRPr="00606BF7">
        <w:rPr>
          <w:rFonts w:cstheme="minorHAnsi"/>
          <w:sz w:val="24"/>
          <w:szCs w:val="24"/>
        </w:rPr>
        <w:t xml:space="preserve"> they have a flap at the top of the balloon, a heater in the basket of the </w:t>
      </w:r>
      <w:r w:rsidRPr="00606BF7">
        <w:rPr>
          <w:rFonts w:cstheme="minorHAnsi"/>
          <w:sz w:val="24"/>
          <w:szCs w:val="24"/>
        </w:rPr>
        <w:br/>
        <w:t xml:space="preserve">balloon, and weights on the side of the balloon. </w:t>
      </w:r>
    </w:p>
    <w:p w14:paraId="71BBA52E" w14:textId="77777777" w:rsidR="00977137" w:rsidRDefault="00977137" w:rsidP="00977137">
      <w:pPr>
        <w:rPr>
          <w:rFonts w:cstheme="minorHAnsi"/>
          <w:sz w:val="24"/>
          <w:szCs w:val="24"/>
        </w:rPr>
      </w:pPr>
      <w:r w:rsidRPr="00606BF7">
        <w:rPr>
          <w:rFonts w:cstheme="minorHAnsi"/>
          <w:sz w:val="24"/>
          <w:szCs w:val="24"/>
        </w:rPr>
        <w:t>Write a full account of what they have to do, and how it works according to the rules of density, pressure and temperature and kinetic theory of particles.</w:t>
      </w:r>
    </w:p>
    <w:p w14:paraId="412EBAF1" w14:textId="77777777" w:rsidR="00774D23" w:rsidRDefault="00774D23"/>
    <w:sectPr w:rsidR="00774D23" w:rsidSect="009771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E806DC"/>
    <w:multiLevelType w:val="hybridMultilevel"/>
    <w:tmpl w:val="A9E2AC46"/>
    <w:lvl w:ilvl="0" w:tplc="A6802D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F5420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2AC29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B04FF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6863C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5851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E5624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D4A7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C5031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137"/>
    <w:rsid w:val="00774D23"/>
    <w:rsid w:val="00977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59724"/>
  <w15:chartTrackingRefBased/>
  <w15:docId w15:val="{7DBDA9CD-66FF-47FD-9256-4CAE35E8D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71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2020-10-30T19:47:00Z</dcterms:created>
  <dcterms:modified xsi:type="dcterms:W3CDTF">2020-10-30T19:47:00Z</dcterms:modified>
</cp:coreProperties>
</file>