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C3BF82" w14:textId="77777777" w:rsidR="006A03F7" w:rsidRDefault="006A03F7" w:rsidP="006A03F7">
      <w:pPr>
        <w:pStyle w:val="Normal1"/>
        <w:jc w:val="center"/>
        <w:rPr>
          <w:b/>
          <w:bCs/>
          <w:sz w:val="24"/>
          <w:szCs w:val="24"/>
          <w:lang w:val="en-GB"/>
        </w:rPr>
      </w:pPr>
      <w:r>
        <w:rPr>
          <w:b/>
          <w:bCs/>
          <w:noProof/>
          <w:sz w:val="24"/>
          <w:szCs w:val="24"/>
          <w:lang w:val="en-GB"/>
        </w:rPr>
        <w:t xml:space="preserve">Specific Heat Capacity of Aluminium – Extended </w:t>
      </w:r>
      <w:r>
        <w:rPr>
          <w:b/>
          <w:bCs/>
          <w:sz w:val="24"/>
          <w:szCs w:val="24"/>
          <w:lang w:val="en-GB"/>
        </w:rPr>
        <w:t xml:space="preserve">Response </w:t>
      </w:r>
    </w:p>
    <w:p w14:paraId="0696A184" w14:textId="77777777" w:rsidR="006A03F7" w:rsidRDefault="006A03F7" w:rsidP="006A03F7">
      <w:pPr>
        <w:widowControl w:val="0"/>
        <w:autoSpaceDE w:val="0"/>
        <w:autoSpaceDN w:val="0"/>
        <w:adjustRightInd w:val="0"/>
        <w:spacing w:line="240" w:lineRule="auto"/>
        <w:ind w:right="567"/>
        <w:rPr>
          <w:lang w:val="uz-Cyrl-UZ"/>
        </w:rPr>
      </w:pPr>
      <w:bookmarkStart w:id="0" w:name="_xrvlgy3dyogs"/>
      <w:bookmarkStart w:id="1" w:name="_Hlk43198720"/>
      <w:bookmarkEnd w:id="0"/>
      <w:bookmarkEnd w:id="1"/>
      <w:r>
        <w:t>The specific heat capacity of aluminium can be determined by experiment.</w:t>
      </w:r>
    </w:p>
    <w:p w14:paraId="5BBEFCC6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line="240" w:lineRule="auto"/>
        <w:ind w:left="567" w:right="567" w:hanging="567"/>
      </w:pPr>
      <w:r>
        <w:t>(a)     Draw a labelled diagram showing how the apparatus used to determine the specific heat capacity of aluminium should be arranged.</w:t>
      </w:r>
    </w:p>
    <w:p w14:paraId="48F41E22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(3)</w:t>
      </w:r>
    </w:p>
    <w:p w14:paraId="5834CEE6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line="240" w:lineRule="auto"/>
        <w:ind w:left="567" w:right="567" w:hanging="567"/>
      </w:pPr>
      <w:r>
        <w:t>(b)     Describe how you could use the apparatus you drew in part (a) to determine the specific heat capacity of aluminium.</w:t>
      </w:r>
    </w:p>
    <w:p w14:paraId="7CF23181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(6)</w:t>
      </w:r>
    </w:p>
    <w:p w14:paraId="72622DE7" w14:textId="77777777" w:rsidR="006A03F7" w:rsidRDefault="006A03F7" w:rsidP="006A03F7"/>
    <w:tbl>
      <w:tblPr>
        <w:tblW w:w="107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70"/>
        <w:gridCol w:w="8400"/>
      </w:tblGrid>
      <w:tr w:rsidR="006A03F7" w14:paraId="7C0587B6" w14:textId="77777777" w:rsidTr="0097781F">
        <w:trPr>
          <w:trHeight w:val="420"/>
          <w:jc w:val="center"/>
        </w:trPr>
        <w:tc>
          <w:tcPr>
            <w:tcW w:w="2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7E37D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72F13E4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41AF7BC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Draw your diagram – it must be labelled. If it includes a circuit, you must use circuit symbols and the appropriate convention to draw a circuit.</w:t>
            </w:r>
          </w:p>
          <w:p w14:paraId="699E9BF8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4D26D89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7C0DE97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3F76CA" wp14:editId="1BBCE0C0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55245</wp:posOffset>
                      </wp:positionV>
                      <wp:extent cx="457200" cy="4572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761B6" id="Rectangle 15" o:spid="_x0000_s1026" style="position:absolute;margin-left:69.15pt;margin-top:4.35pt;width:3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" fillcolor="white [3212]" strokecolor="black [3213]" strokeweight=".5pt">
                      <w10:wrap type="through"/>
                    </v:rect>
                  </w:pict>
                </mc:Fallback>
              </mc:AlternateContent>
            </w:r>
          </w:p>
          <w:p w14:paraId="5D27F4B6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Complete?</w:t>
            </w:r>
          </w:p>
          <w:p w14:paraId="60E3CA40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DD2D4D1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C3B080E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</w:tc>
        <w:tc>
          <w:tcPr>
            <w:tcW w:w="8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0C86B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</w:tc>
      </w:tr>
      <w:tr w:rsidR="006A03F7" w14:paraId="7D4AF1CE" w14:textId="77777777" w:rsidTr="0097781F">
        <w:trPr>
          <w:trHeight w:val="2864"/>
          <w:jc w:val="center"/>
        </w:trPr>
        <w:tc>
          <w:tcPr>
            <w:tcW w:w="2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43EF5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E60484C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EC258DC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0D7D42D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2F39DAF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Outline what measurements you will take, what equipment you will use to take them, and the range of measurements you will take. </w:t>
            </w:r>
          </w:p>
          <w:p w14:paraId="36F52C86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76B9E45F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47B0C98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F9EF545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0340792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7134C06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A584FCE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06F686" wp14:editId="7E2C452C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55245</wp:posOffset>
                      </wp:positionV>
                      <wp:extent cx="457200" cy="4572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B565E6" id="Rectangle 13" o:spid="_x0000_s1026" style="position:absolute;margin-left:69.15pt;margin-top:4.35pt;width:36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" fillcolor="white [3212]" strokecolor="black [3213]" strokeweight=".5pt">
                      <w10:wrap type="through"/>
                    </v:rect>
                  </w:pict>
                </mc:Fallback>
              </mc:AlternateContent>
            </w:r>
          </w:p>
          <w:p w14:paraId="38FA7292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  <w:r>
              <w:t xml:space="preserve">Complete? </w:t>
            </w:r>
          </w:p>
          <w:p w14:paraId="7B0A119E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4C52DEA5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223450B6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4C0917C1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13E12573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3F667A8E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861E4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7A504C87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594DC0A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6ACA555B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6F396949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0888FEA6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A9DD3CA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63D2A9AC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23C41BA7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565AC49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88F4576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B688AA5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49BC06D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6631B8F6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C91AB62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B68854D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…………………………………………………………………………....</w:t>
            </w:r>
          </w:p>
          <w:p w14:paraId="13CEA561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9AB3BDF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924DEB6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680B9F7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236B2E5F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61DEACBB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69560F2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BB4E3AE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58F53CB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668E5475" w14:textId="77777777" w:rsidR="006A03F7" w:rsidRDefault="006A03F7" w:rsidP="0097781F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…………………………………………………………………………....…………………………………………………………………………...</w:t>
            </w:r>
          </w:p>
        </w:tc>
      </w:tr>
      <w:tr w:rsidR="006A03F7" w14:paraId="3E12F90D" w14:textId="77777777" w:rsidTr="0097781F">
        <w:trPr>
          <w:trHeight w:val="420"/>
          <w:jc w:val="center"/>
        </w:trPr>
        <w:tc>
          <w:tcPr>
            <w:tcW w:w="2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B5BDB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7D6FA94F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What calculation(s) will you complete?</w:t>
            </w:r>
          </w:p>
          <w:p w14:paraId="3FBF4A37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How will you represent your data?</w:t>
            </w:r>
          </w:p>
          <w:p w14:paraId="288EE60A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D1BE11B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  <w:p w14:paraId="019789A0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66A8AB" wp14:editId="14614905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128270</wp:posOffset>
                      </wp:positionV>
                      <wp:extent cx="457200" cy="4572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500C6F" id="Rectangle 12" o:spid="_x0000_s1026" style="position:absolute;margin-left:66.9pt;margin-top:10.1pt;width:36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" fillcolor="white [3212]" strokecolor="black [3213]" strokeweight=".5pt">
                      <w10:wrap type="through"/>
                    </v:rect>
                  </w:pict>
                </mc:Fallback>
              </mc:AlternateContent>
            </w:r>
          </w:p>
          <w:p w14:paraId="2D87772C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  <w:r>
              <w:t>Complete?</w:t>
            </w:r>
          </w:p>
          <w:p w14:paraId="40F3A7BB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</w:p>
          <w:p w14:paraId="5E76809E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</w:pPr>
          </w:p>
          <w:p w14:paraId="03312117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CF3438" w14:textId="77777777" w:rsidR="006A03F7" w:rsidRDefault="006A03F7" w:rsidP="0097781F">
            <w:pPr>
              <w:rPr>
                <w:sz w:val="28"/>
                <w:szCs w:val="28"/>
                <w:lang w:val="uz-Cyrl-UZ"/>
              </w:rPr>
            </w:pPr>
          </w:p>
        </w:tc>
      </w:tr>
      <w:tr w:rsidR="006A03F7" w14:paraId="3825C0B7" w14:textId="77777777" w:rsidTr="0097781F">
        <w:trPr>
          <w:trHeight w:val="2598"/>
          <w:jc w:val="center"/>
        </w:trPr>
        <w:tc>
          <w:tcPr>
            <w:tcW w:w="2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934BF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2599791A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What safety precautions will you put in place?</w:t>
            </w:r>
          </w:p>
          <w:p w14:paraId="0BC79BB6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3AD509D" w14:textId="77777777" w:rsidR="006A03F7" w:rsidRDefault="006A03F7" w:rsidP="0097781F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2AFA530E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3AEE53" wp14:editId="36D5D81F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39EC1F" id="Rectangle 11" o:spid="_x0000_s1026" style="position:absolute;margin-left:66.9pt;margin-top:7.6pt;width:36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" fillcolor="white [3212]" strokecolor="black [3213]" strokeweight=".5pt">
                      <w10:wrap type="through"/>
                    </v:rect>
                  </w:pict>
                </mc:Fallback>
              </mc:AlternateContent>
            </w:r>
          </w:p>
          <w:p w14:paraId="60510684" w14:textId="77777777" w:rsidR="006A03F7" w:rsidRDefault="006A03F7" w:rsidP="0097781F">
            <w:pPr>
              <w:pStyle w:val="Normal1"/>
              <w:widowControl w:val="0"/>
              <w:spacing w:line="240" w:lineRule="auto"/>
            </w:pPr>
            <w:r>
              <w:t xml:space="preserve">Complete? </w:t>
            </w:r>
          </w:p>
          <w:p w14:paraId="1F73EC44" w14:textId="77777777" w:rsidR="006A03F7" w:rsidRDefault="006A03F7" w:rsidP="0097781F">
            <w:pPr>
              <w:pStyle w:val="Normal1"/>
              <w:widowControl w:val="0"/>
              <w:spacing w:line="240" w:lineRule="auto"/>
              <w:rPr>
                <w:lang w:val="en-GB"/>
              </w:rPr>
            </w:pPr>
          </w:p>
        </w:tc>
        <w:tc>
          <w:tcPr>
            <w:tcW w:w="84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3BBF46" w14:textId="77777777" w:rsidR="006A03F7" w:rsidRDefault="006A03F7" w:rsidP="0097781F">
            <w:pPr>
              <w:rPr>
                <w:sz w:val="28"/>
                <w:szCs w:val="28"/>
                <w:lang w:val="uz-Cyrl-UZ"/>
              </w:rPr>
            </w:pPr>
          </w:p>
        </w:tc>
      </w:tr>
    </w:tbl>
    <w:p w14:paraId="1B5EEF9E" w14:textId="77777777" w:rsidR="006A03F7" w:rsidRDefault="006A03F7" w:rsidP="006A03F7">
      <w:pPr>
        <w:rPr>
          <w:b/>
          <w:bCs/>
        </w:rPr>
      </w:pPr>
    </w:p>
    <w:p w14:paraId="241B50A6" w14:textId="77777777" w:rsidR="006A03F7" w:rsidRDefault="006A03F7" w:rsidP="006A03F7">
      <w:pPr>
        <w:rPr>
          <w:b/>
          <w:bCs/>
        </w:rPr>
      </w:pPr>
    </w:p>
    <w:p w14:paraId="46F1B863" w14:textId="77777777" w:rsidR="006A03F7" w:rsidRDefault="006A03F7" w:rsidP="006A03F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423B7DC3" w14:textId="77777777" w:rsidR="006A03F7" w:rsidRDefault="006A03F7" w:rsidP="006A03F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 student used the apparatus in </w:t>
      </w: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to compare the energy needed to heat blocks of different materials.</w:t>
      </w:r>
    </w:p>
    <w:p w14:paraId="7F548CD5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block had the same mass.</w:t>
      </w:r>
    </w:p>
    <w:p w14:paraId="69ABD644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block had holes for the thermometer and the immersion heater.</w:t>
      </w:r>
    </w:p>
    <w:p w14:paraId="0047D788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block had a starting temperature of 20 °C.</w:t>
      </w:r>
    </w:p>
    <w:p w14:paraId="5F24344D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0AF75B26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4D0DB61" wp14:editId="1B7CE1F8">
            <wp:extent cx="4572000" cy="146304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4E707541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student measured the time taken to increase the temperature of each material by 5 °C.</w:t>
      </w:r>
    </w:p>
    <w:p w14:paraId="4B4F1E26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 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State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variables the student controlled.</w:t>
      </w:r>
    </w:p>
    <w:p w14:paraId="354461FC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</w:t>
      </w:r>
    </w:p>
    <w:p w14:paraId="1B6FD3A5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2. ____________________________________________________________</w:t>
      </w:r>
    </w:p>
    <w:p w14:paraId="2C172547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0EFDE173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Figure 2</w:t>
      </w:r>
      <w:r>
        <w:rPr>
          <w:rFonts w:ascii="Arial" w:hAnsi="Arial" w:cs="Arial"/>
        </w:rPr>
        <w:t xml:space="preserve"> shows the student’s results.</w:t>
      </w:r>
    </w:p>
    <w:p w14:paraId="3CBEA549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78D7B74F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20F5B6BF" wp14:editId="0D707416">
            <wp:extent cx="3840480" cy="3017520"/>
            <wp:effectExtent l="0" t="0" r="762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                          Material</w:t>
      </w:r>
    </w:p>
    <w:p w14:paraId="06A05115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Why was a bar chart drawn rather than a line graph?</w:t>
      </w:r>
    </w:p>
    <w:p w14:paraId="4F533E03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77ED973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868DAE1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9A1DC3B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Which material was supplied with the most energy?</w:t>
      </w:r>
    </w:p>
    <w:p w14:paraId="718A8BE3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B25761A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Give the reason for your answer.</w:t>
      </w:r>
    </w:p>
    <w:p w14:paraId="1730C05B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4500EBE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E5264E4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49F55ED0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(iv)    The iron block had a mass of 2 kg.</w:t>
      </w:r>
    </w:p>
    <w:p w14:paraId="65431F30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Calculate the energy transferred by the heater to increase the temperature of the iron block by 5 °C.</w:t>
      </w:r>
    </w:p>
    <w:p w14:paraId="5B10552B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The specific heat capacity of iron is 450 J / kg °C.</w:t>
      </w:r>
    </w:p>
    <w:p w14:paraId="1CA03F92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AB37B90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2980DA4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E502D9B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Energy transferred = ______________________________ J</w:t>
      </w:r>
    </w:p>
    <w:p w14:paraId="64F29C20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4A5C6B8A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569666E5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62F65042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(b)     The student used the same apparatus to heat a 1 kg block of aluminium.</w:t>
      </w:r>
    </w:p>
    <w:p w14:paraId="1E71D17D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He recorded the temperature of the block as it was heated from room temperature.</w:t>
      </w:r>
    </w:p>
    <w:p w14:paraId="0F7E7644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shown in </w:t>
      </w:r>
      <w:r>
        <w:rPr>
          <w:rFonts w:ascii="Arial" w:hAnsi="Arial" w:cs="Arial"/>
          <w:b/>
          <w:bCs/>
        </w:rPr>
        <w:t>Figure 3</w:t>
      </w:r>
      <w:r>
        <w:rPr>
          <w:rFonts w:ascii="Arial" w:hAnsi="Arial" w:cs="Arial"/>
        </w:rPr>
        <w:t>.</w:t>
      </w:r>
    </w:p>
    <w:p w14:paraId="018BB79E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3</w:t>
      </w:r>
    </w:p>
    <w:p w14:paraId="680FE29E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2E223A66" wp14:editId="72271CB0">
            <wp:extent cx="5303520" cy="2743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                            Time the immersion heater is switched on for in minutes</w:t>
      </w:r>
    </w:p>
    <w:p w14:paraId="4475A669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One of the student’s results is anomalous.</w:t>
      </w:r>
    </w:p>
    <w:p w14:paraId="707DD55F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Draw a ring around the anomalous result.</w:t>
      </w:r>
    </w:p>
    <w:p w14:paraId="266F8570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F5EF122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 Draw the line of best fit for the points plotted in </w:t>
      </w:r>
      <w:r>
        <w:rPr>
          <w:rFonts w:ascii="Arial" w:hAnsi="Arial" w:cs="Arial"/>
          <w:b/>
          <w:bCs/>
        </w:rPr>
        <w:t>Figure 3</w:t>
      </w:r>
      <w:r>
        <w:rPr>
          <w:rFonts w:ascii="Arial" w:hAnsi="Arial" w:cs="Arial"/>
        </w:rPr>
        <w:t>.</w:t>
      </w:r>
    </w:p>
    <w:p w14:paraId="185557DB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D18305F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What was the temperature of the room?</w:t>
      </w:r>
    </w:p>
    <w:p w14:paraId="44046EC0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Temperature = _______________ °C</w:t>
      </w:r>
    </w:p>
    <w:p w14:paraId="7919851A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63142FFA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(iv)     What was the interval of the time values used by the student?</w:t>
      </w:r>
    </w:p>
    <w:p w14:paraId="18817BA4" w14:textId="77777777" w:rsidR="006A03F7" w:rsidRDefault="006A03F7" w:rsidP="006A03F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Interval = _______________ minutes</w:t>
      </w:r>
    </w:p>
    <w:p w14:paraId="3A70F2AF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A1AEE95" w14:textId="77777777" w:rsidR="006A03F7" w:rsidRDefault="006A03F7" w:rsidP="006A03F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11 marks)</w:t>
      </w:r>
    </w:p>
    <w:p w14:paraId="38FD0F8C" w14:textId="77777777" w:rsidR="00774D23" w:rsidRDefault="00774D23"/>
    <w:sectPr w:rsidR="00774D23" w:rsidSect="006A03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3F7"/>
    <w:rsid w:val="006A03F7"/>
    <w:rsid w:val="0077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D2F62"/>
  <w15:chartTrackingRefBased/>
  <w15:docId w15:val="{E497BFA3-94A4-4B23-9EF6-48B7EBB15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3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A03F7"/>
    <w:pPr>
      <w:spacing w:after="0" w:line="276" w:lineRule="auto"/>
    </w:pPr>
    <w:rPr>
      <w:rFonts w:ascii="Arial" w:eastAsia="Arial" w:hAnsi="Arial" w:cs="Arial"/>
      <w:lang w:val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2020-10-30T19:44:00Z</dcterms:created>
  <dcterms:modified xsi:type="dcterms:W3CDTF">2020-10-30T19:44:00Z</dcterms:modified>
</cp:coreProperties>
</file>