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612F3" w14:textId="05DE6088" w:rsidR="00397028" w:rsidRPr="00614E53" w:rsidRDefault="006670AF">
      <w:pPr>
        <w:rPr>
          <w:b/>
          <w:bCs/>
          <w:sz w:val="72"/>
          <w:szCs w:val="72"/>
        </w:rPr>
      </w:pPr>
      <w:r>
        <w:rPr>
          <w:b/>
          <w:bCs/>
          <w:noProof/>
          <w:sz w:val="72"/>
          <w:szCs w:val="72"/>
        </w:rPr>
        <w:drawing>
          <wp:anchor distT="0" distB="0" distL="114300" distR="114300" simplePos="0" relativeHeight="251664384" behindDoc="1" locked="0" layoutInCell="1" allowOverlap="1" wp14:anchorId="0774438F" wp14:editId="29222E31">
            <wp:simplePos x="0" y="0"/>
            <wp:positionH relativeFrom="column">
              <wp:posOffset>4731385</wp:posOffset>
            </wp:positionH>
            <wp:positionV relativeFrom="paragraph">
              <wp:posOffset>626745</wp:posOffset>
            </wp:positionV>
            <wp:extent cx="1583690" cy="1583690"/>
            <wp:effectExtent l="0" t="0" r="0" b="0"/>
            <wp:wrapTight wrapText="bothSides">
              <wp:wrapPolygon edited="0">
                <wp:start x="3378" y="260"/>
                <wp:lineTo x="2338" y="1819"/>
                <wp:lineTo x="1819" y="3378"/>
                <wp:lineTo x="2079" y="18188"/>
                <wp:lineTo x="12731" y="21046"/>
                <wp:lineTo x="17668" y="21046"/>
                <wp:lineTo x="18188" y="20526"/>
                <wp:lineTo x="18967" y="18188"/>
                <wp:lineTo x="19747" y="7535"/>
                <wp:lineTo x="18447" y="5716"/>
                <wp:lineTo x="16629" y="4417"/>
                <wp:lineTo x="14290" y="1039"/>
                <wp:lineTo x="13511" y="260"/>
                <wp:lineTo x="3378" y="260"/>
              </wp:wrapPolygon>
            </wp:wrapTight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3690" cy="158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1E23">
        <w:rPr>
          <w:b/>
          <w:bCs/>
          <w:noProof/>
          <w:sz w:val="72"/>
          <w:szCs w:val="72"/>
        </w:rPr>
        <w:t>ESAT</w:t>
      </w:r>
      <w:r w:rsidR="00D22DEF" w:rsidRPr="00614E53">
        <w:rPr>
          <w:b/>
          <w:bCs/>
          <w:sz w:val="72"/>
          <w:szCs w:val="72"/>
        </w:rPr>
        <w:t xml:space="preserve"> </w:t>
      </w:r>
      <w:r w:rsidR="00A91E23">
        <w:rPr>
          <w:b/>
          <w:bCs/>
          <w:sz w:val="72"/>
          <w:szCs w:val="72"/>
        </w:rPr>
        <w:t xml:space="preserve">Physics </w:t>
      </w:r>
      <w:r w:rsidR="00D22DEF" w:rsidRPr="00614E53">
        <w:rPr>
          <w:b/>
          <w:bCs/>
          <w:sz w:val="72"/>
          <w:szCs w:val="72"/>
        </w:rPr>
        <w:t>Prep</w:t>
      </w:r>
    </w:p>
    <w:p w14:paraId="14078E39" w14:textId="421F2CC9" w:rsidR="00D22DEF" w:rsidRDefault="00D22DEF">
      <w:pPr>
        <w:rPr>
          <w:b/>
          <w:bCs/>
          <w:sz w:val="72"/>
          <w:szCs w:val="72"/>
        </w:rPr>
      </w:pPr>
      <w:r w:rsidRPr="00614E53">
        <w:rPr>
          <w:b/>
          <w:bCs/>
          <w:sz w:val="72"/>
          <w:szCs w:val="72"/>
        </w:rPr>
        <w:t xml:space="preserve">Week </w:t>
      </w:r>
      <w:r w:rsidR="00496EB8">
        <w:rPr>
          <w:b/>
          <w:bCs/>
          <w:sz w:val="72"/>
          <w:szCs w:val="72"/>
        </w:rPr>
        <w:t>2</w:t>
      </w:r>
      <w:r w:rsidRPr="00614E53">
        <w:rPr>
          <w:b/>
          <w:bCs/>
          <w:sz w:val="72"/>
          <w:szCs w:val="72"/>
        </w:rPr>
        <w:t xml:space="preserve"> </w:t>
      </w:r>
      <w:r w:rsidR="00614E53">
        <w:rPr>
          <w:b/>
          <w:bCs/>
          <w:sz w:val="72"/>
          <w:szCs w:val="72"/>
        </w:rPr>
        <w:t>–</w:t>
      </w:r>
      <w:r w:rsidRPr="00614E53">
        <w:rPr>
          <w:b/>
          <w:bCs/>
          <w:sz w:val="72"/>
          <w:szCs w:val="72"/>
        </w:rPr>
        <w:t xml:space="preserve"> </w:t>
      </w:r>
      <w:r w:rsidR="00496EB8">
        <w:rPr>
          <w:b/>
          <w:bCs/>
          <w:sz w:val="72"/>
          <w:szCs w:val="72"/>
        </w:rPr>
        <w:t>Magnetism</w:t>
      </w:r>
    </w:p>
    <w:p w14:paraId="21178A47" w14:textId="57BA97E3" w:rsidR="00614E53" w:rsidRDefault="00614E53">
      <w:pPr>
        <w:rPr>
          <w:b/>
          <w:bCs/>
          <w:sz w:val="72"/>
          <w:szCs w:val="72"/>
        </w:rPr>
      </w:pPr>
    </w:p>
    <w:p w14:paraId="2C61CBBD" w14:textId="3ED1D732" w:rsidR="00614E53" w:rsidRDefault="00614E53">
      <w:pPr>
        <w:rPr>
          <w:b/>
          <w:bCs/>
          <w:sz w:val="72"/>
          <w:szCs w:val="72"/>
        </w:rPr>
      </w:pPr>
    </w:p>
    <w:p w14:paraId="2C9FD73C" w14:textId="1EE26FCB" w:rsidR="00614E53" w:rsidRPr="00496EB8" w:rsidRDefault="00614E53">
      <w:pPr>
        <w:rPr>
          <w:sz w:val="40"/>
          <w:szCs w:val="40"/>
        </w:rPr>
      </w:pPr>
      <w:r w:rsidRPr="00496EB8">
        <w:rPr>
          <w:sz w:val="40"/>
          <w:szCs w:val="40"/>
        </w:rPr>
        <w:t xml:space="preserve">Week 1 – </w:t>
      </w:r>
      <w:r w:rsidR="00A91E23" w:rsidRPr="00496EB8">
        <w:rPr>
          <w:sz w:val="40"/>
          <w:szCs w:val="40"/>
        </w:rPr>
        <w:t>Electricity</w:t>
      </w:r>
    </w:p>
    <w:p w14:paraId="6CDA95F2" w14:textId="42635927" w:rsidR="00614E53" w:rsidRPr="00496EB8" w:rsidRDefault="00614E53">
      <w:pPr>
        <w:rPr>
          <w:b/>
          <w:bCs/>
          <w:sz w:val="40"/>
          <w:szCs w:val="40"/>
        </w:rPr>
      </w:pPr>
      <w:r w:rsidRPr="00496EB8">
        <w:rPr>
          <w:b/>
          <w:bCs/>
          <w:sz w:val="40"/>
          <w:szCs w:val="40"/>
        </w:rPr>
        <w:t xml:space="preserve">Week 2 – </w:t>
      </w:r>
      <w:r w:rsidR="00A91E23" w:rsidRPr="00496EB8">
        <w:rPr>
          <w:b/>
          <w:bCs/>
          <w:sz w:val="40"/>
          <w:szCs w:val="40"/>
        </w:rPr>
        <w:t>Magnetism</w:t>
      </w:r>
      <w:r w:rsidRPr="00496EB8">
        <w:rPr>
          <w:b/>
          <w:bCs/>
          <w:sz w:val="40"/>
          <w:szCs w:val="40"/>
        </w:rPr>
        <w:t xml:space="preserve"> </w:t>
      </w:r>
    </w:p>
    <w:p w14:paraId="78F3BB2B" w14:textId="781568FE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 xml:space="preserve">Week 3 – </w:t>
      </w:r>
      <w:r w:rsidR="00A91E23">
        <w:rPr>
          <w:sz w:val="40"/>
          <w:szCs w:val="40"/>
        </w:rPr>
        <w:t>Mechanics</w:t>
      </w:r>
    </w:p>
    <w:p w14:paraId="18117FB3" w14:textId="056BC8B5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 xml:space="preserve">Week 4 – </w:t>
      </w:r>
      <w:r w:rsidR="00A91E23">
        <w:rPr>
          <w:sz w:val="40"/>
          <w:szCs w:val="40"/>
        </w:rPr>
        <w:t>Thermal physics</w:t>
      </w:r>
    </w:p>
    <w:p w14:paraId="7D42EA5E" w14:textId="7064ABFA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 xml:space="preserve">Week 5 – </w:t>
      </w:r>
      <w:r w:rsidR="00A91E23">
        <w:rPr>
          <w:sz w:val="40"/>
          <w:szCs w:val="40"/>
        </w:rPr>
        <w:t>Matter</w:t>
      </w:r>
    </w:p>
    <w:p w14:paraId="29DBC482" w14:textId="246D83EF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 xml:space="preserve">Week 6 – </w:t>
      </w:r>
      <w:r w:rsidR="00A91E23">
        <w:rPr>
          <w:sz w:val="40"/>
          <w:szCs w:val="40"/>
        </w:rPr>
        <w:t>Waves</w:t>
      </w:r>
    </w:p>
    <w:p w14:paraId="1C3975C3" w14:textId="06CB6512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 xml:space="preserve">Week 7 – </w:t>
      </w:r>
      <w:r w:rsidR="00A91E23">
        <w:rPr>
          <w:sz w:val="40"/>
          <w:szCs w:val="40"/>
        </w:rPr>
        <w:t>Radioactivity</w:t>
      </w:r>
      <w:r>
        <w:rPr>
          <w:sz w:val="40"/>
          <w:szCs w:val="40"/>
        </w:rPr>
        <w:t xml:space="preserve"> </w:t>
      </w:r>
    </w:p>
    <w:p w14:paraId="6C2E312E" w14:textId="4321B37D" w:rsidR="0008114E" w:rsidRDefault="0008114E">
      <w:pPr>
        <w:rPr>
          <w:sz w:val="40"/>
          <w:szCs w:val="40"/>
        </w:rPr>
      </w:pPr>
    </w:p>
    <w:p w14:paraId="7EEF8CF6" w14:textId="32AF6E73" w:rsidR="0008114E" w:rsidRPr="00650A36" w:rsidRDefault="00650A36">
      <w:pPr>
        <w:rPr>
          <w:sz w:val="40"/>
          <w:szCs w:val="40"/>
        </w:rPr>
      </w:pPr>
      <w:r>
        <w:rPr>
          <w:sz w:val="40"/>
          <w:szCs w:val="40"/>
        </w:rPr>
        <w:t>There is one sample ESAT test – note that they use the same questions from NSAA 2020 specimen paper. Past NSAA &amp; ENGAA questions are the most relevant.</w:t>
      </w:r>
    </w:p>
    <w:p w14:paraId="45B0FC51" w14:textId="77777777" w:rsidR="00A91E23" w:rsidRDefault="00A91E23">
      <w:pPr>
        <w:rPr>
          <w:sz w:val="40"/>
          <w:szCs w:val="40"/>
        </w:rPr>
      </w:pPr>
    </w:p>
    <w:p w14:paraId="0E2DEDB7" w14:textId="160A18A2" w:rsidR="00A91E23" w:rsidRPr="00650A36" w:rsidRDefault="00650A36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There are no calculators in the ESAT.</w:t>
      </w:r>
    </w:p>
    <w:p w14:paraId="4BD9AFFE" w14:textId="77777777" w:rsidR="00A91E23" w:rsidRDefault="00A91E23">
      <w:pPr>
        <w:rPr>
          <w:sz w:val="40"/>
          <w:szCs w:val="40"/>
        </w:rPr>
      </w:pPr>
    </w:p>
    <w:p w14:paraId="612A2A8A" w14:textId="77777777" w:rsidR="00A91E23" w:rsidRDefault="00A91E23">
      <w:pPr>
        <w:rPr>
          <w:sz w:val="40"/>
          <w:szCs w:val="40"/>
        </w:rPr>
      </w:pPr>
    </w:p>
    <w:p w14:paraId="361632A0" w14:textId="77777777" w:rsidR="00A91E23" w:rsidRDefault="00A91E23">
      <w:pPr>
        <w:rPr>
          <w:sz w:val="40"/>
          <w:szCs w:val="40"/>
        </w:rPr>
      </w:pPr>
    </w:p>
    <w:p w14:paraId="59F51994" w14:textId="0D2573C1" w:rsidR="0008114E" w:rsidRDefault="00530CCC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Magnetism</w:t>
      </w:r>
      <w:r w:rsidR="0008114E" w:rsidRPr="00CF052C">
        <w:rPr>
          <w:rFonts w:cstheme="minorHAnsi"/>
          <w:b/>
          <w:bCs/>
          <w:sz w:val="40"/>
          <w:szCs w:val="40"/>
        </w:rPr>
        <w:t xml:space="preserve"> </w:t>
      </w:r>
      <w:r w:rsidR="00A91E23">
        <w:rPr>
          <w:rFonts w:cstheme="minorHAnsi"/>
          <w:b/>
          <w:bCs/>
          <w:sz w:val="40"/>
          <w:szCs w:val="40"/>
        </w:rPr>
        <w:t>Spec</w:t>
      </w:r>
    </w:p>
    <w:p w14:paraId="6DD9AD20" w14:textId="45C2879D" w:rsidR="00530CCC" w:rsidRDefault="00530CCC">
      <w:pPr>
        <w:rPr>
          <w:rFonts w:cstheme="minorHAnsi"/>
          <w:b/>
          <w:bCs/>
          <w:sz w:val="40"/>
          <w:szCs w:val="40"/>
        </w:rPr>
      </w:pPr>
      <w:r w:rsidRPr="00530CCC">
        <w:rPr>
          <w:rFonts w:cstheme="minorHAnsi"/>
          <w:b/>
          <w:bCs/>
          <w:sz w:val="40"/>
          <w:szCs w:val="40"/>
        </w:rPr>
        <w:drawing>
          <wp:inline distT="0" distB="0" distL="0" distR="0" wp14:anchorId="52D97790" wp14:editId="7BCCADDE">
            <wp:extent cx="6411220" cy="5420481"/>
            <wp:effectExtent l="0" t="0" r="889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11220" cy="5420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D436AF" w14:textId="47FD024F" w:rsidR="00530CCC" w:rsidRDefault="00530CCC">
      <w:pPr>
        <w:rPr>
          <w:rFonts w:cstheme="minorHAnsi"/>
          <w:b/>
          <w:bCs/>
          <w:sz w:val="40"/>
          <w:szCs w:val="40"/>
        </w:rPr>
      </w:pPr>
      <w:r w:rsidRPr="00530CCC">
        <w:rPr>
          <w:rFonts w:cstheme="minorHAnsi"/>
          <w:b/>
          <w:bCs/>
          <w:sz w:val="40"/>
          <w:szCs w:val="40"/>
        </w:rPr>
        <w:drawing>
          <wp:inline distT="0" distB="0" distL="0" distR="0" wp14:anchorId="504E7328" wp14:editId="6CA492EE">
            <wp:extent cx="6192114" cy="2257740"/>
            <wp:effectExtent l="0" t="0" r="0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92114" cy="225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F7279C" w14:textId="5807B691" w:rsidR="00530CCC" w:rsidRDefault="00530CCC">
      <w:pPr>
        <w:rPr>
          <w:rFonts w:cstheme="minorHAnsi"/>
          <w:b/>
          <w:bCs/>
          <w:sz w:val="40"/>
          <w:szCs w:val="40"/>
        </w:rPr>
      </w:pPr>
      <w:r w:rsidRPr="00530CCC">
        <w:rPr>
          <w:rFonts w:cstheme="minorHAnsi"/>
          <w:b/>
          <w:bCs/>
          <w:sz w:val="40"/>
          <w:szCs w:val="40"/>
        </w:rPr>
        <w:lastRenderedPageBreak/>
        <w:drawing>
          <wp:inline distT="0" distB="0" distL="0" distR="0" wp14:anchorId="3AF3C493" wp14:editId="34C90475">
            <wp:extent cx="6335009" cy="2152950"/>
            <wp:effectExtent l="0" t="0" r="889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35009" cy="215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A590B" w14:textId="5FE85D6D" w:rsidR="00530CCC" w:rsidRDefault="00530CCC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t>NSAA 2019 Q29</w:t>
      </w:r>
    </w:p>
    <w:p w14:paraId="0AD683CE" w14:textId="7ABE7694" w:rsidR="00530CCC" w:rsidRDefault="00530CCC">
      <w:pPr>
        <w:rPr>
          <w:rFonts w:cstheme="minorHAnsi"/>
          <w:b/>
          <w:bCs/>
          <w:sz w:val="40"/>
          <w:szCs w:val="40"/>
        </w:rPr>
      </w:pPr>
      <w:r w:rsidRPr="00530CCC">
        <w:rPr>
          <w:rFonts w:cstheme="minorHAnsi"/>
          <w:b/>
          <w:bCs/>
          <w:sz w:val="40"/>
          <w:szCs w:val="40"/>
        </w:rPr>
        <w:drawing>
          <wp:inline distT="0" distB="0" distL="0" distR="0" wp14:anchorId="77D7FEC7" wp14:editId="02858552">
            <wp:extent cx="6645910" cy="4225925"/>
            <wp:effectExtent l="0" t="0" r="2540" b="317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22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40B28E" w14:textId="77777777" w:rsidR="00530CCC" w:rsidRDefault="00530CCC">
      <w:pPr>
        <w:rPr>
          <w:rFonts w:cstheme="minorHAnsi"/>
          <w:b/>
          <w:bCs/>
          <w:sz w:val="40"/>
          <w:szCs w:val="40"/>
        </w:rPr>
      </w:pPr>
    </w:p>
    <w:p w14:paraId="51F4746D" w14:textId="77777777" w:rsidR="00530CCC" w:rsidRDefault="00530CCC">
      <w:pPr>
        <w:rPr>
          <w:rFonts w:cstheme="minorHAnsi"/>
          <w:b/>
          <w:bCs/>
          <w:sz w:val="40"/>
          <w:szCs w:val="40"/>
        </w:rPr>
      </w:pPr>
    </w:p>
    <w:p w14:paraId="2692B4E4" w14:textId="77777777" w:rsidR="00530CCC" w:rsidRDefault="00530CCC">
      <w:pPr>
        <w:rPr>
          <w:rFonts w:cstheme="minorHAnsi"/>
          <w:b/>
          <w:bCs/>
          <w:sz w:val="40"/>
          <w:szCs w:val="40"/>
        </w:rPr>
      </w:pPr>
    </w:p>
    <w:p w14:paraId="555A0E2B" w14:textId="77777777" w:rsidR="00530CCC" w:rsidRDefault="00530CCC">
      <w:pPr>
        <w:rPr>
          <w:rFonts w:cstheme="minorHAnsi"/>
          <w:b/>
          <w:bCs/>
          <w:sz w:val="40"/>
          <w:szCs w:val="40"/>
        </w:rPr>
      </w:pPr>
    </w:p>
    <w:p w14:paraId="4324FCD2" w14:textId="77777777" w:rsidR="00530CCC" w:rsidRDefault="00530CCC">
      <w:pPr>
        <w:rPr>
          <w:rFonts w:cstheme="minorHAnsi"/>
          <w:b/>
          <w:bCs/>
          <w:sz w:val="40"/>
          <w:szCs w:val="40"/>
        </w:rPr>
      </w:pPr>
    </w:p>
    <w:p w14:paraId="17597614" w14:textId="77777777" w:rsidR="00530CCC" w:rsidRDefault="00530CCC">
      <w:pPr>
        <w:rPr>
          <w:rFonts w:cstheme="minorHAnsi"/>
          <w:b/>
          <w:bCs/>
          <w:sz w:val="40"/>
          <w:szCs w:val="40"/>
        </w:rPr>
      </w:pPr>
    </w:p>
    <w:p w14:paraId="31650686" w14:textId="6CA1E5D5" w:rsidR="00530CCC" w:rsidRDefault="00530CCC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NSAA 2020 Q30</w:t>
      </w:r>
    </w:p>
    <w:p w14:paraId="4FDDC4D0" w14:textId="59BF570C" w:rsidR="00530CCC" w:rsidRDefault="00530CCC">
      <w:pPr>
        <w:rPr>
          <w:rFonts w:cstheme="minorHAnsi"/>
          <w:b/>
          <w:bCs/>
          <w:sz w:val="40"/>
          <w:szCs w:val="40"/>
        </w:rPr>
      </w:pPr>
      <w:r w:rsidRPr="00530CCC">
        <w:rPr>
          <w:rFonts w:cstheme="minorHAnsi"/>
          <w:b/>
          <w:bCs/>
          <w:sz w:val="40"/>
          <w:szCs w:val="40"/>
        </w:rPr>
        <w:drawing>
          <wp:inline distT="0" distB="0" distL="0" distR="0" wp14:anchorId="1C7B4240" wp14:editId="480F8D73">
            <wp:extent cx="6157949" cy="5275384"/>
            <wp:effectExtent l="0" t="0" r="0" b="190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59503" cy="5276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7A3842" w14:textId="5647F1A1" w:rsidR="00530CCC" w:rsidRDefault="00530CCC">
      <w:pPr>
        <w:rPr>
          <w:rFonts w:cstheme="minorHAnsi"/>
          <w:b/>
          <w:bCs/>
          <w:sz w:val="40"/>
          <w:szCs w:val="40"/>
        </w:rPr>
      </w:pPr>
      <w:r w:rsidRPr="00530CCC">
        <w:rPr>
          <w:rFonts w:cstheme="minorHAnsi"/>
          <w:b/>
          <w:bCs/>
          <w:sz w:val="40"/>
          <w:szCs w:val="40"/>
        </w:rPr>
        <w:drawing>
          <wp:inline distT="0" distB="0" distL="0" distR="0" wp14:anchorId="210DA2E7" wp14:editId="16C23D74">
            <wp:extent cx="3942912" cy="3528646"/>
            <wp:effectExtent l="0" t="0" r="63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49861" cy="3534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F78FA4" w14:textId="28E62A36" w:rsidR="00530CCC" w:rsidRDefault="00530CCC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ENGAA 2020 Q28</w:t>
      </w:r>
    </w:p>
    <w:p w14:paraId="6AFFBAC8" w14:textId="667A4D97" w:rsidR="00530CCC" w:rsidRDefault="00530CCC">
      <w:pPr>
        <w:rPr>
          <w:rFonts w:cstheme="minorHAnsi"/>
          <w:b/>
          <w:bCs/>
          <w:sz w:val="40"/>
          <w:szCs w:val="40"/>
        </w:rPr>
      </w:pPr>
      <w:r w:rsidRPr="00530CCC">
        <w:rPr>
          <w:rFonts w:cstheme="minorHAnsi"/>
          <w:b/>
          <w:bCs/>
          <w:sz w:val="40"/>
          <w:szCs w:val="40"/>
        </w:rPr>
        <w:drawing>
          <wp:inline distT="0" distB="0" distL="0" distR="0" wp14:anchorId="7CFF9050" wp14:editId="57B29FEB">
            <wp:extent cx="6645910" cy="5098415"/>
            <wp:effectExtent l="0" t="0" r="2540" b="698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098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CC4997" w14:textId="022EB7B2" w:rsidR="00530CCC" w:rsidRDefault="00530CCC">
      <w:pPr>
        <w:rPr>
          <w:rFonts w:cstheme="minorHAnsi"/>
          <w:b/>
          <w:bCs/>
          <w:sz w:val="40"/>
          <w:szCs w:val="40"/>
        </w:rPr>
      </w:pPr>
      <w:r w:rsidRPr="00530CCC">
        <w:rPr>
          <w:rFonts w:cstheme="minorHAnsi"/>
          <w:b/>
          <w:bCs/>
          <w:sz w:val="40"/>
          <w:szCs w:val="40"/>
        </w:rPr>
        <w:drawing>
          <wp:inline distT="0" distB="0" distL="0" distR="0" wp14:anchorId="5549E075" wp14:editId="0E34DC93">
            <wp:extent cx="1695687" cy="3362794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95687" cy="3362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1B59FE" w14:textId="77777777" w:rsidR="00530CCC" w:rsidRDefault="00530CCC">
      <w:pPr>
        <w:rPr>
          <w:rFonts w:cstheme="minorHAnsi"/>
          <w:b/>
          <w:bCs/>
          <w:sz w:val="40"/>
          <w:szCs w:val="40"/>
        </w:rPr>
      </w:pPr>
    </w:p>
    <w:p w14:paraId="2F030204" w14:textId="7DB428FB" w:rsidR="00530CCC" w:rsidRDefault="00530CCC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NSAA 2021 Q32</w:t>
      </w:r>
    </w:p>
    <w:p w14:paraId="0AD0E3D6" w14:textId="4FE6F0B9" w:rsidR="00530CCC" w:rsidRDefault="00530CCC">
      <w:pPr>
        <w:rPr>
          <w:rFonts w:cstheme="minorHAnsi"/>
          <w:b/>
          <w:bCs/>
          <w:sz w:val="40"/>
          <w:szCs w:val="40"/>
        </w:rPr>
      </w:pPr>
      <w:r w:rsidRPr="00530CCC">
        <w:rPr>
          <w:rFonts w:cstheme="minorHAnsi"/>
          <w:b/>
          <w:bCs/>
          <w:sz w:val="40"/>
          <w:szCs w:val="40"/>
        </w:rPr>
        <w:drawing>
          <wp:inline distT="0" distB="0" distL="0" distR="0" wp14:anchorId="69ADBFBF" wp14:editId="34855B43">
            <wp:extent cx="6645910" cy="5962650"/>
            <wp:effectExtent l="0" t="0" r="254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96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EFCD9E" w14:textId="77777777" w:rsidR="00530CCC" w:rsidRDefault="00530CCC">
      <w:pPr>
        <w:rPr>
          <w:rFonts w:cstheme="minorHAnsi"/>
          <w:b/>
          <w:bCs/>
          <w:sz w:val="40"/>
          <w:szCs w:val="40"/>
        </w:rPr>
      </w:pPr>
    </w:p>
    <w:p w14:paraId="141BEFBE" w14:textId="77777777" w:rsidR="00530CCC" w:rsidRDefault="00530CCC">
      <w:pPr>
        <w:rPr>
          <w:rFonts w:cstheme="minorHAnsi"/>
          <w:b/>
          <w:bCs/>
          <w:sz w:val="40"/>
          <w:szCs w:val="40"/>
        </w:rPr>
      </w:pPr>
    </w:p>
    <w:p w14:paraId="4EA5B2B1" w14:textId="77777777" w:rsidR="00530CCC" w:rsidRDefault="00530CCC">
      <w:pPr>
        <w:rPr>
          <w:rFonts w:cstheme="minorHAnsi"/>
          <w:b/>
          <w:bCs/>
          <w:sz w:val="40"/>
          <w:szCs w:val="40"/>
        </w:rPr>
      </w:pPr>
    </w:p>
    <w:p w14:paraId="3270A0C5" w14:textId="77777777" w:rsidR="00530CCC" w:rsidRDefault="00530CCC">
      <w:pPr>
        <w:rPr>
          <w:rFonts w:cstheme="minorHAnsi"/>
          <w:b/>
          <w:bCs/>
          <w:sz w:val="40"/>
          <w:szCs w:val="40"/>
        </w:rPr>
      </w:pPr>
    </w:p>
    <w:p w14:paraId="622321BB" w14:textId="77777777" w:rsidR="00530CCC" w:rsidRDefault="00530CCC">
      <w:pPr>
        <w:rPr>
          <w:rFonts w:cstheme="minorHAnsi"/>
          <w:b/>
          <w:bCs/>
          <w:sz w:val="40"/>
          <w:szCs w:val="40"/>
        </w:rPr>
      </w:pPr>
    </w:p>
    <w:p w14:paraId="27EC9423" w14:textId="77777777" w:rsidR="00530CCC" w:rsidRDefault="00530CCC">
      <w:pPr>
        <w:rPr>
          <w:rFonts w:cstheme="minorHAnsi"/>
          <w:b/>
          <w:bCs/>
          <w:sz w:val="40"/>
          <w:szCs w:val="40"/>
        </w:rPr>
      </w:pPr>
    </w:p>
    <w:p w14:paraId="096F3D21" w14:textId="77777777" w:rsidR="00530CCC" w:rsidRDefault="00530CCC">
      <w:pPr>
        <w:rPr>
          <w:rFonts w:cstheme="minorHAnsi"/>
          <w:b/>
          <w:bCs/>
          <w:sz w:val="40"/>
          <w:szCs w:val="40"/>
        </w:rPr>
      </w:pPr>
    </w:p>
    <w:p w14:paraId="1CAA22C8" w14:textId="7460556F" w:rsidR="00530CCC" w:rsidRDefault="00530CCC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NSAA 2022 Q36</w:t>
      </w:r>
    </w:p>
    <w:p w14:paraId="4001F5A8" w14:textId="053BC034" w:rsidR="00530CCC" w:rsidRDefault="00530CCC">
      <w:pPr>
        <w:rPr>
          <w:rFonts w:cstheme="minorHAnsi"/>
          <w:b/>
          <w:bCs/>
          <w:sz w:val="40"/>
          <w:szCs w:val="40"/>
        </w:rPr>
      </w:pPr>
      <w:r w:rsidRPr="00530CCC">
        <w:rPr>
          <w:rFonts w:cstheme="minorHAnsi"/>
          <w:b/>
          <w:bCs/>
          <w:sz w:val="40"/>
          <w:szCs w:val="40"/>
        </w:rPr>
        <w:drawing>
          <wp:inline distT="0" distB="0" distL="0" distR="0" wp14:anchorId="60494076" wp14:editId="389279B8">
            <wp:extent cx="6645910" cy="3016885"/>
            <wp:effectExtent l="0" t="0" r="254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016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543DD8" w14:textId="74616896" w:rsidR="00530CCC" w:rsidRDefault="00530CCC">
      <w:pPr>
        <w:rPr>
          <w:rFonts w:cstheme="minorHAnsi"/>
          <w:b/>
          <w:bCs/>
          <w:sz w:val="40"/>
          <w:szCs w:val="40"/>
        </w:rPr>
      </w:pPr>
      <w:r w:rsidRPr="00530CCC">
        <w:rPr>
          <w:rFonts w:cstheme="minorHAnsi"/>
          <w:b/>
          <w:bCs/>
          <w:sz w:val="40"/>
          <w:szCs w:val="40"/>
        </w:rPr>
        <w:drawing>
          <wp:inline distT="0" distB="0" distL="0" distR="0" wp14:anchorId="57F632A9" wp14:editId="5D4EA741">
            <wp:extent cx="6645910" cy="4388485"/>
            <wp:effectExtent l="0" t="0" r="254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388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9377B5" w14:textId="77777777" w:rsidR="00530CCC" w:rsidRDefault="00530CCC">
      <w:pPr>
        <w:rPr>
          <w:rFonts w:cstheme="minorHAnsi"/>
          <w:b/>
          <w:bCs/>
          <w:sz w:val="40"/>
          <w:szCs w:val="40"/>
        </w:rPr>
      </w:pPr>
    </w:p>
    <w:p w14:paraId="1EA87A69" w14:textId="65020CFC" w:rsidR="00A91E23" w:rsidRPr="00CF052C" w:rsidRDefault="00A91E23">
      <w:pPr>
        <w:rPr>
          <w:rFonts w:cstheme="minorHAnsi"/>
          <w:sz w:val="40"/>
          <w:szCs w:val="40"/>
        </w:rPr>
      </w:pPr>
    </w:p>
    <w:p w14:paraId="4980E384" w14:textId="0470588F" w:rsidR="00C4799E" w:rsidRPr="00C4799E" w:rsidRDefault="00C4799E" w:rsidP="00C4799E">
      <w:pPr>
        <w:rPr>
          <w:rFonts w:eastAsiaTheme="minorEastAsia" w:cstheme="minorHAnsi"/>
          <w:b/>
          <w:bCs/>
        </w:rPr>
      </w:pPr>
    </w:p>
    <w:p w14:paraId="2EA053FB" w14:textId="1674EECE" w:rsidR="00C4799E" w:rsidRPr="00C4799E" w:rsidRDefault="00C4799E" w:rsidP="00C4799E">
      <w:pPr>
        <w:rPr>
          <w:rFonts w:cstheme="minorHAnsi"/>
          <w:b/>
          <w:bCs/>
        </w:rPr>
      </w:pPr>
    </w:p>
    <w:p w14:paraId="61F8DA17" w14:textId="15C5A1FB" w:rsidR="006670AF" w:rsidRDefault="006670AF" w:rsidP="00CF052C">
      <w:pPr>
        <w:rPr>
          <w:rFonts w:cstheme="minorHAnsi"/>
          <w:b/>
          <w:bCs/>
        </w:rPr>
      </w:pPr>
    </w:p>
    <w:p w14:paraId="4566B819" w14:textId="25125B92" w:rsidR="00530CCC" w:rsidRDefault="00530CCC" w:rsidP="00530CCC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NSAA 2022 Q</w:t>
      </w:r>
      <w:r>
        <w:rPr>
          <w:rFonts w:cstheme="minorHAnsi"/>
          <w:b/>
          <w:bCs/>
          <w:sz w:val="40"/>
          <w:szCs w:val="40"/>
        </w:rPr>
        <w:t>21</w:t>
      </w:r>
    </w:p>
    <w:p w14:paraId="26CACA6B" w14:textId="00F9E2F4" w:rsidR="00530CCC" w:rsidRDefault="00530CCC" w:rsidP="00530CCC">
      <w:pPr>
        <w:rPr>
          <w:rFonts w:cstheme="minorHAnsi"/>
          <w:b/>
          <w:bCs/>
          <w:sz w:val="40"/>
          <w:szCs w:val="40"/>
        </w:rPr>
      </w:pPr>
      <w:r w:rsidRPr="00530CCC">
        <w:rPr>
          <w:rFonts w:cstheme="minorHAnsi"/>
          <w:b/>
          <w:bCs/>
          <w:sz w:val="40"/>
          <w:szCs w:val="40"/>
        </w:rPr>
        <w:drawing>
          <wp:inline distT="0" distB="0" distL="0" distR="0" wp14:anchorId="0D845846" wp14:editId="283A1697">
            <wp:extent cx="6645910" cy="4121150"/>
            <wp:effectExtent l="0" t="0" r="254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12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FD45E9" w14:textId="725DB4DD" w:rsidR="000B6D67" w:rsidRDefault="000B6D67" w:rsidP="00530CCC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t>ENGAA 2022 Q2</w:t>
      </w:r>
    </w:p>
    <w:p w14:paraId="19CA9B93" w14:textId="2ED84006" w:rsidR="000B6D67" w:rsidRDefault="000B6D67" w:rsidP="00530CCC">
      <w:pPr>
        <w:rPr>
          <w:rFonts w:cstheme="minorHAnsi"/>
          <w:b/>
          <w:bCs/>
          <w:sz w:val="40"/>
          <w:szCs w:val="40"/>
        </w:rPr>
      </w:pPr>
      <w:r w:rsidRPr="000B6D67">
        <w:rPr>
          <w:rFonts w:cstheme="minorHAnsi"/>
          <w:b/>
          <w:bCs/>
          <w:sz w:val="40"/>
          <w:szCs w:val="40"/>
        </w:rPr>
        <w:drawing>
          <wp:inline distT="0" distB="0" distL="0" distR="0" wp14:anchorId="391CEE90" wp14:editId="5EBF50CD">
            <wp:extent cx="6645910" cy="4061460"/>
            <wp:effectExtent l="0" t="0" r="254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061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234BF" w14:textId="77777777" w:rsidR="000B6D67" w:rsidRDefault="000B6D67" w:rsidP="00530CCC">
      <w:pPr>
        <w:rPr>
          <w:rFonts w:cstheme="minorHAnsi"/>
          <w:b/>
          <w:bCs/>
          <w:sz w:val="40"/>
          <w:szCs w:val="40"/>
        </w:rPr>
      </w:pPr>
    </w:p>
    <w:p w14:paraId="417BD8AD" w14:textId="66AF0771" w:rsidR="000B6D67" w:rsidRDefault="000B6D67" w:rsidP="00530CCC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NSAA 2023 Q37</w:t>
      </w:r>
    </w:p>
    <w:p w14:paraId="75FF6D2E" w14:textId="50E03CBF" w:rsidR="000B6D67" w:rsidRDefault="000B6D67" w:rsidP="00530CCC">
      <w:pPr>
        <w:rPr>
          <w:rFonts w:cstheme="minorHAnsi"/>
          <w:b/>
          <w:bCs/>
          <w:sz w:val="40"/>
          <w:szCs w:val="40"/>
        </w:rPr>
      </w:pPr>
      <w:r w:rsidRPr="000B6D67">
        <w:rPr>
          <w:rFonts w:cstheme="minorHAnsi"/>
          <w:b/>
          <w:bCs/>
          <w:sz w:val="40"/>
          <w:szCs w:val="40"/>
        </w:rPr>
        <w:drawing>
          <wp:inline distT="0" distB="0" distL="0" distR="0" wp14:anchorId="45873E8F" wp14:editId="36F34936">
            <wp:extent cx="6645910" cy="4191000"/>
            <wp:effectExtent l="0" t="0" r="254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19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3328A1" w14:textId="09E8B4CF" w:rsidR="000B6D67" w:rsidRDefault="000B6D67" w:rsidP="00530CCC">
      <w:pPr>
        <w:rPr>
          <w:rFonts w:cstheme="minorHAnsi"/>
          <w:b/>
          <w:bCs/>
          <w:sz w:val="40"/>
          <w:szCs w:val="40"/>
        </w:rPr>
      </w:pPr>
      <w:r w:rsidRPr="000B6D67">
        <w:rPr>
          <w:rFonts w:cstheme="minorHAnsi"/>
          <w:b/>
          <w:bCs/>
          <w:sz w:val="40"/>
          <w:szCs w:val="40"/>
        </w:rPr>
        <w:drawing>
          <wp:inline distT="0" distB="0" distL="0" distR="0" wp14:anchorId="3F6D2A76" wp14:editId="36AD1ED5">
            <wp:extent cx="6645910" cy="3202305"/>
            <wp:effectExtent l="0" t="0" r="254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202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95616E" w14:textId="77777777" w:rsidR="000B6D67" w:rsidRDefault="000B6D67" w:rsidP="00530CCC">
      <w:pPr>
        <w:rPr>
          <w:rFonts w:cstheme="minorHAnsi"/>
          <w:b/>
          <w:bCs/>
          <w:sz w:val="40"/>
          <w:szCs w:val="40"/>
        </w:rPr>
      </w:pPr>
    </w:p>
    <w:p w14:paraId="5312403A" w14:textId="77777777" w:rsidR="000B6D67" w:rsidRDefault="000B6D67" w:rsidP="00530CCC">
      <w:pPr>
        <w:rPr>
          <w:rFonts w:cstheme="minorHAnsi"/>
          <w:b/>
          <w:bCs/>
          <w:sz w:val="40"/>
          <w:szCs w:val="40"/>
        </w:rPr>
      </w:pPr>
    </w:p>
    <w:p w14:paraId="19A280D5" w14:textId="77777777" w:rsidR="000B6D67" w:rsidRDefault="000B6D67" w:rsidP="00530CCC">
      <w:pPr>
        <w:rPr>
          <w:rFonts w:cstheme="minorHAnsi"/>
          <w:b/>
          <w:bCs/>
          <w:sz w:val="40"/>
          <w:szCs w:val="40"/>
        </w:rPr>
      </w:pPr>
    </w:p>
    <w:p w14:paraId="35CD6820" w14:textId="77777777" w:rsidR="000B6D67" w:rsidRDefault="000B6D67" w:rsidP="00530CCC">
      <w:pPr>
        <w:rPr>
          <w:rFonts w:cstheme="minorHAnsi"/>
          <w:b/>
          <w:bCs/>
          <w:sz w:val="40"/>
          <w:szCs w:val="40"/>
        </w:rPr>
      </w:pPr>
    </w:p>
    <w:p w14:paraId="082321CA" w14:textId="44369A7D" w:rsidR="000B6D67" w:rsidRDefault="000B6D67" w:rsidP="00530CCC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PAT 2019 Q9</w:t>
      </w:r>
    </w:p>
    <w:p w14:paraId="6A9D4FA7" w14:textId="0EF0E317" w:rsidR="000B6D67" w:rsidRDefault="000B6D67" w:rsidP="00530CCC">
      <w:pPr>
        <w:rPr>
          <w:rFonts w:cstheme="minorHAnsi"/>
          <w:b/>
          <w:bCs/>
          <w:sz w:val="40"/>
          <w:szCs w:val="40"/>
        </w:rPr>
      </w:pPr>
      <w:r w:rsidRPr="000B6D67">
        <w:rPr>
          <w:rFonts w:cstheme="minorHAnsi"/>
          <w:b/>
          <w:bCs/>
          <w:sz w:val="40"/>
          <w:szCs w:val="40"/>
        </w:rPr>
        <w:drawing>
          <wp:inline distT="0" distB="0" distL="0" distR="0" wp14:anchorId="4A44A79F" wp14:editId="150B30BB">
            <wp:extent cx="6645910" cy="3283585"/>
            <wp:effectExtent l="0" t="0" r="254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283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060B3F" w14:textId="325415D4" w:rsidR="000B6D67" w:rsidRDefault="000B6D67" w:rsidP="00530CCC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t>PAT 2023 Q12</w:t>
      </w:r>
    </w:p>
    <w:p w14:paraId="5C738532" w14:textId="51C324B6" w:rsidR="000B6D67" w:rsidRDefault="000B6D67" w:rsidP="00530CCC">
      <w:pPr>
        <w:rPr>
          <w:rFonts w:cstheme="minorHAnsi"/>
          <w:b/>
          <w:bCs/>
          <w:sz w:val="40"/>
          <w:szCs w:val="40"/>
        </w:rPr>
      </w:pPr>
      <w:r w:rsidRPr="000B6D67">
        <w:rPr>
          <w:rFonts w:cstheme="minorHAnsi"/>
          <w:b/>
          <w:bCs/>
          <w:sz w:val="40"/>
          <w:szCs w:val="40"/>
        </w:rPr>
        <w:drawing>
          <wp:inline distT="0" distB="0" distL="0" distR="0" wp14:anchorId="4664298B" wp14:editId="40D55C6D">
            <wp:extent cx="6645910" cy="1854200"/>
            <wp:effectExtent l="0" t="0" r="254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85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A99A28" w14:textId="77777777" w:rsidR="000B6D67" w:rsidRDefault="000B6D67" w:rsidP="00530CCC">
      <w:pPr>
        <w:rPr>
          <w:rFonts w:cstheme="minorHAnsi"/>
          <w:b/>
          <w:bCs/>
          <w:sz w:val="40"/>
          <w:szCs w:val="40"/>
        </w:rPr>
      </w:pPr>
    </w:p>
    <w:p w14:paraId="76898B15" w14:textId="77777777" w:rsidR="000B6D67" w:rsidRDefault="000B6D67" w:rsidP="00530CCC">
      <w:pPr>
        <w:rPr>
          <w:rFonts w:cstheme="minorHAnsi"/>
          <w:b/>
          <w:bCs/>
          <w:sz w:val="40"/>
          <w:szCs w:val="40"/>
        </w:rPr>
      </w:pPr>
    </w:p>
    <w:p w14:paraId="244E3D5B" w14:textId="77777777" w:rsidR="000B6D67" w:rsidRDefault="000B6D67" w:rsidP="00530CCC">
      <w:pPr>
        <w:rPr>
          <w:rFonts w:cstheme="minorHAnsi"/>
          <w:b/>
          <w:bCs/>
          <w:sz w:val="40"/>
          <w:szCs w:val="40"/>
        </w:rPr>
      </w:pPr>
    </w:p>
    <w:p w14:paraId="2926204E" w14:textId="77777777" w:rsidR="000B6D67" w:rsidRDefault="000B6D67" w:rsidP="00530CCC">
      <w:pPr>
        <w:rPr>
          <w:rFonts w:cstheme="minorHAnsi"/>
          <w:b/>
          <w:bCs/>
          <w:sz w:val="40"/>
          <w:szCs w:val="40"/>
        </w:rPr>
      </w:pPr>
    </w:p>
    <w:p w14:paraId="6C3F6F8F" w14:textId="77777777" w:rsidR="000B6D67" w:rsidRDefault="000B6D67" w:rsidP="00530CCC">
      <w:pPr>
        <w:rPr>
          <w:rFonts w:cstheme="minorHAnsi"/>
          <w:b/>
          <w:bCs/>
          <w:sz w:val="40"/>
          <w:szCs w:val="40"/>
        </w:rPr>
      </w:pPr>
    </w:p>
    <w:p w14:paraId="365C2A55" w14:textId="77777777" w:rsidR="000B6D67" w:rsidRDefault="000B6D67" w:rsidP="00530CCC">
      <w:pPr>
        <w:rPr>
          <w:rFonts w:cstheme="minorHAnsi"/>
          <w:b/>
          <w:bCs/>
          <w:sz w:val="40"/>
          <w:szCs w:val="40"/>
        </w:rPr>
      </w:pPr>
    </w:p>
    <w:p w14:paraId="4E7303E3" w14:textId="77777777" w:rsidR="000B6D67" w:rsidRDefault="000B6D67" w:rsidP="00530CCC">
      <w:pPr>
        <w:rPr>
          <w:rFonts w:cstheme="minorHAnsi"/>
          <w:b/>
          <w:bCs/>
          <w:sz w:val="40"/>
          <w:szCs w:val="40"/>
        </w:rPr>
      </w:pPr>
    </w:p>
    <w:p w14:paraId="2F3B5BA3" w14:textId="77777777" w:rsidR="000B6D67" w:rsidRDefault="000B6D67" w:rsidP="00530CCC">
      <w:pPr>
        <w:rPr>
          <w:rFonts w:cstheme="minorHAnsi"/>
          <w:b/>
          <w:bCs/>
          <w:sz w:val="40"/>
          <w:szCs w:val="40"/>
        </w:rPr>
      </w:pPr>
    </w:p>
    <w:p w14:paraId="5BD7ECB4" w14:textId="2D68F994" w:rsidR="000B6D67" w:rsidRDefault="000B6D67" w:rsidP="00530CCC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ENGAA 2023 Q14</w:t>
      </w:r>
    </w:p>
    <w:p w14:paraId="1595EF33" w14:textId="0CBBC8EE" w:rsidR="000B6D67" w:rsidRDefault="000B6D67" w:rsidP="00530CCC">
      <w:pPr>
        <w:rPr>
          <w:rFonts w:cstheme="minorHAnsi"/>
          <w:b/>
          <w:bCs/>
          <w:sz w:val="40"/>
          <w:szCs w:val="40"/>
        </w:rPr>
      </w:pPr>
      <w:r w:rsidRPr="000B6D67">
        <w:rPr>
          <w:rFonts w:cstheme="minorHAnsi"/>
          <w:b/>
          <w:bCs/>
          <w:sz w:val="40"/>
          <w:szCs w:val="40"/>
        </w:rPr>
        <w:drawing>
          <wp:inline distT="0" distB="0" distL="0" distR="0" wp14:anchorId="1B1803D7" wp14:editId="65BD294D">
            <wp:extent cx="6645910" cy="4253865"/>
            <wp:effectExtent l="0" t="0" r="254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25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163568" w14:textId="04EAF932" w:rsidR="00530CCC" w:rsidRDefault="00530CCC" w:rsidP="00CF052C">
      <w:pPr>
        <w:rPr>
          <w:rFonts w:cstheme="minorHAnsi"/>
          <w:b/>
          <w:bCs/>
          <w:sz w:val="24"/>
          <w:szCs w:val="24"/>
        </w:rPr>
      </w:pPr>
    </w:p>
    <w:p w14:paraId="7E24C682" w14:textId="77777777" w:rsidR="000B6D67" w:rsidRDefault="000B6D67" w:rsidP="000B6D67">
      <w:pPr>
        <w:rPr>
          <w:rFonts w:cstheme="minorHAnsi"/>
          <w:b/>
          <w:bCs/>
          <w:sz w:val="40"/>
          <w:szCs w:val="40"/>
        </w:rPr>
      </w:pPr>
    </w:p>
    <w:p w14:paraId="32257F20" w14:textId="77777777" w:rsidR="000B6D67" w:rsidRDefault="000B6D67" w:rsidP="000B6D67">
      <w:pPr>
        <w:rPr>
          <w:rFonts w:cstheme="minorHAnsi"/>
          <w:b/>
          <w:bCs/>
          <w:sz w:val="40"/>
          <w:szCs w:val="40"/>
        </w:rPr>
      </w:pPr>
    </w:p>
    <w:p w14:paraId="5B3F912C" w14:textId="77777777" w:rsidR="000B6D67" w:rsidRDefault="000B6D67" w:rsidP="000B6D67">
      <w:pPr>
        <w:rPr>
          <w:rFonts w:cstheme="minorHAnsi"/>
          <w:b/>
          <w:bCs/>
          <w:sz w:val="40"/>
          <w:szCs w:val="40"/>
        </w:rPr>
      </w:pPr>
    </w:p>
    <w:p w14:paraId="18961832" w14:textId="77777777" w:rsidR="000B6D67" w:rsidRDefault="000B6D67" w:rsidP="000B6D67">
      <w:pPr>
        <w:rPr>
          <w:rFonts w:cstheme="minorHAnsi"/>
          <w:b/>
          <w:bCs/>
          <w:sz w:val="40"/>
          <w:szCs w:val="40"/>
        </w:rPr>
      </w:pPr>
    </w:p>
    <w:p w14:paraId="7615ACF6" w14:textId="77777777" w:rsidR="000B6D67" w:rsidRDefault="000B6D67" w:rsidP="000B6D67">
      <w:pPr>
        <w:rPr>
          <w:rFonts w:cstheme="minorHAnsi"/>
          <w:b/>
          <w:bCs/>
          <w:sz w:val="40"/>
          <w:szCs w:val="40"/>
        </w:rPr>
      </w:pPr>
    </w:p>
    <w:p w14:paraId="6F75578B" w14:textId="77777777" w:rsidR="000B6D67" w:rsidRDefault="000B6D67" w:rsidP="000B6D67">
      <w:pPr>
        <w:rPr>
          <w:rFonts w:cstheme="minorHAnsi"/>
          <w:b/>
          <w:bCs/>
          <w:sz w:val="40"/>
          <w:szCs w:val="40"/>
        </w:rPr>
      </w:pPr>
    </w:p>
    <w:p w14:paraId="06BF34F4" w14:textId="77777777" w:rsidR="000B6D67" w:rsidRDefault="000B6D67" w:rsidP="000B6D67">
      <w:pPr>
        <w:rPr>
          <w:rFonts w:cstheme="minorHAnsi"/>
          <w:b/>
          <w:bCs/>
          <w:sz w:val="40"/>
          <w:szCs w:val="40"/>
        </w:rPr>
      </w:pPr>
    </w:p>
    <w:p w14:paraId="0AD29842" w14:textId="77777777" w:rsidR="000B6D67" w:rsidRDefault="000B6D67" w:rsidP="000B6D67">
      <w:pPr>
        <w:rPr>
          <w:rFonts w:cstheme="minorHAnsi"/>
          <w:b/>
          <w:bCs/>
          <w:sz w:val="40"/>
          <w:szCs w:val="40"/>
        </w:rPr>
      </w:pPr>
    </w:p>
    <w:p w14:paraId="30149261" w14:textId="77777777" w:rsidR="000B6D67" w:rsidRDefault="000B6D67" w:rsidP="000B6D67">
      <w:pPr>
        <w:rPr>
          <w:rFonts w:cstheme="minorHAnsi"/>
          <w:b/>
          <w:bCs/>
          <w:sz w:val="40"/>
          <w:szCs w:val="40"/>
        </w:rPr>
      </w:pPr>
    </w:p>
    <w:p w14:paraId="62BC68E7" w14:textId="77777777" w:rsidR="000B6D67" w:rsidRDefault="000B6D67" w:rsidP="000B6D67">
      <w:pPr>
        <w:rPr>
          <w:rFonts w:cstheme="minorHAnsi"/>
          <w:b/>
          <w:bCs/>
          <w:sz w:val="40"/>
          <w:szCs w:val="40"/>
        </w:rPr>
      </w:pPr>
    </w:p>
    <w:p w14:paraId="0846E96A" w14:textId="20406DAE" w:rsidR="000B6D67" w:rsidRDefault="000B6D67" w:rsidP="000B6D67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ENGAA 202</w:t>
      </w:r>
      <w:r>
        <w:rPr>
          <w:rFonts w:cstheme="minorHAnsi"/>
          <w:b/>
          <w:bCs/>
          <w:sz w:val="40"/>
          <w:szCs w:val="40"/>
        </w:rPr>
        <w:t>1</w:t>
      </w:r>
      <w:r>
        <w:rPr>
          <w:rFonts w:cstheme="minorHAnsi"/>
          <w:b/>
          <w:bCs/>
          <w:sz w:val="40"/>
          <w:szCs w:val="40"/>
        </w:rPr>
        <w:t xml:space="preserve"> Q4</w:t>
      </w:r>
    </w:p>
    <w:p w14:paraId="0ACEF2DD" w14:textId="6653A0CA" w:rsidR="000B6D67" w:rsidRDefault="000B6D67" w:rsidP="000B6D67">
      <w:pPr>
        <w:rPr>
          <w:rFonts w:cstheme="minorHAnsi"/>
          <w:b/>
          <w:bCs/>
          <w:sz w:val="40"/>
          <w:szCs w:val="40"/>
        </w:rPr>
      </w:pPr>
      <w:r w:rsidRPr="000B6D67">
        <w:rPr>
          <w:rFonts w:cstheme="minorHAnsi"/>
          <w:b/>
          <w:bCs/>
          <w:sz w:val="40"/>
          <w:szCs w:val="40"/>
        </w:rPr>
        <w:drawing>
          <wp:inline distT="0" distB="0" distL="0" distR="0" wp14:anchorId="314C400C" wp14:editId="318D1C4B">
            <wp:extent cx="6645910" cy="4394835"/>
            <wp:effectExtent l="0" t="0" r="2540" b="571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394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5722FB" w14:textId="43F4DA04" w:rsidR="000B6D67" w:rsidRDefault="000B6D67" w:rsidP="000B6D67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t xml:space="preserve">ENGAA </w:t>
      </w:r>
      <w:r>
        <w:rPr>
          <w:rFonts w:cstheme="minorHAnsi"/>
          <w:b/>
          <w:bCs/>
          <w:sz w:val="40"/>
          <w:szCs w:val="40"/>
        </w:rPr>
        <w:t>2019 Q8</w:t>
      </w:r>
    </w:p>
    <w:p w14:paraId="33410B4D" w14:textId="666A4875" w:rsidR="000B6D67" w:rsidRDefault="000B6D67" w:rsidP="000B6D67">
      <w:pPr>
        <w:rPr>
          <w:rFonts w:cstheme="minorHAnsi"/>
          <w:b/>
          <w:bCs/>
          <w:sz w:val="40"/>
          <w:szCs w:val="40"/>
        </w:rPr>
      </w:pPr>
      <w:r w:rsidRPr="000B6D67">
        <w:rPr>
          <w:rFonts w:cstheme="minorHAnsi"/>
          <w:b/>
          <w:bCs/>
          <w:sz w:val="40"/>
          <w:szCs w:val="40"/>
        </w:rPr>
        <w:drawing>
          <wp:inline distT="0" distB="0" distL="0" distR="0" wp14:anchorId="166AAF10" wp14:editId="2659119A">
            <wp:extent cx="6645910" cy="3138805"/>
            <wp:effectExtent l="0" t="0" r="2540" b="444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138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74AC23" w14:textId="41FC91EE" w:rsidR="006670AF" w:rsidRDefault="006670AF" w:rsidP="00CF052C">
      <w:pPr>
        <w:rPr>
          <w:rFonts w:cstheme="minorHAnsi"/>
          <w:b/>
          <w:bCs/>
          <w:sz w:val="24"/>
          <w:szCs w:val="24"/>
        </w:rPr>
      </w:pPr>
    </w:p>
    <w:p w14:paraId="117741CA" w14:textId="27238C32" w:rsidR="006670AF" w:rsidRDefault="006670AF" w:rsidP="00CF052C">
      <w:pPr>
        <w:rPr>
          <w:rFonts w:cstheme="minorHAnsi"/>
          <w:b/>
          <w:bCs/>
          <w:sz w:val="24"/>
          <w:szCs w:val="24"/>
        </w:rPr>
      </w:pPr>
    </w:p>
    <w:p w14:paraId="19C61B48" w14:textId="601146B6" w:rsidR="006670AF" w:rsidRDefault="006670AF" w:rsidP="00CF052C">
      <w:pPr>
        <w:rPr>
          <w:rFonts w:cstheme="minorHAnsi"/>
          <w:b/>
          <w:bCs/>
          <w:sz w:val="24"/>
          <w:szCs w:val="24"/>
        </w:rPr>
      </w:pPr>
    </w:p>
    <w:p w14:paraId="11D29EBE" w14:textId="5820A4B5" w:rsidR="006670AF" w:rsidRDefault="006670AF" w:rsidP="00CF052C">
      <w:pPr>
        <w:rPr>
          <w:rFonts w:cstheme="minorHAnsi"/>
          <w:b/>
          <w:bCs/>
          <w:sz w:val="24"/>
          <w:szCs w:val="24"/>
        </w:rPr>
      </w:pPr>
    </w:p>
    <w:p w14:paraId="775B8ABE" w14:textId="0DE696CF" w:rsidR="006670AF" w:rsidRDefault="006670AF" w:rsidP="00CF052C">
      <w:pPr>
        <w:rPr>
          <w:rFonts w:cstheme="minorHAnsi"/>
          <w:b/>
          <w:bCs/>
          <w:sz w:val="24"/>
          <w:szCs w:val="24"/>
        </w:rPr>
      </w:pPr>
    </w:p>
    <w:p w14:paraId="6234395F" w14:textId="0889D7DE" w:rsidR="006670AF" w:rsidRDefault="006670AF" w:rsidP="00CF052C">
      <w:pPr>
        <w:rPr>
          <w:rFonts w:cstheme="minorHAnsi"/>
          <w:b/>
          <w:bCs/>
          <w:sz w:val="24"/>
          <w:szCs w:val="24"/>
        </w:rPr>
      </w:pPr>
    </w:p>
    <w:p w14:paraId="2B2B17C5" w14:textId="1AB911BD" w:rsidR="006670AF" w:rsidRDefault="006670AF" w:rsidP="00CF052C">
      <w:pPr>
        <w:rPr>
          <w:rFonts w:cstheme="minorHAnsi"/>
          <w:b/>
          <w:bCs/>
          <w:sz w:val="24"/>
          <w:szCs w:val="24"/>
        </w:rPr>
      </w:pPr>
    </w:p>
    <w:p w14:paraId="21B2D639" w14:textId="25A99E05" w:rsidR="006670AF" w:rsidRDefault="006670AF" w:rsidP="00CF052C">
      <w:pPr>
        <w:rPr>
          <w:rFonts w:cstheme="minorHAnsi"/>
          <w:b/>
          <w:bCs/>
          <w:sz w:val="24"/>
          <w:szCs w:val="24"/>
        </w:rPr>
      </w:pPr>
    </w:p>
    <w:p w14:paraId="4224F4B3" w14:textId="3B1764D1" w:rsidR="006670AF" w:rsidRDefault="006670AF" w:rsidP="00CF052C">
      <w:pPr>
        <w:rPr>
          <w:rFonts w:cstheme="minorHAnsi"/>
          <w:b/>
          <w:bCs/>
          <w:sz w:val="24"/>
          <w:szCs w:val="24"/>
        </w:rPr>
      </w:pPr>
    </w:p>
    <w:p w14:paraId="21386FF3" w14:textId="0D2B8044" w:rsidR="006670AF" w:rsidRDefault="006670AF" w:rsidP="00CF052C">
      <w:pPr>
        <w:rPr>
          <w:rFonts w:cstheme="minorHAnsi"/>
          <w:b/>
          <w:bCs/>
          <w:sz w:val="24"/>
          <w:szCs w:val="24"/>
        </w:rPr>
      </w:pPr>
    </w:p>
    <w:p w14:paraId="61BE1766" w14:textId="77777777" w:rsidR="00A91E23" w:rsidRDefault="00A91E23" w:rsidP="00CF052C">
      <w:pPr>
        <w:rPr>
          <w:rFonts w:cstheme="minorHAnsi"/>
          <w:b/>
          <w:bCs/>
          <w:sz w:val="24"/>
          <w:szCs w:val="24"/>
        </w:rPr>
      </w:pPr>
    </w:p>
    <w:p w14:paraId="795D8A18" w14:textId="77777777" w:rsidR="00A91E23" w:rsidRDefault="00A91E23" w:rsidP="00CF052C">
      <w:pPr>
        <w:rPr>
          <w:rFonts w:cstheme="minorHAnsi"/>
          <w:b/>
          <w:bCs/>
          <w:sz w:val="24"/>
          <w:szCs w:val="24"/>
        </w:rPr>
      </w:pPr>
    </w:p>
    <w:p w14:paraId="3AAF16EF" w14:textId="201C9AEE" w:rsidR="00CE7CAE" w:rsidRPr="00196C8C" w:rsidRDefault="00CE7CAE">
      <w:pPr>
        <w:rPr>
          <w:b/>
          <w:bCs/>
          <w:sz w:val="28"/>
          <w:szCs w:val="28"/>
        </w:rPr>
      </w:pPr>
    </w:p>
    <w:sectPr w:rsidR="00CE7CAE" w:rsidRPr="00196C8C" w:rsidSect="008C3BF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BF0"/>
    <w:rsid w:val="0008114E"/>
    <w:rsid w:val="000B6D67"/>
    <w:rsid w:val="00187921"/>
    <w:rsid w:val="00196C8C"/>
    <w:rsid w:val="001B1107"/>
    <w:rsid w:val="00265003"/>
    <w:rsid w:val="00317679"/>
    <w:rsid w:val="00397028"/>
    <w:rsid w:val="003E125A"/>
    <w:rsid w:val="00496EB8"/>
    <w:rsid w:val="00530CCC"/>
    <w:rsid w:val="00545718"/>
    <w:rsid w:val="0054648D"/>
    <w:rsid w:val="005C3EFE"/>
    <w:rsid w:val="00614E53"/>
    <w:rsid w:val="00650A36"/>
    <w:rsid w:val="006670AF"/>
    <w:rsid w:val="006730A4"/>
    <w:rsid w:val="00697719"/>
    <w:rsid w:val="006E324E"/>
    <w:rsid w:val="00721385"/>
    <w:rsid w:val="00727498"/>
    <w:rsid w:val="0078321D"/>
    <w:rsid w:val="008C3BF0"/>
    <w:rsid w:val="00916546"/>
    <w:rsid w:val="009746F2"/>
    <w:rsid w:val="009E5AED"/>
    <w:rsid w:val="00A91E23"/>
    <w:rsid w:val="00AC3168"/>
    <w:rsid w:val="00C4799E"/>
    <w:rsid w:val="00C572C9"/>
    <w:rsid w:val="00CE7CAE"/>
    <w:rsid w:val="00CF052C"/>
    <w:rsid w:val="00D22DEF"/>
    <w:rsid w:val="00D75C4F"/>
    <w:rsid w:val="00DD428D"/>
    <w:rsid w:val="00DF1625"/>
    <w:rsid w:val="00E717D1"/>
    <w:rsid w:val="00F07ACA"/>
    <w:rsid w:val="00F70220"/>
    <w:rsid w:val="00F95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5C01B"/>
  <w15:chartTrackingRefBased/>
  <w15:docId w15:val="{4852F84F-DDBC-48BF-BA0F-25B0FEAE6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21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11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11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55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1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9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4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7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5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1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2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9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3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7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4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2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0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8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13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Edmunds, Peter</dc:creator>
  <cp:keywords/>
  <dc:description/>
  <cp:lastModifiedBy>Peter Edmunds</cp:lastModifiedBy>
  <cp:revision>12</cp:revision>
  <cp:lastPrinted>2020-08-23T16:19:00Z</cp:lastPrinted>
  <dcterms:created xsi:type="dcterms:W3CDTF">2020-08-25T19:50:00Z</dcterms:created>
  <dcterms:modified xsi:type="dcterms:W3CDTF">2026-05-12T12:34:00Z</dcterms:modified>
</cp:coreProperties>
</file>